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CF" w:rsidRPr="00B520CF" w:rsidRDefault="009F7D82" w:rsidP="00B520CF">
      <w:pPr>
        <w:spacing w:after="0" w:line="120" w:lineRule="auto"/>
        <w:jc w:val="left"/>
        <w:rPr>
          <w:rFonts w:eastAsia="Times New Roman" w:cs="Times New Roman"/>
          <w:b/>
          <w:bCs/>
          <w:szCs w:val="28"/>
          <w:lang w:eastAsia="en-US"/>
        </w:rPr>
      </w:pPr>
      <w:r>
        <w:rPr>
          <w:rFonts w:eastAsia="Times New Roman" w:cs="Times New Roman"/>
          <w:b/>
          <w:bCs/>
          <w:noProof/>
          <w:szCs w:val="28"/>
          <w:lang w:eastAsia="en-US"/>
        </w:rPr>
        <w:pict>
          <v:rect id="_x0000_s1026" style="position:absolute;margin-left:-2.25pt;margin-top:-1.4pt;width:439.45pt;height:706.35pt;z-index:251658240" filled="f" strokecolor="black [3213]" strokeweight="4.5pt">
            <v:stroke linestyle="thickThin"/>
          </v:rect>
        </w:pict>
      </w:r>
    </w:p>
    <w:p w:rsidR="00B520CF" w:rsidRPr="00B520CF" w:rsidRDefault="00B520CF" w:rsidP="00B520CF">
      <w:pPr>
        <w:spacing w:after="0" w:line="360" w:lineRule="auto"/>
        <w:jc w:val="center"/>
        <w:rPr>
          <w:rFonts w:eastAsia="Times New Roman" w:cs="Times New Roman"/>
          <w:b/>
          <w:bCs/>
          <w:sz w:val="30"/>
          <w:szCs w:val="28"/>
          <w:lang w:val="es-ES" w:eastAsia="en-US"/>
        </w:rPr>
      </w:pPr>
      <w:r w:rsidRPr="00B520CF">
        <w:rPr>
          <w:rFonts w:eastAsia="Times New Roman" w:cs="Times New Roman"/>
          <w:b/>
          <w:bCs/>
          <w:sz w:val="30"/>
          <w:szCs w:val="28"/>
          <w:lang w:val="es-ES" w:eastAsia="en-US"/>
        </w:rPr>
        <w:t>BỘ Y TẾ</w:t>
      </w:r>
    </w:p>
    <w:p w:rsidR="00B520CF" w:rsidRPr="00B520CF" w:rsidRDefault="00B520CF" w:rsidP="00B520CF">
      <w:pPr>
        <w:spacing w:after="0" w:line="240" w:lineRule="auto"/>
        <w:jc w:val="center"/>
        <w:rPr>
          <w:rFonts w:eastAsia="Times New Roman" w:cs="Times New Roman"/>
          <w:b/>
          <w:sz w:val="30"/>
          <w:szCs w:val="28"/>
          <w:lang w:val="es-ES" w:eastAsia="en-US"/>
        </w:rPr>
      </w:pPr>
      <w:r w:rsidRPr="00B520CF">
        <w:rPr>
          <w:rFonts w:eastAsia="Times New Roman" w:cs="Times New Roman"/>
          <w:b/>
          <w:sz w:val="30"/>
          <w:szCs w:val="28"/>
          <w:lang w:val="es-ES" w:eastAsia="en-US"/>
        </w:rPr>
        <w:t>BỆNH VIỆN Y HỌC CỔ TRUYỀN TRUNG ƯƠNG</w:t>
      </w:r>
    </w:p>
    <w:p w:rsidR="00B520CF" w:rsidRPr="00B520CF" w:rsidRDefault="00B520CF" w:rsidP="00B520CF">
      <w:pPr>
        <w:spacing w:after="0" w:line="240" w:lineRule="auto"/>
        <w:jc w:val="center"/>
        <w:rPr>
          <w:rFonts w:eastAsia="Times New Roman" w:cs="Times New Roman"/>
          <w:szCs w:val="28"/>
          <w:lang w:eastAsia="en-US"/>
        </w:rPr>
      </w:pPr>
      <w:r w:rsidRPr="00B520CF">
        <w:rPr>
          <w:rFonts w:eastAsia="Times New Roman" w:cs="Times New Roman"/>
          <w:szCs w:val="28"/>
          <w:lang w:eastAsia="en-US"/>
        </w:rPr>
        <w:sym w:font="Wingdings" w:char="F09A"/>
      </w:r>
      <w:r w:rsidRPr="00B520CF">
        <w:rPr>
          <w:rFonts w:eastAsia="Times New Roman" w:cs="Times New Roman"/>
          <w:szCs w:val="28"/>
          <w:lang w:eastAsia="en-US"/>
        </w:rPr>
        <w:sym w:font="Wingdings" w:char="F09D"/>
      </w:r>
      <w:r w:rsidRPr="00B520CF">
        <w:rPr>
          <w:rFonts w:eastAsia="Times New Roman" w:cs="Times New Roman"/>
          <w:szCs w:val="28"/>
          <w:lang w:eastAsia="en-US"/>
        </w:rPr>
        <w:sym w:font="Wingdings" w:char="F026"/>
      </w:r>
      <w:r w:rsidRPr="00B520CF">
        <w:rPr>
          <w:rFonts w:eastAsia="Times New Roman" w:cs="Times New Roman"/>
          <w:szCs w:val="28"/>
          <w:lang w:eastAsia="en-US"/>
        </w:rPr>
        <w:sym w:font="Wingdings" w:char="F09C"/>
      </w:r>
      <w:r w:rsidRPr="00B520CF">
        <w:rPr>
          <w:rFonts w:eastAsia="Times New Roman" w:cs="Times New Roman"/>
          <w:szCs w:val="28"/>
          <w:lang w:eastAsia="en-US"/>
        </w:rPr>
        <w:sym w:font="Wingdings" w:char="F09B"/>
      </w:r>
    </w:p>
    <w:p w:rsidR="00B520CF" w:rsidRPr="00B520CF" w:rsidRDefault="00B520CF" w:rsidP="00B520CF">
      <w:pPr>
        <w:spacing w:after="0" w:line="360" w:lineRule="auto"/>
        <w:jc w:val="left"/>
        <w:rPr>
          <w:rFonts w:eastAsia="Times New Roman" w:cs="Times New Roman"/>
          <w:szCs w:val="28"/>
          <w:lang w:eastAsia="en-US"/>
        </w:rPr>
      </w:pPr>
    </w:p>
    <w:p w:rsidR="00B520CF" w:rsidRPr="00B520CF" w:rsidRDefault="00B520CF" w:rsidP="00B520CF">
      <w:pPr>
        <w:spacing w:after="0" w:line="360" w:lineRule="auto"/>
        <w:jc w:val="left"/>
        <w:rPr>
          <w:rFonts w:eastAsia="Times New Roman" w:cs="Times New Roman"/>
          <w:szCs w:val="28"/>
          <w:lang w:eastAsia="en-US"/>
        </w:rPr>
      </w:pPr>
    </w:p>
    <w:p w:rsidR="00B520CF" w:rsidRPr="00B520CF" w:rsidRDefault="00B520CF" w:rsidP="00B520CF">
      <w:pPr>
        <w:keepNext/>
        <w:spacing w:after="0" w:line="240" w:lineRule="auto"/>
        <w:jc w:val="center"/>
        <w:outlineLvl w:val="0"/>
        <w:rPr>
          <w:rFonts w:eastAsia="Times New Roman" w:cs="Times New Roman"/>
          <w:b/>
          <w:bCs/>
          <w:sz w:val="36"/>
          <w:szCs w:val="32"/>
          <w:lang w:eastAsia="en-US"/>
        </w:rPr>
      </w:pPr>
      <w:r w:rsidRPr="00B520CF">
        <w:rPr>
          <w:rFonts w:eastAsia="Times New Roman" w:cs="Times New Roman"/>
          <w:b/>
          <w:bCs/>
          <w:sz w:val="36"/>
          <w:szCs w:val="32"/>
          <w:lang w:eastAsia="en-US"/>
        </w:rPr>
        <w:t>ĐỀ TÀI CẤP CƠ SỞ</w:t>
      </w:r>
    </w:p>
    <w:p w:rsidR="00B520CF" w:rsidRPr="00B520CF" w:rsidRDefault="00B520CF" w:rsidP="00B520CF">
      <w:pPr>
        <w:spacing w:after="0" w:line="360" w:lineRule="auto"/>
        <w:jc w:val="left"/>
        <w:rPr>
          <w:rFonts w:eastAsia="Times New Roman" w:cs="Times New Roman"/>
          <w:sz w:val="24"/>
          <w:szCs w:val="28"/>
          <w:lang w:eastAsia="en-US"/>
        </w:rPr>
      </w:pPr>
    </w:p>
    <w:p w:rsidR="00B520CF" w:rsidRPr="00B520CF" w:rsidRDefault="00B520CF" w:rsidP="00B520CF">
      <w:pPr>
        <w:spacing w:after="0" w:line="240" w:lineRule="auto"/>
        <w:jc w:val="left"/>
        <w:rPr>
          <w:rFonts w:eastAsia="Times New Roman" w:cs="Times New Roman"/>
          <w:szCs w:val="28"/>
          <w:lang w:eastAsia="en-US"/>
        </w:rPr>
      </w:pPr>
    </w:p>
    <w:p w:rsidR="00B520CF" w:rsidRPr="00B520CF" w:rsidRDefault="00B520CF" w:rsidP="00B520CF">
      <w:pPr>
        <w:spacing w:after="0" w:line="240" w:lineRule="auto"/>
        <w:jc w:val="left"/>
        <w:rPr>
          <w:rFonts w:eastAsia="Times New Roman" w:cs="Times New Roman"/>
          <w:szCs w:val="28"/>
          <w:lang w:eastAsia="en-US"/>
        </w:rPr>
      </w:pPr>
    </w:p>
    <w:p w:rsidR="00B520CF" w:rsidRPr="00B520CF" w:rsidRDefault="00B520CF" w:rsidP="00B520CF">
      <w:pPr>
        <w:spacing w:after="0" w:line="240" w:lineRule="auto"/>
        <w:jc w:val="left"/>
        <w:rPr>
          <w:rFonts w:eastAsia="Times New Roman" w:cs="Times New Roman"/>
          <w:szCs w:val="28"/>
          <w:lang w:eastAsia="en-US"/>
        </w:rPr>
      </w:pPr>
    </w:p>
    <w:p w:rsidR="00B520CF" w:rsidRPr="00B520CF" w:rsidRDefault="00B520CF" w:rsidP="00B520CF">
      <w:pPr>
        <w:spacing w:after="0" w:line="240" w:lineRule="auto"/>
        <w:jc w:val="left"/>
        <w:rPr>
          <w:rFonts w:eastAsia="Times New Roman" w:cs="Times New Roman"/>
          <w:szCs w:val="28"/>
          <w:lang w:eastAsia="en-US"/>
        </w:rPr>
      </w:pPr>
    </w:p>
    <w:p w:rsidR="00863BCC" w:rsidRPr="00863BCC" w:rsidRDefault="00863BCC" w:rsidP="00863BCC">
      <w:pPr>
        <w:spacing w:after="0" w:line="264" w:lineRule="auto"/>
        <w:ind w:firstLine="195"/>
        <w:jc w:val="center"/>
        <w:rPr>
          <w:rFonts w:eastAsia="Times New Roman" w:cs="Times New Roman"/>
          <w:b/>
          <w:bCs/>
          <w:w w:val="90"/>
          <w:sz w:val="36"/>
          <w:szCs w:val="36"/>
          <w:lang w:eastAsia="en-US"/>
        </w:rPr>
      </w:pPr>
      <w:r w:rsidRPr="00863BCC">
        <w:rPr>
          <w:rFonts w:eastAsia="Times New Roman" w:cs="Times New Roman"/>
          <w:b/>
          <w:bCs/>
          <w:w w:val="90"/>
          <w:sz w:val="36"/>
          <w:szCs w:val="36"/>
          <w:lang w:eastAsia="en-US"/>
        </w:rPr>
        <w:t>NGHIÊN CỨU XÂY DỰNG PHÁC ĐỒ TƯ VẤN</w:t>
      </w:r>
    </w:p>
    <w:p w:rsidR="000C73AF" w:rsidRDefault="00863BCC" w:rsidP="00863BCC">
      <w:pPr>
        <w:spacing w:after="0" w:line="264" w:lineRule="auto"/>
        <w:ind w:firstLine="195"/>
        <w:jc w:val="center"/>
        <w:rPr>
          <w:rFonts w:eastAsia="Times New Roman" w:cs="Times New Roman"/>
          <w:b/>
          <w:bCs/>
          <w:w w:val="90"/>
          <w:sz w:val="36"/>
          <w:szCs w:val="36"/>
          <w:lang w:eastAsia="en-US"/>
        </w:rPr>
      </w:pPr>
      <w:r w:rsidRPr="00863BCC">
        <w:rPr>
          <w:rFonts w:eastAsia="Times New Roman" w:cs="Times New Roman"/>
          <w:b/>
          <w:bCs/>
          <w:w w:val="90"/>
          <w:sz w:val="36"/>
          <w:szCs w:val="36"/>
          <w:lang w:eastAsia="en-US"/>
        </w:rPr>
        <w:t xml:space="preserve">CAI NGHIỆN THUỐC LÁ (KHÔNG DÙNG THUỐC: CHÂM CỨU, XOA BÓP, BẤM HUYỆT…) CỦA Y HỌC </w:t>
      </w:r>
    </w:p>
    <w:p w:rsidR="00863BCC" w:rsidRPr="00863BCC" w:rsidRDefault="00863BCC" w:rsidP="00863BCC">
      <w:pPr>
        <w:spacing w:after="0" w:line="264" w:lineRule="auto"/>
        <w:ind w:firstLine="195"/>
        <w:jc w:val="center"/>
        <w:rPr>
          <w:rFonts w:eastAsia="Times New Roman" w:cs="Times New Roman"/>
          <w:b/>
          <w:bCs/>
          <w:w w:val="90"/>
          <w:sz w:val="36"/>
          <w:szCs w:val="36"/>
          <w:lang w:eastAsia="en-US"/>
        </w:rPr>
      </w:pPr>
      <w:bookmarkStart w:id="0" w:name="_GoBack"/>
      <w:bookmarkEnd w:id="0"/>
      <w:r w:rsidRPr="00863BCC">
        <w:rPr>
          <w:rFonts w:eastAsia="Times New Roman" w:cs="Times New Roman"/>
          <w:b/>
          <w:bCs/>
          <w:w w:val="90"/>
          <w:sz w:val="36"/>
          <w:szCs w:val="36"/>
          <w:lang w:eastAsia="en-US"/>
        </w:rPr>
        <w:t xml:space="preserve">CỔ TRUYỀN HỖ TRỢ CHO BỆNH NHÂN </w:t>
      </w:r>
    </w:p>
    <w:p w:rsidR="00863BCC" w:rsidRPr="00863BCC" w:rsidRDefault="00863BCC" w:rsidP="00863BCC">
      <w:pPr>
        <w:spacing w:after="0" w:line="264" w:lineRule="auto"/>
        <w:ind w:firstLine="195"/>
        <w:jc w:val="center"/>
        <w:rPr>
          <w:rFonts w:eastAsia="Times New Roman" w:cs="Times New Roman"/>
          <w:b/>
          <w:bCs/>
          <w:w w:val="90"/>
          <w:sz w:val="36"/>
          <w:szCs w:val="36"/>
          <w:lang w:eastAsia="en-US"/>
        </w:rPr>
      </w:pPr>
      <w:r w:rsidRPr="00863BCC">
        <w:rPr>
          <w:rFonts w:eastAsia="Times New Roman" w:cs="Times New Roman"/>
          <w:b/>
          <w:bCs/>
          <w:w w:val="90"/>
          <w:sz w:val="36"/>
          <w:szCs w:val="36"/>
          <w:lang w:eastAsia="en-US"/>
        </w:rPr>
        <w:t>CAI NGHIỆN THUỐC LÁ</w:t>
      </w:r>
    </w:p>
    <w:p w:rsidR="00B520CF" w:rsidRPr="00B520CF" w:rsidRDefault="00B520CF" w:rsidP="00B520CF">
      <w:pPr>
        <w:spacing w:after="0" w:line="360" w:lineRule="auto"/>
        <w:jc w:val="center"/>
        <w:rPr>
          <w:rFonts w:eastAsia="Times New Roman" w:cs="Times New Roman"/>
          <w:sz w:val="38"/>
          <w:szCs w:val="28"/>
          <w:lang w:eastAsia="en-US"/>
        </w:rPr>
      </w:pPr>
    </w:p>
    <w:p w:rsidR="00B520CF" w:rsidRPr="00B520CF" w:rsidRDefault="00B520CF" w:rsidP="00B520CF">
      <w:pPr>
        <w:spacing w:after="0" w:line="360" w:lineRule="auto"/>
        <w:jc w:val="left"/>
        <w:rPr>
          <w:rFonts w:eastAsia="Times New Roman" w:cs="Times New Roman"/>
          <w:i/>
          <w:iCs/>
          <w:szCs w:val="28"/>
          <w:lang w:eastAsia="en-US"/>
        </w:rPr>
      </w:pPr>
    </w:p>
    <w:p w:rsidR="00B520CF" w:rsidRPr="00B520CF" w:rsidRDefault="00B520CF" w:rsidP="00B520CF">
      <w:pPr>
        <w:spacing w:after="0" w:line="360" w:lineRule="auto"/>
        <w:jc w:val="left"/>
        <w:rPr>
          <w:rFonts w:eastAsia="Times New Roman" w:cs="Times New Roman"/>
          <w:szCs w:val="28"/>
          <w:lang w:eastAsia="en-US"/>
        </w:rPr>
      </w:pPr>
    </w:p>
    <w:p w:rsidR="00B520CF" w:rsidRPr="00B520CF" w:rsidRDefault="00B520CF" w:rsidP="00B520CF">
      <w:pPr>
        <w:keepNext/>
        <w:spacing w:after="0" w:line="240" w:lineRule="auto"/>
        <w:jc w:val="center"/>
        <w:outlineLvl w:val="0"/>
        <w:rPr>
          <w:rFonts w:eastAsia="Times New Roman" w:cs="Times New Roman"/>
          <w:b/>
          <w:bCs/>
          <w:sz w:val="30"/>
          <w:szCs w:val="30"/>
          <w:lang w:eastAsia="en-US"/>
        </w:rPr>
      </w:pPr>
      <w:r w:rsidRPr="00B520CF">
        <w:rPr>
          <w:rFonts w:eastAsia="Times New Roman" w:cs="Times New Roman"/>
          <w:b/>
          <w:bCs/>
          <w:sz w:val="30"/>
          <w:szCs w:val="30"/>
          <w:lang w:eastAsia="en-US"/>
        </w:rPr>
        <w:t>CHỦ NHIỆM ĐỀ TÀI:</w:t>
      </w:r>
    </w:p>
    <w:p w:rsidR="00B520CF" w:rsidRPr="00B520CF" w:rsidRDefault="00B520CF" w:rsidP="00B520CF">
      <w:pPr>
        <w:spacing w:after="0" w:line="240" w:lineRule="auto"/>
        <w:jc w:val="left"/>
        <w:rPr>
          <w:rFonts w:eastAsia="Times New Roman" w:cs="Times New Roman"/>
          <w:b/>
          <w:sz w:val="30"/>
          <w:szCs w:val="30"/>
          <w:lang w:eastAsia="en-US"/>
        </w:rPr>
      </w:pPr>
    </w:p>
    <w:p w:rsidR="00B520CF" w:rsidRPr="00B520CF" w:rsidRDefault="00B520CF" w:rsidP="00B520CF">
      <w:pPr>
        <w:spacing w:after="0" w:line="240" w:lineRule="auto"/>
        <w:jc w:val="center"/>
        <w:rPr>
          <w:rFonts w:eastAsia="Times New Roman" w:cs="Times New Roman"/>
          <w:b/>
          <w:i/>
          <w:sz w:val="30"/>
          <w:szCs w:val="30"/>
          <w:lang w:val="vi-VN" w:eastAsia="en-US"/>
        </w:rPr>
      </w:pPr>
      <w:r w:rsidRPr="00B520CF">
        <w:rPr>
          <w:rFonts w:eastAsia="Times New Roman" w:cs="Times New Roman"/>
          <w:b/>
          <w:i/>
          <w:sz w:val="30"/>
          <w:szCs w:val="30"/>
          <w:lang w:eastAsia="en-US"/>
        </w:rPr>
        <w:t>BS.CKII. TR</w:t>
      </w:r>
      <w:r w:rsidRPr="00B520CF">
        <w:rPr>
          <w:rFonts w:eastAsia="Times New Roman" w:cs="Times New Roman"/>
          <w:b/>
          <w:i/>
          <w:sz w:val="30"/>
          <w:szCs w:val="30"/>
          <w:lang w:val="vi-VN" w:eastAsia="en-US"/>
        </w:rPr>
        <w:t>ƯƠNG THỊ XUÂN HÒA</w:t>
      </w:r>
    </w:p>
    <w:p w:rsidR="00B520CF" w:rsidRPr="00B520CF" w:rsidRDefault="00B520CF" w:rsidP="00B520CF">
      <w:pPr>
        <w:spacing w:after="0" w:line="240" w:lineRule="auto"/>
        <w:jc w:val="left"/>
        <w:rPr>
          <w:rFonts w:eastAsia="Times New Roman" w:cs="Times New Roman"/>
          <w:b/>
          <w:sz w:val="30"/>
          <w:szCs w:val="30"/>
          <w:lang w:eastAsia="en-US"/>
        </w:rPr>
      </w:pPr>
    </w:p>
    <w:p w:rsidR="00B520CF" w:rsidRPr="00B520CF" w:rsidRDefault="00B520CF" w:rsidP="00B520CF">
      <w:pPr>
        <w:spacing w:after="0" w:line="240" w:lineRule="auto"/>
        <w:jc w:val="center"/>
        <w:rPr>
          <w:rFonts w:eastAsia="Times New Roman" w:cs="Times New Roman"/>
          <w:b/>
          <w:sz w:val="30"/>
          <w:szCs w:val="30"/>
          <w:lang w:eastAsia="en-US"/>
        </w:rPr>
      </w:pPr>
      <w:r w:rsidRPr="00B520CF">
        <w:rPr>
          <w:rFonts w:eastAsia="Times New Roman" w:cs="Times New Roman"/>
          <w:b/>
          <w:sz w:val="30"/>
          <w:szCs w:val="30"/>
          <w:lang w:eastAsia="en-US"/>
        </w:rPr>
        <w:t>ĐỒNG CHỦ NHIỆM ĐỀ TÀI:</w:t>
      </w:r>
    </w:p>
    <w:p w:rsidR="00B520CF" w:rsidRPr="00B520CF" w:rsidRDefault="00B520CF" w:rsidP="00B520CF">
      <w:pPr>
        <w:spacing w:after="0" w:line="240" w:lineRule="auto"/>
        <w:jc w:val="center"/>
        <w:rPr>
          <w:rFonts w:eastAsia="Times New Roman" w:cs="Times New Roman"/>
          <w:b/>
          <w:sz w:val="30"/>
          <w:szCs w:val="30"/>
          <w:lang w:eastAsia="en-US"/>
        </w:rPr>
      </w:pPr>
    </w:p>
    <w:p w:rsidR="00B520CF" w:rsidRPr="00B520CF" w:rsidRDefault="00B520CF" w:rsidP="00B520CF">
      <w:pPr>
        <w:spacing w:after="0" w:line="240" w:lineRule="auto"/>
        <w:jc w:val="center"/>
        <w:rPr>
          <w:rFonts w:eastAsia="Times New Roman" w:cs="Times New Roman"/>
          <w:b/>
          <w:i/>
          <w:sz w:val="30"/>
          <w:szCs w:val="30"/>
          <w:lang w:eastAsia="en-US"/>
        </w:rPr>
      </w:pPr>
      <w:r w:rsidRPr="00B520CF">
        <w:rPr>
          <w:rFonts w:eastAsia="Times New Roman" w:cs="Times New Roman"/>
          <w:b/>
          <w:i/>
          <w:sz w:val="30"/>
          <w:szCs w:val="30"/>
          <w:lang w:eastAsia="en-US"/>
        </w:rPr>
        <w:t>THS. BS. ĐÀO HỮU MINH</w:t>
      </w:r>
    </w:p>
    <w:p w:rsidR="00B520CF" w:rsidRPr="00B520CF" w:rsidRDefault="00B520CF" w:rsidP="00B520CF">
      <w:pPr>
        <w:spacing w:after="0" w:line="360" w:lineRule="auto"/>
        <w:jc w:val="left"/>
        <w:rPr>
          <w:rFonts w:eastAsia="Times New Roman" w:cs="Times New Roman"/>
          <w:szCs w:val="28"/>
          <w:lang w:eastAsia="en-US"/>
        </w:rPr>
      </w:pPr>
    </w:p>
    <w:p w:rsidR="00B520CF" w:rsidRPr="00B520CF" w:rsidRDefault="00B520CF" w:rsidP="00B520CF">
      <w:pPr>
        <w:spacing w:after="0" w:line="360" w:lineRule="auto"/>
        <w:jc w:val="left"/>
        <w:rPr>
          <w:rFonts w:eastAsia="Times New Roman" w:cs="Times New Roman"/>
          <w:szCs w:val="28"/>
          <w:lang w:eastAsia="en-US"/>
        </w:rPr>
      </w:pPr>
    </w:p>
    <w:p w:rsidR="00B520CF" w:rsidRPr="00B520CF" w:rsidRDefault="00B520CF" w:rsidP="00B520CF">
      <w:pPr>
        <w:spacing w:after="0" w:line="360" w:lineRule="auto"/>
        <w:jc w:val="left"/>
        <w:rPr>
          <w:rFonts w:eastAsia="Times New Roman" w:cs="Times New Roman"/>
          <w:b/>
          <w:szCs w:val="28"/>
          <w:lang w:eastAsia="en-US"/>
        </w:rPr>
      </w:pPr>
    </w:p>
    <w:p w:rsidR="00B520CF" w:rsidRDefault="00B520CF" w:rsidP="00B520CF">
      <w:pPr>
        <w:spacing w:after="0" w:line="360" w:lineRule="auto"/>
        <w:jc w:val="left"/>
        <w:rPr>
          <w:rFonts w:eastAsia="Times New Roman" w:cs="Times New Roman"/>
          <w:b/>
          <w:szCs w:val="28"/>
          <w:lang w:eastAsia="en-US"/>
        </w:rPr>
      </w:pPr>
    </w:p>
    <w:p w:rsidR="00B520CF" w:rsidRPr="00B520CF" w:rsidRDefault="00B520CF" w:rsidP="00B520CF">
      <w:pPr>
        <w:spacing w:after="0" w:line="360" w:lineRule="auto"/>
        <w:jc w:val="left"/>
        <w:rPr>
          <w:rFonts w:eastAsia="Times New Roman" w:cs="Times New Roman"/>
          <w:b/>
          <w:szCs w:val="28"/>
          <w:lang w:eastAsia="en-US"/>
        </w:rPr>
      </w:pPr>
    </w:p>
    <w:p w:rsidR="00B520CF" w:rsidRPr="00B520CF" w:rsidRDefault="00B520CF" w:rsidP="00B520CF">
      <w:pPr>
        <w:spacing w:after="0" w:line="360" w:lineRule="auto"/>
        <w:jc w:val="left"/>
        <w:rPr>
          <w:rFonts w:eastAsia="Times New Roman" w:cs="Times New Roman"/>
          <w:b/>
          <w:szCs w:val="28"/>
          <w:lang w:eastAsia="en-US"/>
        </w:rPr>
      </w:pPr>
    </w:p>
    <w:p w:rsidR="00B520CF" w:rsidRPr="00B520CF" w:rsidRDefault="00B520CF" w:rsidP="00B520CF">
      <w:pPr>
        <w:spacing w:after="0" w:line="360" w:lineRule="auto"/>
        <w:jc w:val="center"/>
        <w:rPr>
          <w:rFonts w:eastAsia="Times New Roman" w:cs="Times New Roman"/>
          <w:b/>
          <w:szCs w:val="28"/>
          <w:lang w:eastAsia="en-US"/>
        </w:rPr>
      </w:pPr>
      <w:r w:rsidRPr="00B520CF">
        <w:rPr>
          <w:rFonts w:eastAsia="Times New Roman" w:cs="Times New Roman"/>
          <w:b/>
          <w:szCs w:val="28"/>
          <w:lang w:eastAsia="en-US"/>
        </w:rPr>
        <w:t>HÀ NỘI - 2017</w:t>
      </w:r>
    </w:p>
    <w:p w:rsidR="00B520CF" w:rsidRPr="00B520CF" w:rsidRDefault="009F7D82" w:rsidP="00B520CF">
      <w:pPr>
        <w:spacing w:after="0" w:line="288" w:lineRule="auto"/>
        <w:jc w:val="left"/>
        <w:rPr>
          <w:rFonts w:eastAsia="Times New Roman" w:cs="Times New Roman"/>
          <w:b/>
          <w:bCs/>
          <w:sz w:val="16"/>
          <w:szCs w:val="28"/>
          <w:lang w:eastAsia="en-US"/>
        </w:rPr>
      </w:pPr>
      <w:r w:rsidRPr="009F7D82">
        <w:rPr>
          <w:rFonts w:eastAsia="Times New Roman" w:cs="Times New Roman"/>
          <w:b/>
          <w:bCs/>
          <w:noProof/>
          <w:szCs w:val="28"/>
          <w:lang w:eastAsia="en-US"/>
        </w:rPr>
        <w:lastRenderedPageBreak/>
        <w:pict>
          <v:rect id="_x0000_s1027" style="position:absolute;margin-left:-1.2pt;margin-top:-.15pt;width:439.45pt;height:706.35pt;z-index:251659264" filled="f" strokecolor="black [3213]" strokeweight="4.5pt">
            <v:stroke linestyle="thickThin"/>
          </v:rect>
        </w:pict>
      </w:r>
    </w:p>
    <w:p w:rsidR="00B520CF" w:rsidRPr="00B520CF" w:rsidRDefault="00B520CF" w:rsidP="00B520CF">
      <w:pPr>
        <w:spacing w:after="0" w:line="360" w:lineRule="auto"/>
        <w:jc w:val="center"/>
        <w:rPr>
          <w:rFonts w:eastAsia="Times New Roman" w:cs="Times New Roman"/>
          <w:b/>
          <w:bCs/>
          <w:sz w:val="30"/>
          <w:szCs w:val="28"/>
          <w:lang w:val="es-ES" w:eastAsia="en-US"/>
        </w:rPr>
      </w:pPr>
      <w:r w:rsidRPr="00B520CF">
        <w:rPr>
          <w:rFonts w:eastAsia="Times New Roman" w:cs="Times New Roman"/>
          <w:b/>
          <w:bCs/>
          <w:sz w:val="30"/>
          <w:szCs w:val="28"/>
          <w:lang w:val="es-ES" w:eastAsia="en-US"/>
        </w:rPr>
        <w:t>BỘ Y TẾ</w:t>
      </w:r>
    </w:p>
    <w:p w:rsidR="00B520CF" w:rsidRPr="00B520CF" w:rsidRDefault="00B520CF" w:rsidP="00B520CF">
      <w:pPr>
        <w:spacing w:after="0" w:line="240" w:lineRule="auto"/>
        <w:jc w:val="center"/>
        <w:rPr>
          <w:rFonts w:eastAsia="Times New Roman" w:cs="Times New Roman"/>
          <w:b/>
          <w:sz w:val="30"/>
          <w:szCs w:val="28"/>
          <w:lang w:val="es-ES" w:eastAsia="en-US"/>
        </w:rPr>
      </w:pPr>
      <w:r w:rsidRPr="00B520CF">
        <w:rPr>
          <w:rFonts w:eastAsia="Times New Roman" w:cs="Times New Roman"/>
          <w:b/>
          <w:sz w:val="30"/>
          <w:szCs w:val="28"/>
          <w:lang w:val="es-ES" w:eastAsia="en-US"/>
        </w:rPr>
        <w:t>BỆNH VIỆN Y HỌC CỔ TRUYỀN TRUNG ƯƠNG</w:t>
      </w:r>
    </w:p>
    <w:p w:rsidR="00B520CF" w:rsidRPr="00B520CF" w:rsidRDefault="00B520CF" w:rsidP="00B520CF">
      <w:pPr>
        <w:spacing w:after="0" w:line="360" w:lineRule="auto"/>
        <w:jc w:val="center"/>
        <w:rPr>
          <w:rFonts w:eastAsia="Times New Roman" w:cs="Times New Roman"/>
          <w:b/>
          <w:bCs/>
          <w:sz w:val="32"/>
          <w:szCs w:val="32"/>
          <w:lang w:eastAsia="en-US"/>
        </w:rPr>
      </w:pPr>
      <w:r w:rsidRPr="00B520CF">
        <w:rPr>
          <w:rFonts w:eastAsia="Times New Roman" w:cs="Times New Roman"/>
          <w:b/>
          <w:bCs/>
          <w:sz w:val="32"/>
          <w:szCs w:val="32"/>
          <w:lang w:eastAsia="en-US"/>
        </w:rPr>
        <w:sym w:font="Wingdings" w:char="F09A"/>
      </w:r>
      <w:r w:rsidRPr="00B520CF">
        <w:rPr>
          <w:rFonts w:eastAsia="Times New Roman" w:cs="Times New Roman"/>
          <w:b/>
          <w:bCs/>
          <w:sz w:val="32"/>
          <w:szCs w:val="32"/>
          <w:lang w:eastAsia="en-US"/>
        </w:rPr>
        <w:sym w:font="Wingdings" w:char="F09D"/>
      </w:r>
      <w:r w:rsidRPr="00B520CF">
        <w:rPr>
          <w:rFonts w:eastAsia="Times New Roman" w:cs="Times New Roman"/>
          <w:b/>
          <w:bCs/>
          <w:sz w:val="32"/>
          <w:szCs w:val="32"/>
          <w:lang w:eastAsia="en-US"/>
        </w:rPr>
        <w:sym w:font="Wingdings" w:char="F026"/>
      </w:r>
      <w:r w:rsidRPr="00B520CF">
        <w:rPr>
          <w:rFonts w:eastAsia="Times New Roman" w:cs="Times New Roman"/>
          <w:b/>
          <w:bCs/>
          <w:sz w:val="32"/>
          <w:szCs w:val="32"/>
          <w:lang w:eastAsia="en-US"/>
        </w:rPr>
        <w:sym w:font="Wingdings" w:char="F09C"/>
      </w:r>
      <w:r w:rsidRPr="00B520CF">
        <w:rPr>
          <w:rFonts w:eastAsia="Times New Roman" w:cs="Times New Roman"/>
          <w:b/>
          <w:bCs/>
          <w:sz w:val="32"/>
          <w:szCs w:val="32"/>
          <w:lang w:eastAsia="en-US"/>
        </w:rPr>
        <w:sym w:font="Wingdings" w:char="F09B"/>
      </w:r>
    </w:p>
    <w:p w:rsidR="00B520CF" w:rsidRPr="00B520CF" w:rsidRDefault="00B520CF" w:rsidP="00B520CF">
      <w:pPr>
        <w:spacing w:after="0" w:line="360" w:lineRule="auto"/>
        <w:jc w:val="left"/>
        <w:rPr>
          <w:rFonts w:eastAsia="Times New Roman" w:cs="Times New Roman"/>
          <w:szCs w:val="28"/>
          <w:lang w:eastAsia="en-US"/>
        </w:rPr>
      </w:pPr>
    </w:p>
    <w:p w:rsidR="00B520CF" w:rsidRPr="00B520CF" w:rsidRDefault="00B520CF" w:rsidP="00B520CF">
      <w:pPr>
        <w:spacing w:after="0" w:line="360" w:lineRule="auto"/>
        <w:jc w:val="left"/>
        <w:rPr>
          <w:rFonts w:eastAsia="Times New Roman" w:cs="Times New Roman"/>
          <w:szCs w:val="28"/>
          <w:lang w:eastAsia="en-US"/>
        </w:rPr>
      </w:pPr>
    </w:p>
    <w:p w:rsidR="00B520CF" w:rsidRPr="00B520CF" w:rsidRDefault="00B520CF" w:rsidP="00B520CF">
      <w:pPr>
        <w:keepNext/>
        <w:spacing w:after="0" w:line="240" w:lineRule="auto"/>
        <w:jc w:val="center"/>
        <w:outlineLvl w:val="0"/>
        <w:rPr>
          <w:rFonts w:eastAsia="Times New Roman" w:cs="Times New Roman"/>
          <w:b/>
          <w:bCs/>
          <w:sz w:val="36"/>
          <w:szCs w:val="32"/>
          <w:lang w:eastAsia="en-US"/>
        </w:rPr>
      </w:pPr>
      <w:r w:rsidRPr="00B520CF">
        <w:rPr>
          <w:rFonts w:eastAsia="Times New Roman" w:cs="Times New Roman"/>
          <w:b/>
          <w:bCs/>
          <w:sz w:val="36"/>
          <w:szCs w:val="32"/>
          <w:lang w:eastAsia="en-US"/>
        </w:rPr>
        <w:t>ĐỀ TÀI CẤP CƠ SỞ</w:t>
      </w:r>
    </w:p>
    <w:p w:rsidR="00B520CF" w:rsidRPr="00B520CF" w:rsidRDefault="00B520CF" w:rsidP="00B520CF">
      <w:pPr>
        <w:spacing w:after="0" w:line="240" w:lineRule="auto"/>
        <w:jc w:val="left"/>
        <w:rPr>
          <w:rFonts w:eastAsia="Times New Roman" w:cs="Times New Roman"/>
          <w:szCs w:val="28"/>
          <w:lang w:eastAsia="en-US"/>
        </w:rPr>
      </w:pPr>
    </w:p>
    <w:p w:rsidR="00B520CF" w:rsidRPr="00B520CF" w:rsidRDefault="00B520CF" w:rsidP="00B520CF">
      <w:pPr>
        <w:spacing w:after="0" w:line="240" w:lineRule="auto"/>
        <w:jc w:val="left"/>
        <w:rPr>
          <w:rFonts w:eastAsia="Times New Roman" w:cs="Times New Roman"/>
          <w:szCs w:val="28"/>
          <w:lang w:eastAsia="en-US"/>
        </w:rPr>
      </w:pPr>
    </w:p>
    <w:p w:rsidR="00863BCC" w:rsidRPr="00863BCC" w:rsidRDefault="00863BCC" w:rsidP="00863BCC">
      <w:pPr>
        <w:spacing w:after="0" w:line="264" w:lineRule="auto"/>
        <w:ind w:firstLine="195"/>
        <w:jc w:val="center"/>
        <w:rPr>
          <w:rFonts w:eastAsia="Times New Roman" w:cs="Times New Roman"/>
          <w:b/>
          <w:bCs/>
          <w:w w:val="90"/>
          <w:sz w:val="36"/>
          <w:szCs w:val="36"/>
          <w:lang w:eastAsia="en-US"/>
        </w:rPr>
      </w:pPr>
      <w:r w:rsidRPr="00863BCC">
        <w:rPr>
          <w:rFonts w:eastAsia="Times New Roman" w:cs="Times New Roman"/>
          <w:b/>
          <w:bCs/>
          <w:w w:val="90"/>
          <w:sz w:val="36"/>
          <w:szCs w:val="36"/>
          <w:lang w:eastAsia="en-US"/>
        </w:rPr>
        <w:t>NGHIÊN CỨU XÂY DỰNG PHÁC ĐỒ TƯ VẤN</w:t>
      </w:r>
    </w:p>
    <w:p w:rsidR="000C73AF" w:rsidRDefault="00863BCC" w:rsidP="00863BCC">
      <w:pPr>
        <w:spacing w:after="0" w:line="264" w:lineRule="auto"/>
        <w:ind w:firstLine="195"/>
        <w:jc w:val="center"/>
        <w:rPr>
          <w:rFonts w:eastAsia="Times New Roman" w:cs="Times New Roman"/>
          <w:b/>
          <w:bCs/>
          <w:w w:val="90"/>
          <w:sz w:val="36"/>
          <w:szCs w:val="36"/>
          <w:lang w:eastAsia="en-US"/>
        </w:rPr>
      </w:pPr>
      <w:r w:rsidRPr="00863BCC">
        <w:rPr>
          <w:rFonts w:eastAsia="Times New Roman" w:cs="Times New Roman"/>
          <w:b/>
          <w:bCs/>
          <w:w w:val="90"/>
          <w:sz w:val="36"/>
          <w:szCs w:val="36"/>
          <w:lang w:eastAsia="en-US"/>
        </w:rPr>
        <w:t xml:space="preserve">CAI NGHIỆN THUỐC LÁ (KHÔNG DÙNG THUỐC: CHÂM CỨU, XOA BÓP, BẤM HUYỆT…) CỦA Y HỌC </w:t>
      </w:r>
    </w:p>
    <w:p w:rsidR="00863BCC" w:rsidRPr="00863BCC" w:rsidRDefault="00863BCC" w:rsidP="00863BCC">
      <w:pPr>
        <w:spacing w:after="0" w:line="264" w:lineRule="auto"/>
        <w:ind w:firstLine="195"/>
        <w:jc w:val="center"/>
        <w:rPr>
          <w:rFonts w:eastAsia="Times New Roman" w:cs="Times New Roman"/>
          <w:b/>
          <w:bCs/>
          <w:w w:val="90"/>
          <w:sz w:val="36"/>
          <w:szCs w:val="36"/>
          <w:lang w:eastAsia="en-US"/>
        </w:rPr>
      </w:pPr>
      <w:r w:rsidRPr="00863BCC">
        <w:rPr>
          <w:rFonts w:eastAsia="Times New Roman" w:cs="Times New Roman"/>
          <w:b/>
          <w:bCs/>
          <w:w w:val="90"/>
          <w:sz w:val="36"/>
          <w:szCs w:val="36"/>
          <w:lang w:eastAsia="en-US"/>
        </w:rPr>
        <w:t xml:space="preserve">CỔ TRUYỀN HỖ TRỢ CHO BỆNH NHÂN </w:t>
      </w:r>
    </w:p>
    <w:p w:rsidR="00863BCC" w:rsidRPr="00863BCC" w:rsidRDefault="00863BCC" w:rsidP="00863BCC">
      <w:pPr>
        <w:spacing w:after="0" w:line="264" w:lineRule="auto"/>
        <w:ind w:firstLine="195"/>
        <w:jc w:val="center"/>
        <w:rPr>
          <w:rFonts w:eastAsia="Times New Roman" w:cs="Times New Roman"/>
          <w:b/>
          <w:bCs/>
          <w:w w:val="90"/>
          <w:sz w:val="36"/>
          <w:szCs w:val="36"/>
          <w:lang w:eastAsia="en-US"/>
        </w:rPr>
      </w:pPr>
      <w:r w:rsidRPr="00863BCC">
        <w:rPr>
          <w:rFonts w:eastAsia="Times New Roman" w:cs="Times New Roman"/>
          <w:b/>
          <w:bCs/>
          <w:w w:val="90"/>
          <w:sz w:val="36"/>
          <w:szCs w:val="36"/>
          <w:lang w:eastAsia="en-US"/>
        </w:rPr>
        <w:t>CAI NGHIỆN THUỐC LÁ</w:t>
      </w:r>
    </w:p>
    <w:p w:rsidR="00B520CF" w:rsidRPr="00863BCC" w:rsidRDefault="00B520CF" w:rsidP="00B520CF">
      <w:pPr>
        <w:spacing w:after="0" w:line="360" w:lineRule="auto"/>
        <w:jc w:val="left"/>
        <w:rPr>
          <w:rFonts w:eastAsia="Times New Roman" w:cs="Times New Roman"/>
          <w:i/>
          <w:iCs/>
          <w:szCs w:val="28"/>
          <w:lang w:eastAsia="en-US"/>
        </w:rPr>
      </w:pPr>
    </w:p>
    <w:p w:rsidR="00B520CF" w:rsidRPr="00863BCC" w:rsidRDefault="00B520CF" w:rsidP="00B520CF">
      <w:pPr>
        <w:keepNext/>
        <w:spacing w:after="0" w:line="240" w:lineRule="auto"/>
        <w:jc w:val="center"/>
        <w:outlineLvl w:val="0"/>
        <w:rPr>
          <w:rFonts w:eastAsia="Times New Roman" w:cs="Times New Roman"/>
          <w:b/>
          <w:bCs/>
          <w:szCs w:val="28"/>
          <w:lang w:eastAsia="en-US"/>
        </w:rPr>
      </w:pPr>
      <w:r w:rsidRPr="00863BCC">
        <w:rPr>
          <w:rFonts w:eastAsia="Times New Roman" w:cs="Times New Roman"/>
          <w:b/>
          <w:bCs/>
          <w:szCs w:val="28"/>
          <w:lang w:eastAsia="en-US"/>
        </w:rPr>
        <w:t>CHỦ NHIỆM ĐỀ TÀI:</w:t>
      </w:r>
    </w:p>
    <w:p w:rsidR="00B520CF" w:rsidRPr="00863BCC" w:rsidRDefault="00B520CF" w:rsidP="00B520CF">
      <w:pPr>
        <w:spacing w:after="0" w:line="240" w:lineRule="auto"/>
        <w:jc w:val="left"/>
        <w:rPr>
          <w:rFonts w:eastAsia="Times New Roman" w:cs="Times New Roman"/>
          <w:b/>
          <w:szCs w:val="28"/>
          <w:lang w:eastAsia="en-US"/>
        </w:rPr>
      </w:pPr>
    </w:p>
    <w:p w:rsidR="00B520CF" w:rsidRPr="00863BCC" w:rsidRDefault="00B520CF" w:rsidP="00B520CF">
      <w:pPr>
        <w:spacing w:after="0" w:line="240" w:lineRule="auto"/>
        <w:jc w:val="center"/>
        <w:rPr>
          <w:rFonts w:eastAsia="Times New Roman" w:cs="Times New Roman"/>
          <w:b/>
          <w:i/>
          <w:szCs w:val="28"/>
          <w:lang w:val="vi-VN" w:eastAsia="en-US"/>
        </w:rPr>
      </w:pPr>
      <w:r w:rsidRPr="00863BCC">
        <w:rPr>
          <w:rFonts w:eastAsia="Times New Roman" w:cs="Times New Roman"/>
          <w:b/>
          <w:i/>
          <w:szCs w:val="28"/>
          <w:lang w:eastAsia="en-US"/>
        </w:rPr>
        <w:t>BS.CKII. TR</w:t>
      </w:r>
      <w:r w:rsidRPr="00863BCC">
        <w:rPr>
          <w:rFonts w:eastAsia="Times New Roman" w:cs="Times New Roman"/>
          <w:b/>
          <w:i/>
          <w:szCs w:val="28"/>
          <w:lang w:val="vi-VN" w:eastAsia="en-US"/>
        </w:rPr>
        <w:t>ƯƠNG THỊ XUÂN HÒA</w:t>
      </w:r>
    </w:p>
    <w:p w:rsidR="00B520CF" w:rsidRPr="00863BCC" w:rsidRDefault="00B520CF" w:rsidP="00B520CF">
      <w:pPr>
        <w:spacing w:after="0" w:line="240" w:lineRule="auto"/>
        <w:jc w:val="left"/>
        <w:rPr>
          <w:rFonts w:eastAsia="Times New Roman" w:cs="Times New Roman"/>
          <w:b/>
          <w:szCs w:val="28"/>
          <w:lang w:eastAsia="en-US"/>
        </w:rPr>
      </w:pPr>
    </w:p>
    <w:p w:rsidR="00B520CF" w:rsidRPr="00863BCC" w:rsidRDefault="00B520CF" w:rsidP="00B520CF">
      <w:pPr>
        <w:spacing w:after="0" w:line="240" w:lineRule="auto"/>
        <w:jc w:val="center"/>
        <w:rPr>
          <w:rFonts w:eastAsia="Times New Roman" w:cs="Times New Roman"/>
          <w:b/>
          <w:szCs w:val="28"/>
          <w:lang w:eastAsia="en-US"/>
        </w:rPr>
      </w:pPr>
      <w:r w:rsidRPr="00863BCC">
        <w:rPr>
          <w:rFonts w:eastAsia="Times New Roman" w:cs="Times New Roman"/>
          <w:b/>
          <w:szCs w:val="28"/>
          <w:lang w:eastAsia="en-US"/>
        </w:rPr>
        <w:t>ĐỒNG CHỦ NHIỆM ĐỀ TÀI:</w:t>
      </w:r>
    </w:p>
    <w:p w:rsidR="00B520CF" w:rsidRPr="00863BCC" w:rsidRDefault="00B520CF" w:rsidP="00B520CF">
      <w:pPr>
        <w:spacing w:after="0" w:line="240" w:lineRule="auto"/>
        <w:jc w:val="center"/>
        <w:rPr>
          <w:rFonts w:eastAsia="Times New Roman" w:cs="Times New Roman"/>
          <w:b/>
          <w:szCs w:val="28"/>
          <w:lang w:eastAsia="en-US"/>
        </w:rPr>
      </w:pPr>
    </w:p>
    <w:p w:rsidR="00B520CF" w:rsidRPr="00863BCC" w:rsidRDefault="00B520CF" w:rsidP="00B520CF">
      <w:pPr>
        <w:spacing w:after="0" w:line="240" w:lineRule="auto"/>
        <w:jc w:val="center"/>
        <w:rPr>
          <w:rFonts w:eastAsia="Times New Roman" w:cs="Times New Roman"/>
          <w:b/>
          <w:i/>
          <w:szCs w:val="28"/>
          <w:lang w:eastAsia="en-US"/>
        </w:rPr>
      </w:pPr>
      <w:r w:rsidRPr="00863BCC">
        <w:rPr>
          <w:rFonts w:eastAsia="Times New Roman" w:cs="Times New Roman"/>
          <w:b/>
          <w:i/>
          <w:szCs w:val="28"/>
          <w:lang w:eastAsia="en-US"/>
        </w:rPr>
        <w:t>THS. BS. ĐÀO HỮU MINH</w:t>
      </w:r>
    </w:p>
    <w:p w:rsidR="00B520CF" w:rsidRPr="00863BCC" w:rsidRDefault="00B520CF" w:rsidP="00B520CF">
      <w:pPr>
        <w:spacing w:after="0" w:line="360" w:lineRule="auto"/>
        <w:jc w:val="left"/>
        <w:rPr>
          <w:rFonts w:eastAsia="Times New Roman" w:cs="Times New Roman"/>
          <w:b/>
          <w:szCs w:val="28"/>
          <w:lang w:eastAsia="en-US"/>
        </w:rPr>
      </w:pPr>
    </w:p>
    <w:p w:rsidR="00B520CF" w:rsidRPr="00863BCC" w:rsidRDefault="00B520CF" w:rsidP="00B520CF">
      <w:pPr>
        <w:keepNext/>
        <w:spacing w:after="0" w:line="240" w:lineRule="auto"/>
        <w:jc w:val="center"/>
        <w:outlineLvl w:val="0"/>
        <w:rPr>
          <w:rFonts w:eastAsia="Times New Roman" w:cs="Times New Roman"/>
          <w:b/>
          <w:bCs/>
          <w:szCs w:val="28"/>
          <w:lang w:eastAsia="en-US"/>
        </w:rPr>
      </w:pPr>
      <w:r w:rsidRPr="00863BCC">
        <w:rPr>
          <w:rFonts w:eastAsia="Times New Roman" w:cs="Times New Roman"/>
          <w:b/>
          <w:bCs/>
          <w:szCs w:val="28"/>
          <w:lang w:eastAsia="en-US"/>
        </w:rPr>
        <w:t>TH</w:t>
      </w:r>
      <w:r w:rsidRPr="00863BCC">
        <w:rPr>
          <w:rFonts w:eastAsia="Times New Roman" w:cs="Times New Roman"/>
          <w:b/>
          <w:bCs/>
          <w:szCs w:val="28"/>
          <w:lang w:val="vi-VN" w:eastAsia="en-US"/>
        </w:rPr>
        <w:t>Ư</w:t>
      </w:r>
      <w:r w:rsidRPr="00863BCC">
        <w:rPr>
          <w:rFonts w:eastAsia="Times New Roman" w:cs="Times New Roman"/>
          <w:b/>
          <w:bCs/>
          <w:szCs w:val="28"/>
          <w:lang w:eastAsia="en-US"/>
        </w:rPr>
        <w:t xml:space="preserve"> KÝ ĐỀ TÀI:</w:t>
      </w:r>
    </w:p>
    <w:p w:rsidR="00B520CF" w:rsidRPr="00863BCC" w:rsidRDefault="00B520CF" w:rsidP="00B520CF">
      <w:pPr>
        <w:spacing w:after="0" w:line="240" w:lineRule="auto"/>
        <w:jc w:val="left"/>
        <w:rPr>
          <w:rFonts w:eastAsia="Times New Roman" w:cs="Times New Roman"/>
          <w:b/>
          <w:szCs w:val="28"/>
          <w:lang w:eastAsia="en-US"/>
        </w:rPr>
      </w:pPr>
    </w:p>
    <w:p w:rsidR="00B520CF" w:rsidRPr="00863BCC" w:rsidRDefault="00B520CF" w:rsidP="00B520CF">
      <w:pPr>
        <w:keepNext/>
        <w:spacing w:after="0" w:line="240" w:lineRule="auto"/>
        <w:jc w:val="center"/>
        <w:outlineLvl w:val="0"/>
        <w:rPr>
          <w:rFonts w:eastAsia="Times New Roman" w:cs="Times New Roman"/>
          <w:b/>
          <w:bCs/>
          <w:i/>
          <w:szCs w:val="28"/>
          <w:lang w:eastAsia="en-US"/>
        </w:rPr>
      </w:pPr>
      <w:r w:rsidRPr="00863BCC">
        <w:rPr>
          <w:rFonts w:eastAsia="Times New Roman" w:cs="Times New Roman"/>
          <w:b/>
          <w:bCs/>
          <w:i/>
          <w:szCs w:val="28"/>
          <w:lang w:eastAsia="en-US"/>
        </w:rPr>
        <w:t>TS. BS. TRẦN THÁI HÀ</w:t>
      </w:r>
    </w:p>
    <w:p w:rsidR="00B520CF" w:rsidRPr="00863BCC" w:rsidRDefault="00B520CF" w:rsidP="00B520CF">
      <w:pPr>
        <w:spacing w:after="0" w:line="240" w:lineRule="auto"/>
        <w:jc w:val="left"/>
        <w:rPr>
          <w:rFonts w:eastAsia="Times New Roman" w:cs="Times New Roman"/>
          <w:szCs w:val="28"/>
          <w:lang w:eastAsia="en-US"/>
        </w:rPr>
      </w:pPr>
    </w:p>
    <w:p w:rsidR="00B520CF" w:rsidRPr="00B520CF" w:rsidRDefault="00B520CF" w:rsidP="00B520CF">
      <w:pPr>
        <w:spacing w:after="0" w:line="240" w:lineRule="auto"/>
        <w:jc w:val="center"/>
        <w:rPr>
          <w:rFonts w:eastAsia="Times New Roman" w:cs="Times New Roman"/>
          <w:b/>
          <w:szCs w:val="28"/>
          <w:lang w:val="pt-BR" w:eastAsia="en-US"/>
        </w:rPr>
      </w:pPr>
      <w:r w:rsidRPr="00B520CF">
        <w:rPr>
          <w:rFonts w:eastAsia="Times New Roman" w:cs="Times New Roman"/>
          <w:b/>
          <w:szCs w:val="28"/>
          <w:lang w:val="pt-BR" w:eastAsia="en-US"/>
        </w:rPr>
        <w:t>Cán bộ tham gia nghiên cứu:</w:t>
      </w:r>
    </w:p>
    <w:p w:rsidR="00B520CF" w:rsidRPr="00B520CF" w:rsidRDefault="00B520CF" w:rsidP="00B520CF">
      <w:pPr>
        <w:spacing w:after="0" w:line="240" w:lineRule="auto"/>
        <w:jc w:val="center"/>
        <w:rPr>
          <w:rFonts w:eastAsia="Times New Roman" w:cs="Times New Roman"/>
          <w:b/>
          <w:sz w:val="40"/>
          <w:szCs w:val="28"/>
          <w:lang w:val="pt-BR" w:eastAsia="en-US"/>
        </w:rPr>
      </w:pPr>
    </w:p>
    <w:p w:rsidR="00A64005" w:rsidRDefault="00A64005" w:rsidP="00B520CF">
      <w:pPr>
        <w:keepNext/>
        <w:spacing w:after="0" w:line="240" w:lineRule="auto"/>
        <w:jc w:val="center"/>
        <w:outlineLvl w:val="0"/>
        <w:rPr>
          <w:rFonts w:eastAsia="Times New Roman" w:cs="Times New Roman"/>
          <w:bCs/>
          <w:i/>
          <w:szCs w:val="28"/>
          <w:lang w:val="pt-BR" w:eastAsia="en-US"/>
        </w:rPr>
      </w:pPr>
      <w:r>
        <w:rPr>
          <w:rFonts w:eastAsia="Times New Roman" w:cs="Times New Roman"/>
          <w:bCs/>
          <w:i/>
          <w:szCs w:val="28"/>
          <w:lang w:val="pt-BR" w:eastAsia="en-US"/>
        </w:rPr>
        <w:t>KS. CNKT. Nguyễn Tường Linh</w:t>
      </w:r>
    </w:p>
    <w:p w:rsidR="00B520CF" w:rsidRPr="00B520CF" w:rsidRDefault="00B520CF" w:rsidP="00B520CF">
      <w:pPr>
        <w:keepNext/>
        <w:spacing w:after="0" w:line="240" w:lineRule="auto"/>
        <w:jc w:val="center"/>
        <w:outlineLvl w:val="0"/>
        <w:rPr>
          <w:rFonts w:eastAsia="Times New Roman" w:cs="Times New Roman"/>
          <w:bCs/>
          <w:i/>
          <w:szCs w:val="28"/>
          <w:lang w:val="pt-BR" w:eastAsia="en-US"/>
        </w:rPr>
      </w:pPr>
      <w:r w:rsidRPr="00B520CF">
        <w:rPr>
          <w:rFonts w:eastAsia="Times New Roman" w:cs="Times New Roman"/>
          <w:bCs/>
          <w:i/>
          <w:szCs w:val="28"/>
          <w:lang w:val="pt-BR" w:eastAsia="en-US"/>
        </w:rPr>
        <w:t>BS. Trần Long</w:t>
      </w:r>
    </w:p>
    <w:p w:rsidR="00B520CF" w:rsidRPr="00B520CF" w:rsidRDefault="00B520CF" w:rsidP="00B520CF">
      <w:pPr>
        <w:spacing w:after="0" w:line="240" w:lineRule="auto"/>
        <w:jc w:val="center"/>
        <w:rPr>
          <w:rFonts w:eastAsia="Times New Roman" w:cs="Times New Roman"/>
          <w:i/>
          <w:szCs w:val="28"/>
          <w:lang w:val="pt-BR" w:eastAsia="en-US"/>
        </w:rPr>
      </w:pPr>
      <w:r w:rsidRPr="00B520CF">
        <w:rPr>
          <w:rFonts w:eastAsia="Times New Roman" w:cs="Times New Roman"/>
          <w:i/>
          <w:szCs w:val="28"/>
          <w:lang w:val="pt-BR" w:eastAsia="en-US"/>
        </w:rPr>
        <w:t>Ths. BS. Thái Hoàng Dương</w:t>
      </w:r>
    </w:p>
    <w:p w:rsidR="00B520CF" w:rsidRPr="00B520CF" w:rsidRDefault="00B520CF" w:rsidP="00B520CF">
      <w:pPr>
        <w:spacing w:after="0" w:line="240" w:lineRule="auto"/>
        <w:jc w:val="center"/>
        <w:rPr>
          <w:rFonts w:eastAsia="Times New Roman" w:cs="Times New Roman"/>
          <w:i/>
          <w:szCs w:val="28"/>
          <w:lang w:val="pt-BR" w:eastAsia="en-US"/>
        </w:rPr>
      </w:pPr>
      <w:r w:rsidRPr="00B520CF">
        <w:rPr>
          <w:rFonts w:eastAsia="Times New Roman" w:cs="Times New Roman"/>
          <w:i/>
          <w:szCs w:val="28"/>
          <w:lang w:val="pt-BR" w:eastAsia="en-US"/>
        </w:rPr>
        <w:t>DĐ. Đinh Thị Hồng Nhung</w:t>
      </w:r>
    </w:p>
    <w:p w:rsidR="00B520CF" w:rsidRPr="00B520CF" w:rsidRDefault="00B520CF" w:rsidP="00B520CF">
      <w:pPr>
        <w:spacing w:after="0" w:line="360" w:lineRule="auto"/>
        <w:jc w:val="center"/>
        <w:rPr>
          <w:rFonts w:eastAsia="Times New Roman" w:cs="Times New Roman"/>
          <w:bCs/>
          <w:i/>
          <w:szCs w:val="28"/>
          <w:lang w:eastAsia="en-US"/>
        </w:rPr>
      </w:pPr>
      <w:r w:rsidRPr="00B520CF">
        <w:rPr>
          <w:rFonts w:eastAsia="Times New Roman" w:cs="Times New Roman"/>
          <w:bCs/>
          <w:i/>
          <w:szCs w:val="28"/>
          <w:lang w:eastAsia="en-US"/>
        </w:rPr>
        <w:t>Và cộng sự</w:t>
      </w:r>
    </w:p>
    <w:p w:rsidR="00B520CF" w:rsidRPr="00B520CF" w:rsidRDefault="00B520CF" w:rsidP="00B520CF">
      <w:pPr>
        <w:spacing w:after="0" w:line="360" w:lineRule="auto"/>
        <w:jc w:val="left"/>
        <w:rPr>
          <w:rFonts w:eastAsia="Times New Roman" w:cs="Times New Roman"/>
          <w:b/>
          <w:szCs w:val="28"/>
          <w:lang w:eastAsia="en-US"/>
        </w:rPr>
      </w:pPr>
    </w:p>
    <w:p w:rsidR="00B520CF" w:rsidRPr="00B520CF" w:rsidRDefault="00B520CF" w:rsidP="00B520CF">
      <w:pPr>
        <w:spacing w:after="0" w:line="360" w:lineRule="auto"/>
        <w:jc w:val="center"/>
        <w:rPr>
          <w:rFonts w:eastAsia="Times New Roman" w:cs="Times New Roman"/>
          <w:b/>
          <w:szCs w:val="28"/>
          <w:lang w:eastAsia="en-US"/>
        </w:rPr>
      </w:pPr>
      <w:r w:rsidRPr="00B520CF">
        <w:rPr>
          <w:rFonts w:eastAsia="Times New Roman" w:cs="Times New Roman"/>
          <w:b/>
          <w:szCs w:val="28"/>
          <w:lang w:eastAsia="en-US"/>
        </w:rPr>
        <w:t>Hà Nội - 2017</w:t>
      </w:r>
    </w:p>
    <w:p w:rsidR="00B520CF" w:rsidRPr="00B520CF" w:rsidRDefault="00B520CF" w:rsidP="00B520CF">
      <w:pPr>
        <w:rPr>
          <w:rFonts w:eastAsia="Times New Roman" w:cs="Times New Roman"/>
        </w:rPr>
      </w:pPr>
    </w:p>
    <w:p w:rsidR="00B520CF" w:rsidRPr="00B520CF" w:rsidRDefault="00B520CF" w:rsidP="00B520CF">
      <w:pPr>
        <w:spacing w:after="0" w:line="360" w:lineRule="auto"/>
        <w:jc w:val="center"/>
        <w:rPr>
          <w:rFonts w:eastAsia="Times New Roman" w:cs="Times New Roman"/>
          <w:b/>
          <w:szCs w:val="28"/>
          <w:lang w:val="fr-FR" w:eastAsia="en-US"/>
        </w:rPr>
      </w:pPr>
      <w:r w:rsidRPr="00B520CF">
        <w:rPr>
          <w:rFonts w:eastAsia="Times New Roman" w:cs="Times New Roman"/>
          <w:b/>
          <w:szCs w:val="28"/>
          <w:lang w:val="fr-FR" w:eastAsia="en-US"/>
        </w:rPr>
        <w:t xml:space="preserve">CHỮ VIẾT TẮT </w:t>
      </w:r>
    </w:p>
    <w:p w:rsidR="00B520CF" w:rsidRPr="00B520CF" w:rsidRDefault="00B520CF" w:rsidP="00B520CF">
      <w:pPr>
        <w:spacing w:after="0" w:line="360" w:lineRule="auto"/>
        <w:jc w:val="center"/>
        <w:rPr>
          <w:rFonts w:eastAsia="Times New Roman" w:cs="Times New Roman"/>
          <w:b/>
          <w:szCs w:val="28"/>
          <w:lang w:val="fr-FR" w:eastAsia="en-US"/>
        </w:rPr>
      </w:pPr>
    </w:p>
    <w:p w:rsidR="00B520CF" w:rsidRPr="00B520CF" w:rsidRDefault="00B520CF" w:rsidP="00B520CF">
      <w:pPr>
        <w:spacing w:after="0" w:line="360" w:lineRule="auto"/>
        <w:ind w:left="1440"/>
        <w:rPr>
          <w:rFonts w:eastAsia="Times New Roman" w:cs="Times New Roman"/>
          <w:szCs w:val="28"/>
          <w:lang w:val="fr-FR" w:eastAsia="en-US"/>
        </w:rPr>
      </w:pPr>
      <w:r w:rsidRPr="00B520CF">
        <w:rPr>
          <w:rFonts w:eastAsia="Times New Roman" w:cs="Times New Roman"/>
          <w:szCs w:val="28"/>
          <w:lang w:val="fr-FR" w:eastAsia="en-US"/>
        </w:rPr>
        <w:t>BN</w:t>
      </w:r>
      <w:r w:rsidRPr="00B520CF">
        <w:rPr>
          <w:rFonts w:ascii="Arial" w:eastAsia="Times New Roman" w:hAnsi="Arial" w:cs="Arial"/>
          <w:szCs w:val="28"/>
          <w:lang w:val="fr-FR" w:eastAsia="en-US"/>
        </w:rPr>
        <w:t> </w:t>
      </w:r>
      <w:r w:rsidRPr="00B520CF">
        <w:rPr>
          <w:rFonts w:eastAsia="Times New Roman" w:cs="Times New Roman"/>
          <w:szCs w:val="28"/>
          <w:lang w:val="fr-FR" w:eastAsia="en-US"/>
        </w:rPr>
        <w:tab/>
      </w:r>
      <w:r w:rsidRPr="00B520CF">
        <w:rPr>
          <w:rFonts w:eastAsia="Times New Roman" w:cs="Times New Roman"/>
          <w:szCs w:val="28"/>
          <w:lang w:val="fr-FR" w:eastAsia="en-US"/>
        </w:rPr>
        <w:tab/>
        <w:t xml:space="preserve">: Bệnh nhân </w:t>
      </w:r>
    </w:p>
    <w:p w:rsidR="00B520CF" w:rsidRPr="00B520CF" w:rsidRDefault="00B520CF" w:rsidP="00B520CF">
      <w:pPr>
        <w:spacing w:after="0" w:line="360" w:lineRule="auto"/>
        <w:ind w:left="1440"/>
        <w:rPr>
          <w:rFonts w:eastAsia="Times New Roman" w:cs="Times New Roman"/>
          <w:szCs w:val="28"/>
          <w:lang w:val="fr-FR" w:eastAsia="en-US"/>
        </w:rPr>
      </w:pPr>
      <w:r w:rsidRPr="00B520CF">
        <w:rPr>
          <w:rFonts w:eastAsia="Times New Roman" w:cs="Times New Roman"/>
          <w:szCs w:val="28"/>
          <w:lang w:val="fr-FR" w:eastAsia="en-US"/>
        </w:rPr>
        <w:t>CO               : carbon mono oxite</w:t>
      </w:r>
    </w:p>
    <w:p w:rsidR="00B520CF" w:rsidRPr="00B520CF" w:rsidRDefault="00B520CF" w:rsidP="00B520CF">
      <w:pPr>
        <w:spacing w:after="0" w:line="360" w:lineRule="auto"/>
        <w:ind w:left="1440"/>
        <w:rPr>
          <w:rFonts w:eastAsia="Times New Roman" w:cs="Times New Roman"/>
        </w:rPr>
      </w:pPr>
      <w:r w:rsidRPr="00B520CF">
        <w:rPr>
          <w:rFonts w:eastAsia="Times New Roman" w:cs="Times New Roman"/>
        </w:rPr>
        <w:t xml:space="preserve">DSM – IV    : Diagnostic and Statistical Manual </w:t>
      </w:r>
    </w:p>
    <w:p w:rsidR="00B520CF" w:rsidRPr="00B520CF" w:rsidRDefault="00B520CF" w:rsidP="00B520CF">
      <w:pPr>
        <w:spacing w:after="0" w:line="360" w:lineRule="auto"/>
        <w:ind w:left="1440"/>
        <w:rPr>
          <w:rFonts w:eastAsia="Times New Roman" w:cs="Times New Roman"/>
          <w:szCs w:val="28"/>
          <w:lang w:eastAsia="en-US"/>
        </w:rPr>
      </w:pPr>
      <w:r w:rsidRPr="00B520CF">
        <w:rPr>
          <w:rFonts w:eastAsia="Times New Roman" w:cs="Times New Roman"/>
        </w:rPr>
        <w:t xml:space="preserve">                      of  Mental Disorders 4</w:t>
      </w:r>
      <w:r w:rsidRPr="00B520CF">
        <w:rPr>
          <w:rFonts w:eastAsia="Times New Roman" w:cs="Times New Roman"/>
          <w:vertAlign w:val="superscript"/>
        </w:rPr>
        <w:t>th</w:t>
      </w:r>
    </w:p>
    <w:p w:rsidR="00B520CF" w:rsidRPr="00B520CF" w:rsidRDefault="00B520CF" w:rsidP="00B520CF">
      <w:pPr>
        <w:spacing w:after="0" w:line="360" w:lineRule="auto"/>
        <w:ind w:left="1440"/>
        <w:rPr>
          <w:rFonts w:eastAsia="Times New Roman" w:cs="Times New Roman"/>
        </w:rPr>
      </w:pPr>
      <w:r w:rsidRPr="00B520CF">
        <w:rPr>
          <w:rFonts w:eastAsia="Times New Roman" w:cs="Times New Roman"/>
          <w:szCs w:val="28"/>
          <w:lang w:val="pt-BR" w:eastAsia="en-US"/>
        </w:rPr>
        <w:t>NHK</w:t>
      </w:r>
      <w:r w:rsidRPr="00B520CF">
        <w:rPr>
          <w:rFonts w:eastAsia="Times New Roman" w:cs="Times New Roman"/>
          <w:szCs w:val="28"/>
          <w:lang w:val="pt-BR" w:eastAsia="en-US"/>
        </w:rPr>
        <w:tab/>
      </w:r>
      <w:r w:rsidRPr="00B520CF">
        <w:rPr>
          <w:rFonts w:eastAsia="Times New Roman" w:cs="Times New Roman"/>
          <w:szCs w:val="28"/>
          <w:lang w:val="pt-BR" w:eastAsia="en-US"/>
        </w:rPr>
        <w:tab/>
        <w:t xml:space="preserve">: </w:t>
      </w:r>
      <w:r w:rsidRPr="00B520CF">
        <w:rPr>
          <w:rFonts w:eastAsia="Times New Roman" w:cs="Times New Roman"/>
        </w:rPr>
        <w:t xml:space="preserve">(4-methylnitrosamino) – 1 – (3-pyridyl)  </w:t>
      </w:r>
    </w:p>
    <w:p w:rsidR="00B520CF" w:rsidRPr="00B520CF" w:rsidRDefault="00B520CF" w:rsidP="00B520CF">
      <w:pPr>
        <w:spacing w:after="0" w:line="360" w:lineRule="auto"/>
        <w:ind w:left="1440"/>
        <w:rPr>
          <w:rFonts w:eastAsia="Times New Roman" w:cs="Times New Roman"/>
        </w:rPr>
      </w:pPr>
      <w:r w:rsidRPr="00B520CF">
        <w:rPr>
          <w:rFonts w:eastAsia="Times New Roman" w:cs="Times New Roman"/>
        </w:rPr>
        <w:t>– 1 – butanone</w:t>
      </w:r>
    </w:p>
    <w:p w:rsidR="00B520CF" w:rsidRPr="00B520CF" w:rsidRDefault="00B520CF" w:rsidP="00B520CF">
      <w:pPr>
        <w:spacing w:after="0" w:line="360" w:lineRule="auto"/>
        <w:ind w:left="1440"/>
        <w:rPr>
          <w:rFonts w:eastAsia="Times New Roman" w:cs="Times New Roman"/>
        </w:rPr>
      </w:pPr>
      <w:r w:rsidRPr="00B520CF">
        <w:rPr>
          <w:rFonts w:eastAsia="Times New Roman" w:cs="Times New Roman"/>
        </w:rPr>
        <w:t>NNN            : N</w:t>
      </w:r>
      <w:r w:rsidRPr="00B520CF">
        <w:rPr>
          <w:rFonts w:eastAsia="Times New Roman" w:cs="Times New Roman"/>
          <w:vertAlign w:val="superscript"/>
        </w:rPr>
        <w:t>’</w:t>
      </w:r>
      <w:r w:rsidRPr="00B520CF">
        <w:rPr>
          <w:rFonts w:eastAsia="Times New Roman" w:cs="Times New Roman"/>
        </w:rPr>
        <w:t xml:space="preserve"> – nitrosonornicotine</w:t>
      </w:r>
    </w:p>
    <w:p w:rsidR="00B520CF" w:rsidRPr="00B520CF" w:rsidRDefault="00B520CF" w:rsidP="00B520CF">
      <w:pPr>
        <w:spacing w:after="0" w:line="360" w:lineRule="auto"/>
        <w:ind w:left="1440"/>
        <w:rPr>
          <w:rFonts w:eastAsia="Times New Roman" w:cs="Times New Roman"/>
          <w:szCs w:val="28"/>
          <w:lang w:eastAsia="en-US"/>
        </w:rPr>
      </w:pPr>
      <w:r w:rsidRPr="00B520CF">
        <w:rPr>
          <w:rFonts w:eastAsia="Times New Roman" w:cs="Times New Roman"/>
          <w:szCs w:val="28"/>
          <w:lang w:eastAsia="en-US"/>
        </w:rPr>
        <w:t xml:space="preserve">PHA             : </w:t>
      </w:r>
      <w:r w:rsidRPr="00B520CF">
        <w:rPr>
          <w:rFonts w:eastAsia="Times New Roman" w:cs="Times New Roman"/>
        </w:rPr>
        <w:t>polyciclic aromatic hydrocacbon</w:t>
      </w:r>
    </w:p>
    <w:p w:rsidR="00B520CF" w:rsidRPr="00B520CF" w:rsidRDefault="00B520CF" w:rsidP="00B520CF">
      <w:pPr>
        <w:spacing w:after="0" w:line="360" w:lineRule="auto"/>
        <w:ind w:left="1440"/>
        <w:rPr>
          <w:rFonts w:eastAsia="Times New Roman" w:cs="Times New Roman"/>
          <w:szCs w:val="28"/>
          <w:lang w:eastAsia="en-US"/>
        </w:rPr>
      </w:pPr>
      <w:r w:rsidRPr="00B520CF">
        <w:rPr>
          <w:rFonts w:eastAsia="Times New Roman" w:cs="Times New Roman"/>
          <w:szCs w:val="28"/>
          <w:lang w:eastAsia="en-US"/>
        </w:rPr>
        <w:t>PCTH           : Phòng chống tác hại</w:t>
      </w:r>
    </w:p>
    <w:p w:rsidR="00B520CF" w:rsidRPr="00B520CF" w:rsidRDefault="00B520CF" w:rsidP="00B520CF">
      <w:pPr>
        <w:spacing w:after="0" w:line="360" w:lineRule="auto"/>
        <w:ind w:left="1440"/>
        <w:rPr>
          <w:rFonts w:eastAsia="Times New Roman" w:cs="Times New Roman"/>
          <w:szCs w:val="28"/>
          <w:lang w:eastAsia="en-US"/>
        </w:rPr>
      </w:pPr>
      <w:r w:rsidRPr="00B520CF">
        <w:rPr>
          <w:rFonts w:eastAsia="Times New Roman" w:cs="Times New Roman"/>
          <w:szCs w:val="28"/>
          <w:lang w:eastAsia="en-US"/>
        </w:rPr>
        <w:t>PCTHTL      : Phòng chống tác hại thuốc lá</w:t>
      </w:r>
    </w:p>
    <w:p w:rsidR="00B520CF" w:rsidRPr="00B520CF" w:rsidRDefault="00B520CF" w:rsidP="00B520CF">
      <w:pPr>
        <w:spacing w:after="0" w:line="360" w:lineRule="auto"/>
        <w:ind w:left="1440"/>
        <w:rPr>
          <w:rFonts w:eastAsia="Times New Roman" w:cs="Times New Roman"/>
          <w:szCs w:val="28"/>
          <w:lang w:eastAsia="en-US"/>
        </w:rPr>
      </w:pPr>
      <w:r w:rsidRPr="00B520CF">
        <w:rPr>
          <w:rFonts w:eastAsia="Times New Roman" w:cs="Times New Roman"/>
          <w:szCs w:val="28"/>
          <w:lang w:eastAsia="en-US"/>
        </w:rPr>
        <w:t xml:space="preserve">TTN   </w:t>
      </w:r>
      <w:r w:rsidRPr="00B520CF">
        <w:rPr>
          <w:rFonts w:eastAsia="Times New Roman" w:cs="Times New Roman"/>
          <w:szCs w:val="28"/>
          <w:lang w:eastAsia="en-US"/>
        </w:rPr>
        <w:tab/>
        <w:t>: thanh thiếu niên</w:t>
      </w:r>
    </w:p>
    <w:p w:rsidR="00B520CF" w:rsidRPr="00B520CF" w:rsidRDefault="00B520CF" w:rsidP="00B520CF">
      <w:pPr>
        <w:spacing w:line="360" w:lineRule="auto"/>
        <w:ind w:left="720" w:firstLine="720"/>
        <w:rPr>
          <w:rFonts w:eastAsia="Times New Roman" w:cs="Times New Roman"/>
          <w:szCs w:val="28"/>
          <w:lang w:eastAsia="en-US"/>
        </w:rPr>
      </w:pPr>
      <w:r w:rsidRPr="00B520CF">
        <w:rPr>
          <w:rFonts w:eastAsia="Times New Roman" w:cs="Times New Roman"/>
          <w:szCs w:val="28"/>
          <w:lang w:eastAsia="en-US"/>
        </w:rPr>
        <w:t>VAS             : Thang nhìn (Visual analogue scale)</w:t>
      </w:r>
    </w:p>
    <w:p w:rsidR="00B520CF" w:rsidRPr="00B520CF" w:rsidRDefault="00B520CF" w:rsidP="00B520CF">
      <w:pPr>
        <w:spacing w:after="0" w:line="360" w:lineRule="auto"/>
        <w:ind w:left="1440"/>
        <w:rPr>
          <w:rFonts w:eastAsia="Times New Roman" w:cs="Times New Roman"/>
          <w:szCs w:val="28"/>
          <w:lang w:eastAsia="en-US"/>
        </w:rPr>
      </w:pPr>
      <w:r w:rsidRPr="00B520CF">
        <w:rPr>
          <w:rFonts w:eastAsia="Times New Roman" w:cs="Times New Roman"/>
          <w:szCs w:val="28"/>
          <w:lang w:eastAsia="en-US"/>
        </w:rPr>
        <w:t xml:space="preserve">YHHĐ </w:t>
      </w:r>
      <w:r w:rsidRPr="00B520CF">
        <w:rPr>
          <w:rFonts w:eastAsia="Times New Roman" w:cs="Times New Roman"/>
          <w:szCs w:val="28"/>
          <w:lang w:eastAsia="en-US"/>
        </w:rPr>
        <w:tab/>
        <w:t xml:space="preserve">: Y học hiện đại </w:t>
      </w:r>
    </w:p>
    <w:p w:rsidR="00B520CF" w:rsidRPr="00B520CF" w:rsidRDefault="00B520CF" w:rsidP="00B520CF">
      <w:pPr>
        <w:spacing w:after="0" w:line="360" w:lineRule="auto"/>
        <w:ind w:left="1440"/>
        <w:rPr>
          <w:rFonts w:eastAsia="Times New Roman" w:cs="Times New Roman"/>
          <w:szCs w:val="28"/>
          <w:lang w:eastAsia="en-US"/>
        </w:rPr>
      </w:pPr>
      <w:r w:rsidRPr="00B520CF">
        <w:rPr>
          <w:rFonts w:eastAsia="Times New Roman" w:cs="Times New Roman"/>
          <w:szCs w:val="28"/>
          <w:lang w:eastAsia="en-US"/>
        </w:rPr>
        <w:t xml:space="preserve">YHCT </w:t>
      </w:r>
      <w:r w:rsidRPr="00B520CF">
        <w:rPr>
          <w:rFonts w:eastAsia="Times New Roman" w:cs="Times New Roman"/>
          <w:szCs w:val="28"/>
          <w:lang w:eastAsia="en-US"/>
        </w:rPr>
        <w:tab/>
        <w:t xml:space="preserve">: Y học cổ truyền </w:t>
      </w:r>
    </w:p>
    <w:p w:rsidR="00B520CF" w:rsidRPr="00B520CF" w:rsidRDefault="00B520CF" w:rsidP="00B520CF">
      <w:pPr>
        <w:spacing w:after="0" w:line="360" w:lineRule="auto"/>
        <w:ind w:left="1440"/>
        <w:rPr>
          <w:rFonts w:eastAsia="Times New Roman" w:cs="Times New Roman"/>
          <w:szCs w:val="28"/>
          <w:lang w:eastAsia="en-US"/>
        </w:rPr>
      </w:pPr>
      <w:r w:rsidRPr="00B520CF">
        <w:rPr>
          <w:rFonts w:eastAsia="Times New Roman" w:cs="Times New Roman"/>
          <w:szCs w:val="28"/>
          <w:lang w:eastAsia="en-US"/>
        </w:rPr>
        <w:t>WHO           : Tổ chức Y tế thế giới</w:t>
      </w:r>
    </w:p>
    <w:p w:rsidR="00B520CF" w:rsidRPr="00B520CF" w:rsidRDefault="00B520CF" w:rsidP="00B520CF">
      <w:pPr>
        <w:tabs>
          <w:tab w:val="left" w:leader="dot" w:pos="8505"/>
        </w:tabs>
        <w:spacing w:after="0" w:line="360" w:lineRule="auto"/>
        <w:jc w:val="center"/>
        <w:rPr>
          <w:rFonts w:eastAsia="Times New Roman" w:cs="Times New Roman"/>
        </w:rPr>
      </w:pPr>
    </w:p>
    <w:p w:rsidR="00B520CF" w:rsidRDefault="00B520CF">
      <w:pPr>
        <w:rPr>
          <w:rFonts w:eastAsia="Times New Roman" w:cs="Times New Roman"/>
          <w:b/>
          <w:szCs w:val="28"/>
          <w:lang w:eastAsia="en-US"/>
        </w:rPr>
      </w:pPr>
      <w:r>
        <w:rPr>
          <w:rFonts w:eastAsia="Times New Roman" w:cs="Times New Roman"/>
          <w:b/>
          <w:szCs w:val="28"/>
          <w:lang w:eastAsia="en-US"/>
        </w:rPr>
        <w:br w:type="page"/>
      </w:r>
    </w:p>
    <w:p w:rsidR="00B520CF" w:rsidRDefault="00B520CF" w:rsidP="00B520CF">
      <w:pPr>
        <w:jc w:val="center"/>
        <w:rPr>
          <w:rFonts w:eastAsia="Times New Roman" w:cs="Times New Roman"/>
          <w:b/>
          <w:szCs w:val="28"/>
          <w:lang w:eastAsia="en-US"/>
        </w:rPr>
      </w:pPr>
      <w:r>
        <w:rPr>
          <w:rFonts w:eastAsia="Times New Roman" w:cs="Times New Roman"/>
          <w:b/>
          <w:szCs w:val="28"/>
          <w:lang w:eastAsia="en-US"/>
        </w:rPr>
        <w:lastRenderedPageBreak/>
        <w:t>MỤC LỤC</w:t>
      </w:r>
    </w:p>
    <w:p w:rsidR="00B520CF" w:rsidRDefault="00B520CF" w:rsidP="00B520CF">
      <w:pPr>
        <w:spacing w:after="0" w:line="120" w:lineRule="auto"/>
        <w:jc w:val="left"/>
        <w:rPr>
          <w:rFonts w:eastAsia="Times New Roman" w:cs="Times New Roman"/>
          <w:b/>
          <w:bCs/>
          <w:szCs w:val="28"/>
          <w:lang w:eastAsia="en-US"/>
        </w:rPr>
      </w:pPr>
    </w:p>
    <w:p w:rsidR="00B520CF" w:rsidRPr="00B520CF" w:rsidRDefault="00B520CF" w:rsidP="00B520CF">
      <w:pPr>
        <w:spacing w:after="0" w:line="120" w:lineRule="auto"/>
        <w:jc w:val="left"/>
        <w:rPr>
          <w:rFonts w:eastAsia="Times New Roman" w:cs="Times New Roman"/>
          <w:b/>
          <w:bCs/>
          <w:szCs w:val="28"/>
          <w:lang w:eastAsia="en-US"/>
        </w:rPr>
      </w:pPr>
    </w:p>
    <w:p w:rsidR="00B520CF" w:rsidRPr="00B520CF" w:rsidRDefault="009F7D82" w:rsidP="00B520CF">
      <w:pPr>
        <w:pStyle w:val="TOC1"/>
        <w:tabs>
          <w:tab w:val="right" w:leader="dot" w:pos="8778"/>
        </w:tabs>
        <w:spacing w:after="0" w:line="312" w:lineRule="auto"/>
        <w:rPr>
          <w:rFonts w:cs="Times New Roman"/>
          <w:noProof/>
          <w:szCs w:val="28"/>
        </w:rPr>
      </w:pPr>
      <w:r>
        <w:rPr>
          <w:rFonts w:eastAsia="Times New Roman" w:cs="Times New Roman"/>
          <w:b/>
          <w:szCs w:val="28"/>
          <w:lang w:val="fr-FR" w:eastAsia="en-US"/>
        </w:rPr>
        <w:fldChar w:fldCharType="begin"/>
      </w:r>
      <w:r w:rsidR="00B520CF">
        <w:rPr>
          <w:rFonts w:eastAsia="Times New Roman" w:cs="Times New Roman"/>
          <w:b/>
          <w:szCs w:val="28"/>
          <w:lang w:val="fr-FR" w:eastAsia="en-US"/>
        </w:rPr>
        <w:instrText xml:space="preserve"> TOC \h \z \t "11,1,22,2,33,3" </w:instrText>
      </w:r>
      <w:r>
        <w:rPr>
          <w:rFonts w:eastAsia="Times New Roman" w:cs="Times New Roman"/>
          <w:b/>
          <w:szCs w:val="28"/>
          <w:lang w:val="fr-FR" w:eastAsia="en-US"/>
        </w:rPr>
        <w:fldChar w:fldCharType="separate"/>
      </w:r>
      <w:hyperlink w:anchor="_Toc475006250" w:history="1">
        <w:r w:rsidR="00B520CF" w:rsidRPr="00B520CF">
          <w:rPr>
            <w:rStyle w:val="Hyperlink"/>
            <w:rFonts w:cs="Times New Roman"/>
            <w:noProof/>
            <w:szCs w:val="28"/>
          </w:rPr>
          <w:t>ĐẶT VẤN ĐỀ</w:t>
        </w:r>
        <w:r w:rsidR="00B520CF" w:rsidRPr="00B520CF">
          <w:rPr>
            <w:rFonts w:cs="Times New Roman"/>
            <w:noProof/>
            <w:webHidden/>
            <w:szCs w:val="28"/>
          </w:rPr>
          <w:tab/>
        </w:r>
        <w:r w:rsidRPr="00B520CF">
          <w:rPr>
            <w:rFonts w:cs="Times New Roman"/>
            <w:noProof/>
            <w:webHidden/>
            <w:szCs w:val="28"/>
          </w:rPr>
          <w:fldChar w:fldCharType="begin"/>
        </w:r>
        <w:r w:rsidR="00B520CF" w:rsidRPr="00B520CF">
          <w:rPr>
            <w:rFonts w:cs="Times New Roman"/>
            <w:noProof/>
            <w:webHidden/>
            <w:szCs w:val="28"/>
          </w:rPr>
          <w:instrText xml:space="preserve"> PAGEREF _Toc475006250 \h </w:instrText>
        </w:r>
        <w:r w:rsidRPr="00B520CF">
          <w:rPr>
            <w:rFonts w:cs="Times New Roman"/>
            <w:noProof/>
            <w:webHidden/>
            <w:szCs w:val="28"/>
          </w:rPr>
        </w:r>
        <w:r w:rsidRPr="00B520CF">
          <w:rPr>
            <w:rFonts w:cs="Times New Roman"/>
            <w:noProof/>
            <w:webHidden/>
            <w:szCs w:val="28"/>
          </w:rPr>
          <w:fldChar w:fldCharType="separate"/>
        </w:r>
        <w:r w:rsidR="00B520CF" w:rsidRPr="00B520CF">
          <w:rPr>
            <w:rFonts w:cs="Times New Roman"/>
            <w:noProof/>
            <w:webHidden/>
            <w:szCs w:val="28"/>
          </w:rPr>
          <w:t>1</w:t>
        </w:r>
        <w:r w:rsidRPr="00B520CF">
          <w:rPr>
            <w:rFonts w:cs="Times New Roman"/>
            <w:noProof/>
            <w:webHidden/>
            <w:szCs w:val="28"/>
          </w:rPr>
          <w:fldChar w:fldCharType="end"/>
        </w:r>
      </w:hyperlink>
    </w:p>
    <w:p w:rsidR="00B520CF" w:rsidRPr="00B520CF" w:rsidRDefault="009F7D82" w:rsidP="00B520CF">
      <w:pPr>
        <w:pStyle w:val="TOC1"/>
        <w:tabs>
          <w:tab w:val="right" w:leader="dot" w:pos="8778"/>
        </w:tabs>
        <w:spacing w:after="0" w:line="312" w:lineRule="auto"/>
        <w:rPr>
          <w:rFonts w:cs="Times New Roman"/>
          <w:noProof/>
          <w:szCs w:val="28"/>
        </w:rPr>
      </w:pPr>
      <w:hyperlink w:anchor="_Toc475006251" w:history="1">
        <w:r w:rsidR="00B520CF" w:rsidRPr="00B520CF">
          <w:rPr>
            <w:rStyle w:val="Hyperlink"/>
            <w:rFonts w:cs="Times New Roman"/>
            <w:noProof/>
            <w:szCs w:val="28"/>
          </w:rPr>
          <w:t xml:space="preserve">CHƯƠNG 1: </w:t>
        </w:r>
      </w:hyperlink>
      <w:hyperlink w:anchor="_Toc475006252" w:history="1">
        <w:r w:rsidR="00B520CF" w:rsidRPr="00B520CF">
          <w:rPr>
            <w:rStyle w:val="Hyperlink"/>
            <w:rFonts w:cs="Times New Roman"/>
            <w:noProof/>
            <w:szCs w:val="28"/>
          </w:rPr>
          <w:t>TỔNG QUAN TÀI LIỆU</w:t>
        </w:r>
        <w:r w:rsidR="00B520CF" w:rsidRPr="00B520CF">
          <w:rPr>
            <w:rFonts w:cs="Times New Roman"/>
            <w:noProof/>
            <w:webHidden/>
            <w:szCs w:val="28"/>
          </w:rPr>
          <w:tab/>
        </w:r>
        <w:r w:rsidRPr="00B520CF">
          <w:rPr>
            <w:rFonts w:cs="Times New Roman"/>
            <w:noProof/>
            <w:webHidden/>
            <w:szCs w:val="28"/>
          </w:rPr>
          <w:fldChar w:fldCharType="begin"/>
        </w:r>
        <w:r w:rsidR="00B520CF" w:rsidRPr="00B520CF">
          <w:rPr>
            <w:rFonts w:cs="Times New Roman"/>
            <w:noProof/>
            <w:webHidden/>
            <w:szCs w:val="28"/>
          </w:rPr>
          <w:instrText xml:space="preserve"> PAGEREF _Toc475006252 \h </w:instrText>
        </w:r>
        <w:r w:rsidRPr="00B520CF">
          <w:rPr>
            <w:rFonts w:cs="Times New Roman"/>
            <w:noProof/>
            <w:webHidden/>
            <w:szCs w:val="28"/>
          </w:rPr>
        </w:r>
        <w:r w:rsidRPr="00B520CF">
          <w:rPr>
            <w:rFonts w:cs="Times New Roman"/>
            <w:noProof/>
            <w:webHidden/>
            <w:szCs w:val="28"/>
          </w:rPr>
          <w:fldChar w:fldCharType="separate"/>
        </w:r>
        <w:r w:rsidR="00B520CF" w:rsidRPr="00B520CF">
          <w:rPr>
            <w:rFonts w:cs="Times New Roman"/>
            <w:noProof/>
            <w:webHidden/>
            <w:szCs w:val="28"/>
          </w:rPr>
          <w:t>2</w:t>
        </w:r>
        <w:r w:rsidRPr="00B520CF">
          <w:rPr>
            <w:rFonts w:cs="Times New Roman"/>
            <w:noProof/>
            <w:webHidden/>
            <w:szCs w:val="28"/>
          </w:rPr>
          <w:fldChar w:fldCharType="end"/>
        </w:r>
      </w:hyperlink>
    </w:p>
    <w:p w:rsidR="00B520CF" w:rsidRPr="00B520CF" w:rsidRDefault="009F7D82" w:rsidP="00B520CF">
      <w:pPr>
        <w:pStyle w:val="TOC2"/>
        <w:tabs>
          <w:tab w:val="right" w:leader="dot" w:pos="8778"/>
        </w:tabs>
        <w:spacing w:after="0" w:line="312" w:lineRule="auto"/>
        <w:rPr>
          <w:rFonts w:cs="Times New Roman"/>
          <w:noProof/>
          <w:szCs w:val="28"/>
        </w:rPr>
      </w:pPr>
      <w:hyperlink w:anchor="_Toc475006253" w:history="1">
        <w:r w:rsidR="00B520CF" w:rsidRPr="00B520CF">
          <w:rPr>
            <w:rStyle w:val="Hyperlink"/>
            <w:rFonts w:cs="Times New Roman"/>
            <w:noProof/>
            <w:szCs w:val="28"/>
          </w:rPr>
          <w:t>1.1. Một số khái niệm cơ bản:</w:t>
        </w:r>
        <w:r w:rsidR="00B520CF" w:rsidRPr="00B520CF">
          <w:rPr>
            <w:rFonts w:cs="Times New Roman"/>
            <w:noProof/>
            <w:webHidden/>
            <w:szCs w:val="28"/>
          </w:rPr>
          <w:tab/>
        </w:r>
        <w:r w:rsidRPr="00B520CF">
          <w:rPr>
            <w:rFonts w:cs="Times New Roman"/>
            <w:noProof/>
            <w:webHidden/>
            <w:szCs w:val="28"/>
          </w:rPr>
          <w:fldChar w:fldCharType="begin"/>
        </w:r>
        <w:r w:rsidR="00B520CF" w:rsidRPr="00B520CF">
          <w:rPr>
            <w:rFonts w:cs="Times New Roman"/>
            <w:noProof/>
            <w:webHidden/>
            <w:szCs w:val="28"/>
          </w:rPr>
          <w:instrText xml:space="preserve"> PAGEREF _Toc475006253 \h </w:instrText>
        </w:r>
        <w:r w:rsidRPr="00B520CF">
          <w:rPr>
            <w:rFonts w:cs="Times New Roman"/>
            <w:noProof/>
            <w:webHidden/>
            <w:szCs w:val="28"/>
          </w:rPr>
        </w:r>
        <w:r w:rsidRPr="00B520CF">
          <w:rPr>
            <w:rFonts w:cs="Times New Roman"/>
            <w:noProof/>
            <w:webHidden/>
            <w:szCs w:val="28"/>
          </w:rPr>
          <w:fldChar w:fldCharType="separate"/>
        </w:r>
        <w:r w:rsidR="00B520CF" w:rsidRPr="00B520CF">
          <w:rPr>
            <w:rFonts w:cs="Times New Roman"/>
            <w:noProof/>
            <w:webHidden/>
            <w:szCs w:val="28"/>
          </w:rPr>
          <w:t>2</w:t>
        </w:r>
        <w:r w:rsidRPr="00B520CF">
          <w:rPr>
            <w:rFonts w:cs="Times New Roman"/>
            <w:noProof/>
            <w:webHidden/>
            <w:szCs w:val="28"/>
          </w:rPr>
          <w:fldChar w:fldCharType="end"/>
        </w:r>
      </w:hyperlink>
    </w:p>
    <w:p w:rsidR="00B520CF" w:rsidRPr="00B520CF" w:rsidRDefault="009F7D82" w:rsidP="00B520CF">
      <w:pPr>
        <w:pStyle w:val="TOC3"/>
        <w:rPr>
          <w:noProof/>
        </w:rPr>
      </w:pPr>
      <w:hyperlink w:anchor="_Toc475006254" w:history="1">
        <w:r w:rsidR="00B520CF" w:rsidRPr="00B520CF">
          <w:rPr>
            <w:rStyle w:val="Hyperlink"/>
            <w:rFonts w:cs="Times New Roman"/>
            <w:noProof/>
            <w:szCs w:val="28"/>
          </w:rPr>
          <w:t>1.1.1. Thuốc lá</w:t>
        </w:r>
        <w:r w:rsidR="00B520CF" w:rsidRPr="00B520CF">
          <w:rPr>
            <w:noProof/>
            <w:webHidden/>
          </w:rPr>
          <w:tab/>
        </w:r>
        <w:r w:rsidRPr="00B520CF">
          <w:rPr>
            <w:noProof/>
            <w:webHidden/>
          </w:rPr>
          <w:fldChar w:fldCharType="begin"/>
        </w:r>
        <w:r w:rsidR="00B520CF" w:rsidRPr="00B520CF">
          <w:rPr>
            <w:noProof/>
            <w:webHidden/>
          </w:rPr>
          <w:instrText xml:space="preserve"> PAGEREF _Toc475006254 \h </w:instrText>
        </w:r>
        <w:r w:rsidRPr="00B520CF">
          <w:rPr>
            <w:noProof/>
            <w:webHidden/>
          </w:rPr>
        </w:r>
        <w:r w:rsidRPr="00B520CF">
          <w:rPr>
            <w:noProof/>
            <w:webHidden/>
          </w:rPr>
          <w:fldChar w:fldCharType="separate"/>
        </w:r>
        <w:r w:rsidR="00B520CF" w:rsidRPr="00B520CF">
          <w:rPr>
            <w:noProof/>
            <w:webHidden/>
          </w:rPr>
          <w:t>2</w:t>
        </w:r>
        <w:r w:rsidRPr="00B520CF">
          <w:rPr>
            <w:noProof/>
            <w:webHidden/>
          </w:rPr>
          <w:fldChar w:fldCharType="end"/>
        </w:r>
      </w:hyperlink>
    </w:p>
    <w:p w:rsidR="00B520CF" w:rsidRPr="00B520CF" w:rsidRDefault="009F7D82" w:rsidP="00B520CF">
      <w:pPr>
        <w:pStyle w:val="TOC2"/>
        <w:tabs>
          <w:tab w:val="right" w:leader="dot" w:pos="8778"/>
        </w:tabs>
        <w:spacing w:after="0" w:line="312" w:lineRule="auto"/>
        <w:rPr>
          <w:rFonts w:cs="Times New Roman"/>
          <w:noProof/>
          <w:szCs w:val="28"/>
        </w:rPr>
      </w:pPr>
      <w:hyperlink w:anchor="_Toc475006255" w:history="1">
        <w:r w:rsidR="00B520CF" w:rsidRPr="00B520CF">
          <w:rPr>
            <w:rStyle w:val="Hyperlink"/>
            <w:rFonts w:cs="Times New Roman"/>
            <w:noProof/>
            <w:szCs w:val="28"/>
          </w:rPr>
          <w:t>1.2</w:t>
        </w:r>
        <w:r w:rsidR="00B520CF" w:rsidRPr="00B520CF">
          <w:rPr>
            <w:rStyle w:val="Hyperlink"/>
            <w:rFonts w:cs="Times New Roman"/>
            <w:noProof/>
            <w:szCs w:val="28"/>
            <w:lang w:val="vi-VN"/>
          </w:rPr>
          <w:t>. Tình hình nghiện thuốc lá trên thế giới và Việt Nam:</w:t>
        </w:r>
        <w:r w:rsidR="00B520CF" w:rsidRPr="00B520CF">
          <w:rPr>
            <w:rFonts w:cs="Times New Roman"/>
            <w:noProof/>
            <w:webHidden/>
            <w:szCs w:val="28"/>
          </w:rPr>
          <w:tab/>
        </w:r>
        <w:r w:rsidRPr="00B520CF">
          <w:rPr>
            <w:rFonts w:cs="Times New Roman"/>
            <w:noProof/>
            <w:webHidden/>
            <w:szCs w:val="28"/>
          </w:rPr>
          <w:fldChar w:fldCharType="begin"/>
        </w:r>
        <w:r w:rsidR="00B520CF" w:rsidRPr="00B520CF">
          <w:rPr>
            <w:rFonts w:cs="Times New Roman"/>
            <w:noProof/>
            <w:webHidden/>
            <w:szCs w:val="28"/>
          </w:rPr>
          <w:instrText xml:space="preserve"> PAGEREF _Toc475006255 \h </w:instrText>
        </w:r>
        <w:r w:rsidRPr="00B520CF">
          <w:rPr>
            <w:rFonts w:cs="Times New Roman"/>
            <w:noProof/>
            <w:webHidden/>
            <w:szCs w:val="28"/>
          </w:rPr>
        </w:r>
        <w:r w:rsidRPr="00B520CF">
          <w:rPr>
            <w:rFonts w:cs="Times New Roman"/>
            <w:noProof/>
            <w:webHidden/>
            <w:szCs w:val="28"/>
          </w:rPr>
          <w:fldChar w:fldCharType="separate"/>
        </w:r>
        <w:r w:rsidR="00B520CF" w:rsidRPr="00B520CF">
          <w:rPr>
            <w:rFonts w:cs="Times New Roman"/>
            <w:noProof/>
            <w:webHidden/>
            <w:szCs w:val="28"/>
          </w:rPr>
          <w:t>3</w:t>
        </w:r>
        <w:r w:rsidRPr="00B520CF">
          <w:rPr>
            <w:rFonts w:cs="Times New Roman"/>
            <w:noProof/>
            <w:webHidden/>
            <w:szCs w:val="28"/>
          </w:rPr>
          <w:fldChar w:fldCharType="end"/>
        </w:r>
      </w:hyperlink>
    </w:p>
    <w:p w:rsidR="00B520CF" w:rsidRPr="00B520CF" w:rsidRDefault="009F7D82" w:rsidP="00B520CF">
      <w:pPr>
        <w:pStyle w:val="TOC3"/>
        <w:rPr>
          <w:noProof/>
        </w:rPr>
      </w:pPr>
      <w:hyperlink w:anchor="_Toc475006256" w:history="1">
        <w:r w:rsidR="00B520CF" w:rsidRPr="00B520CF">
          <w:rPr>
            <w:rStyle w:val="Hyperlink"/>
            <w:rFonts w:cs="Times New Roman"/>
            <w:noProof/>
            <w:szCs w:val="28"/>
          </w:rPr>
          <w:t>1.</w:t>
        </w:r>
        <w:r w:rsidR="00B520CF" w:rsidRPr="00B520CF">
          <w:rPr>
            <w:rStyle w:val="Hyperlink"/>
            <w:rFonts w:cs="Times New Roman"/>
            <w:noProof/>
            <w:szCs w:val="28"/>
            <w:lang w:val="vi-VN"/>
          </w:rPr>
          <w:t>2.1. Trên thế giới:</w:t>
        </w:r>
        <w:r w:rsidR="00B520CF" w:rsidRPr="00B520CF">
          <w:rPr>
            <w:noProof/>
            <w:webHidden/>
          </w:rPr>
          <w:tab/>
        </w:r>
        <w:r w:rsidRPr="00B520CF">
          <w:rPr>
            <w:noProof/>
            <w:webHidden/>
          </w:rPr>
          <w:fldChar w:fldCharType="begin"/>
        </w:r>
        <w:r w:rsidR="00B520CF" w:rsidRPr="00B520CF">
          <w:rPr>
            <w:noProof/>
            <w:webHidden/>
          </w:rPr>
          <w:instrText xml:space="preserve"> PAGEREF _Toc475006256 \h </w:instrText>
        </w:r>
        <w:r w:rsidRPr="00B520CF">
          <w:rPr>
            <w:noProof/>
            <w:webHidden/>
          </w:rPr>
        </w:r>
        <w:r w:rsidRPr="00B520CF">
          <w:rPr>
            <w:noProof/>
            <w:webHidden/>
          </w:rPr>
          <w:fldChar w:fldCharType="separate"/>
        </w:r>
        <w:r w:rsidR="00B520CF" w:rsidRPr="00B520CF">
          <w:rPr>
            <w:noProof/>
            <w:webHidden/>
          </w:rPr>
          <w:t>3</w:t>
        </w:r>
        <w:r w:rsidRPr="00B520CF">
          <w:rPr>
            <w:noProof/>
            <w:webHidden/>
          </w:rPr>
          <w:fldChar w:fldCharType="end"/>
        </w:r>
      </w:hyperlink>
    </w:p>
    <w:p w:rsidR="00B520CF" w:rsidRPr="00B520CF" w:rsidRDefault="009F7D82" w:rsidP="00B520CF">
      <w:pPr>
        <w:pStyle w:val="TOC3"/>
        <w:rPr>
          <w:noProof/>
        </w:rPr>
      </w:pPr>
      <w:hyperlink w:anchor="_Toc475006257" w:history="1">
        <w:r w:rsidR="00B520CF" w:rsidRPr="00B520CF">
          <w:rPr>
            <w:rStyle w:val="Hyperlink"/>
            <w:rFonts w:cs="Times New Roman"/>
            <w:noProof/>
            <w:szCs w:val="28"/>
          </w:rPr>
          <w:t>1.2.2. Hút thuốc lá ở Việt Nam</w:t>
        </w:r>
        <w:r w:rsidR="00B520CF" w:rsidRPr="00B520CF">
          <w:rPr>
            <w:noProof/>
            <w:webHidden/>
          </w:rPr>
          <w:tab/>
        </w:r>
        <w:r w:rsidRPr="00B520CF">
          <w:rPr>
            <w:noProof/>
            <w:webHidden/>
          </w:rPr>
          <w:fldChar w:fldCharType="begin"/>
        </w:r>
        <w:r w:rsidR="00B520CF" w:rsidRPr="00B520CF">
          <w:rPr>
            <w:noProof/>
            <w:webHidden/>
          </w:rPr>
          <w:instrText xml:space="preserve"> PAGEREF _Toc475006257 \h </w:instrText>
        </w:r>
        <w:r w:rsidRPr="00B520CF">
          <w:rPr>
            <w:noProof/>
            <w:webHidden/>
          </w:rPr>
        </w:r>
        <w:r w:rsidRPr="00B520CF">
          <w:rPr>
            <w:noProof/>
            <w:webHidden/>
          </w:rPr>
          <w:fldChar w:fldCharType="separate"/>
        </w:r>
        <w:r w:rsidR="00B520CF" w:rsidRPr="00B520CF">
          <w:rPr>
            <w:noProof/>
            <w:webHidden/>
          </w:rPr>
          <w:t>5</w:t>
        </w:r>
        <w:r w:rsidRPr="00B520CF">
          <w:rPr>
            <w:noProof/>
            <w:webHidden/>
          </w:rPr>
          <w:fldChar w:fldCharType="end"/>
        </w:r>
      </w:hyperlink>
    </w:p>
    <w:p w:rsidR="00B520CF" w:rsidRPr="00B520CF" w:rsidRDefault="009F7D82" w:rsidP="00B520CF">
      <w:pPr>
        <w:pStyle w:val="TOC2"/>
        <w:tabs>
          <w:tab w:val="right" w:leader="dot" w:pos="8778"/>
        </w:tabs>
        <w:spacing w:after="0" w:line="312" w:lineRule="auto"/>
        <w:rPr>
          <w:rFonts w:cs="Times New Roman"/>
          <w:noProof/>
          <w:szCs w:val="28"/>
        </w:rPr>
      </w:pPr>
      <w:hyperlink w:anchor="_Toc475006258" w:history="1">
        <w:r w:rsidR="00B520CF" w:rsidRPr="00B520CF">
          <w:rPr>
            <w:rStyle w:val="Hyperlink"/>
            <w:rFonts w:cs="Times New Roman"/>
            <w:noProof/>
            <w:szCs w:val="28"/>
          </w:rPr>
          <w:t>1.3</w:t>
        </w:r>
        <w:r w:rsidR="00B520CF" w:rsidRPr="00B520CF">
          <w:rPr>
            <w:rStyle w:val="Hyperlink"/>
            <w:rFonts w:cs="Times New Roman"/>
            <w:noProof/>
            <w:szCs w:val="28"/>
            <w:lang w:val="vi-VN"/>
          </w:rPr>
          <w:t>.Yếu tố ảnh hưởng đến tỉ lệ hút thuốc lá</w:t>
        </w:r>
        <w:r w:rsidR="00B520CF" w:rsidRPr="00B520CF">
          <w:rPr>
            <w:rFonts w:cs="Times New Roman"/>
            <w:noProof/>
            <w:webHidden/>
            <w:szCs w:val="28"/>
          </w:rPr>
          <w:tab/>
        </w:r>
        <w:r w:rsidRPr="00B520CF">
          <w:rPr>
            <w:rFonts w:cs="Times New Roman"/>
            <w:noProof/>
            <w:webHidden/>
            <w:szCs w:val="28"/>
          </w:rPr>
          <w:fldChar w:fldCharType="begin"/>
        </w:r>
        <w:r w:rsidR="00B520CF" w:rsidRPr="00B520CF">
          <w:rPr>
            <w:rFonts w:cs="Times New Roman"/>
            <w:noProof/>
            <w:webHidden/>
            <w:szCs w:val="28"/>
          </w:rPr>
          <w:instrText xml:space="preserve"> PAGEREF _Toc475006258 \h </w:instrText>
        </w:r>
        <w:r w:rsidRPr="00B520CF">
          <w:rPr>
            <w:rFonts w:cs="Times New Roman"/>
            <w:noProof/>
            <w:webHidden/>
            <w:szCs w:val="28"/>
          </w:rPr>
        </w:r>
        <w:r w:rsidRPr="00B520CF">
          <w:rPr>
            <w:rFonts w:cs="Times New Roman"/>
            <w:noProof/>
            <w:webHidden/>
            <w:szCs w:val="28"/>
          </w:rPr>
          <w:fldChar w:fldCharType="separate"/>
        </w:r>
        <w:r w:rsidR="00B520CF" w:rsidRPr="00B520CF">
          <w:rPr>
            <w:rFonts w:cs="Times New Roman"/>
            <w:noProof/>
            <w:webHidden/>
            <w:szCs w:val="28"/>
          </w:rPr>
          <w:t>6</w:t>
        </w:r>
        <w:r w:rsidRPr="00B520CF">
          <w:rPr>
            <w:rFonts w:cs="Times New Roman"/>
            <w:noProof/>
            <w:webHidden/>
            <w:szCs w:val="28"/>
          </w:rPr>
          <w:fldChar w:fldCharType="end"/>
        </w:r>
      </w:hyperlink>
    </w:p>
    <w:p w:rsidR="00B520CF" w:rsidRPr="00B520CF" w:rsidRDefault="009F7D82" w:rsidP="00B520CF">
      <w:pPr>
        <w:pStyle w:val="TOC3"/>
        <w:rPr>
          <w:noProof/>
        </w:rPr>
      </w:pPr>
      <w:hyperlink w:anchor="_Toc475006259" w:history="1">
        <w:r w:rsidR="00B520CF" w:rsidRPr="00B520CF">
          <w:rPr>
            <w:rStyle w:val="Hyperlink"/>
            <w:rFonts w:cs="Times New Roman"/>
            <w:noProof/>
            <w:szCs w:val="28"/>
            <w:bdr w:val="none" w:sz="0" w:space="0" w:color="auto" w:frame="1"/>
          </w:rPr>
          <w:t>1.</w:t>
        </w:r>
        <w:r w:rsidR="00B520CF" w:rsidRPr="00B520CF">
          <w:rPr>
            <w:rStyle w:val="Hyperlink"/>
            <w:rFonts w:cs="Times New Roman"/>
            <w:noProof/>
            <w:szCs w:val="28"/>
            <w:bdr w:val="none" w:sz="0" w:space="0" w:color="auto" w:frame="1"/>
            <w:lang w:val="vi-VN"/>
          </w:rPr>
          <w:t>3.1.Yếu tố chủ quan:</w:t>
        </w:r>
        <w:r w:rsidR="00B520CF" w:rsidRPr="00B520CF">
          <w:rPr>
            <w:noProof/>
            <w:webHidden/>
          </w:rPr>
          <w:tab/>
        </w:r>
        <w:r w:rsidRPr="00B520CF">
          <w:rPr>
            <w:noProof/>
            <w:webHidden/>
          </w:rPr>
          <w:fldChar w:fldCharType="begin"/>
        </w:r>
        <w:r w:rsidR="00B520CF" w:rsidRPr="00B520CF">
          <w:rPr>
            <w:noProof/>
            <w:webHidden/>
          </w:rPr>
          <w:instrText xml:space="preserve"> PAGEREF _Toc475006259 \h </w:instrText>
        </w:r>
        <w:r w:rsidRPr="00B520CF">
          <w:rPr>
            <w:noProof/>
            <w:webHidden/>
          </w:rPr>
        </w:r>
        <w:r w:rsidRPr="00B520CF">
          <w:rPr>
            <w:noProof/>
            <w:webHidden/>
          </w:rPr>
          <w:fldChar w:fldCharType="separate"/>
        </w:r>
        <w:r w:rsidR="00B520CF" w:rsidRPr="00B520CF">
          <w:rPr>
            <w:noProof/>
            <w:webHidden/>
          </w:rPr>
          <w:t>6</w:t>
        </w:r>
        <w:r w:rsidRPr="00B520CF">
          <w:rPr>
            <w:noProof/>
            <w:webHidden/>
          </w:rPr>
          <w:fldChar w:fldCharType="end"/>
        </w:r>
      </w:hyperlink>
    </w:p>
    <w:p w:rsidR="00B520CF" w:rsidRPr="00B520CF" w:rsidRDefault="009F7D82" w:rsidP="00B520CF">
      <w:pPr>
        <w:pStyle w:val="TOC3"/>
        <w:rPr>
          <w:noProof/>
        </w:rPr>
      </w:pPr>
      <w:hyperlink w:anchor="_Toc475006260" w:history="1">
        <w:r w:rsidR="00B520CF" w:rsidRPr="00B520CF">
          <w:rPr>
            <w:rStyle w:val="Hyperlink"/>
            <w:rFonts w:cs="Times New Roman"/>
            <w:noProof/>
            <w:szCs w:val="28"/>
            <w:bdr w:val="none" w:sz="0" w:space="0" w:color="auto" w:frame="1"/>
          </w:rPr>
          <w:t>1.</w:t>
        </w:r>
        <w:r w:rsidR="00B520CF" w:rsidRPr="00B520CF">
          <w:rPr>
            <w:rStyle w:val="Hyperlink"/>
            <w:rFonts w:cs="Times New Roman"/>
            <w:noProof/>
            <w:szCs w:val="28"/>
            <w:bdr w:val="none" w:sz="0" w:space="0" w:color="auto" w:frame="1"/>
            <w:lang w:val="vi-VN"/>
          </w:rPr>
          <w:t>3.2.Yếu tố khách quan</w:t>
        </w:r>
        <w:r w:rsidR="00B520CF" w:rsidRPr="00B520CF">
          <w:rPr>
            <w:noProof/>
            <w:webHidden/>
          </w:rPr>
          <w:tab/>
        </w:r>
        <w:r w:rsidRPr="00B520CF">
          <w:rPr>
            <w:noProof/>
            <w:webHidden/>
          </w:rPr>
          <w:fldChar w:fldCharType="begin"/>
        </w:r>
        <w:r w:rsidR="00B520CF" w:rsidRPr="00B520CF">
          <w:rPr>
            <w:noProof/>
            <w:webHidden/>
          </w:rPr>
          <w:instrText xml:space="preserve"> PAGEREF _Toc475006260 \h </w:instrText>
        </w:r>
        <w:r w:rsidRPr="00B520CF">
          <w:rPr>
            <w:noProof/>
            <w:webHidden/>
          </w:rPr>
        </w:r>
        <w:r w:rsidRPr="00B520CF">
          <w:rPr>
            <w:noProof/>
            <w:webHidden/>
          </w:rPr>
          <w:fldChar w:fldCharType="separate"/>
        </w:r>
        <w:r w:rsidR="00B520CF" w:rsidRPr="00B520CF">
          <w:rPr>
            <w:noProof/>
            <w:webHidden/>
          </w:rPr>
          <w:t>7</w:t>
        </w:r>
        <w:r w:rsidRPr="00B520CF">
          <w:rPr>
            <w:noProof/>
            <w:webHidden/>
          </w:rPr>
          <w:fldChar w:fldCharType="end"/>
        </w:r>
      </w:hyperlink>
    </w:p>
    <w:p w:rsidR="00B520CF" w:rsidRPr="00B520CF" w:rsidRDefault="009F7D82" w:rsidP="00B520CF">
      <w:pPr>
        <w:pStyle w:val="TOC2"/>
        <w:tabs>
          <w:tab w:val="right" w:leader="dot" w:pos="8778"/>
        </w:tabs>
        <w:spacing w:after="0" w:line="312" w:lineRule="auto"/>
        <w:rPr>
          <w:rFonts w:cs="Times New Roman"/>
          <w:noProof/>
          <w:szCs w:val="28"/>
        </w:rPr>
      </w:pPr>
      <w:hyperlink w:anchor="_Toc475006261" w:history="1">
        <w:r w:rsidR="00B520CF" w:rsidRPr="00B520CF">
          <w:rPr>
            <w:rStyle w:val="Hyperlink"/>
            <w:rFonts w:cs="Times New Roman"/>
            <w:noProof/>
            <w:szCs w:val="28"/>
          </w:rPr>
          <w:t>1.4</w:t>
        </w:r>
        <w:r w:rsidR="00B520CF" w:rsidRPr="00B520CF">
          <w:rPr>
            <w:rStyle w:val="Hyperlink"/>
            <w:rFonts w:cs="Times New Roman"/>
            <w:noProof/>
            <w:szCs w:val="28"/>
            <w:lang w:val="vi-VN"/>
          </w:rPr>
          <w:t>. Tác hại của hút thuốc lá:</w:t>
        </w:r>
        <w:r w:rsidR="00B520CF" w:rsidRPr="00B520CF">
          <w:rPr>
            <w:rFonts w:cs="Times New Roman"/>
            <w:noProof/>
            <w:webHidden/>
            <w:szCs w:val="28"/>
          </w:rPr>
          <w:tab/>
        </w:r>
        <w:r w:rsidRPr="00B520CF">
          <w:rPr>
            <w:rFonts w:cs="Times New Roman"/>
            <w:noProof/>
            <w:webHidden/>
            <w:szCs w:val="28"/>
          </w:rPr>
          <w:fldChar w:fldCharType="begin"/>
        </w:r>
        <w:r w:rsidR="00B520CF" w:rsidRPr="00B520CF">
          <w:rPr>
            <w:rFonts w:cs="Times New Roman"/>
            <w:noProof/>
            <w:webHidden/>
            <w:szCs w:val="28"/>
          </w:rPr>
          <w:instrText xml:space="preserve"> PAGEREF _Toc475006261 \h </w:instrText>
        </w:r>
        <w:r w:rsidRPr="00B520CF">
          <w:rPr>
            <w:rFonts w:cs="Times New Roman"/>
            <w:noProof/>
            <w:webHidden/>
            <w:szCs w:val="28"/>
          </w:rPr>
        </w:r>
        <w:r w:rsidRPr="00B520CF">
          <w:rPr>
            <w:rFonts w:cs="Times New Roman"/>
            <w:noProof/>
            <w:webHidden/>
            <w:szCs w:val="28"/>
          </w:rPr>
          <w:fldChar w:fldCharType="separate"/>
        </w:r>
        <w:r w:rsidR="00B520CF" w:rsidRPr="00B520CF">
          <w:rPr>
            <w:rFonts w:cs="Times New Roman"/>
            <w:noProof/>
            <w:webHidden/>
            <w:szCs w:val="28"/>
          </w:rPr>
          <w:t>11</w:t>
        </w:r>
        <w:r w:rsidRPr="00B520CF">
          <w:rPr>
            <w:rFonts w:cs="Times New Roman"/>
            <w:noProof/>
            <w:webHidden/>
            <w:szCs w:val="28"/>
          </w:rPr>
          <w:fldChar w:fldCharType="end"/>
        </w:r>
      </w:hyperlink>
    </w:p>
    <w:p w:rsidR="00B520CF" w:rsidRPr="00B520CF" w:rsidRDefault="009F7D82" w:rsidP="00B520CF">
      <w:pPr>
        <w:pStyle w:val="TOC3"/>
        <w:rPr>
          <w:noProof/>
        </w:rPr>
      </w:pPr>
      <w:hyperlink w:anchor="_Toc475006262" w:history="1">
        <w:r w:rsidR="00B520CF" w:rsidRPr="00B520CF">
          <w:rPr>
            <w:rStyle w:val="Hyperlink"/>
            <w:rFonts w:cs="Times New Roman"/>
            <w:noProof/>
            <w:szCs w:val="28"/>
          </w:rPr>
          <w:t>1.</w:t>
        </w:r>
        <w:r w:rsidR="00B520CF" w:rsidRPr="00B520CF">
          <w:rPr>
            <w:rStyle w:val="Hyperlink"/>
            <w:rFonts w:cs="Times New Roman"/>
            <w:noProof/>
            <w:szCs w:val="28"/>
            <w:lang w:val="vi-VN"/>
          </w:rPr>
          <w:t>4.1. Khái niệm nghiện thuốc lá:</w:t>
        </w:r>
        <w:r w:rsidR="00B520CF" w:rsidRPr="00B520CF">
          <w:rPr>
            <w:noProof/>
            <w:webHidden/>
          </w:rPr>
          <w:tab/>
        </w:r>
        <w:r w:rsidRPr="00B520CF">
          <w:rPr>
            <w:noProof/>
            <w:webHidden/>
          </w:rPr>
          <w:fldChar w:fldCharType="begin"/>
        </w:r>
        <w:r w:rsidR="00B520CF" w:rsidRPr="00B520CF">
          <w:rPr>
            <w:noProof/>
            <w:webHidden/>
          </w:rPr>
          <w:instrText xml:space="preserve"> PAGEREF _Toc475006262 \h </w:instrText>
        </w:r>
        <w:r w:rsidRPr="00B520CF">
          <w:rPr>
            <w:noProof/>
            <w:webHidden/>
          </w:rPr>
        </w:r>
        <w:r w:rsidRPr="00B520CF">
          <w:rPr>
            <w:noProof/>
            <w:webHidden/>
          </w:rPr>
          <w:fldChar w:fldCharType="separate"/>
        </w:r>
        <w:r w:rsidR="00B520CF" w:rsidRPr="00B520CF">
          <w:rPr>
            <w:noProof/>
            <w:webHidden/>
          </w:rPr>
          <w:t>11</w:t>
        </w:r>
        <w:r w:rsidRPr="00B520CF">
          <w:rPr>
            <w:noProof/>
            <w:webHidden/>
          </w:rPr>
          <w:fldChar w:fldCharType="end"/>
        </w:r>
      </w:hyperlink>
    </w:p>
    <w:p w:rsidR="00B520CF" w:rsidRPr="00B520CF" w:rsidRDefault="009F7D82" w:rsidP="00B520CF">
      <w:pPr>
        <w:pStyle w:val="TOC3"/>
        <w:rPr>
          <w:noProof/>
        </w:rPr>
      </w:pPr>
      <w:hyperlink w:anchor="_Toc475006263" w:history="1">
        <w:r w:rsidR="00B520CF" w:rsidRPr="00B520CF">
          <w:rPr>
            <w:rStyle w:val="Hyperlink"/>
            <w:rFonts w:cs="Times New Roman"/>
            <w:noProof/>
            <w:szCs w:val="28"/>
          </w:rPr>
          <w:t>1.</w:t>
        </w:r>
        <w:r w:rsidR="00B520CF" w:rsidRPr="00B520CF">
          <w:rPr>
            <w:rStyle w:val="Hyperlink"/>
            <w:rFonts w:cs="Times New Roman"/>
            <w:noProof/>
            <w:szCs w:val="28"/>
            <w:lang w:val="vi-VN"/>
          </w:rPr>
          <w:t>4.2. Thành phần và tác hại của thuốc lá đối với cơ thể người:</w:t>
        </w:r>
        <w:r w:rsidR="00B520CF" w:rsidRPr="00B520CF">
          <w:rPr>
            <w:noProof/>
            <w:webHidden/>
          </w:rPr>
          <w:tab/>
        </w:r>
        <w:r w:rsidRPr="00B520CF">
          <w:rPr>
            <w:noProof/>
            <w:webHidden/>
          </w:rPr>
          <w:fldChar w:fldCharType="begin"/>
        </w:r>
        <w:r w:rsidR="00B520CF" w:rsidRPr="00B520CF">
          <w:rPr>
            <w:noProof/>
            <w:webHidden/>
          </w:rPr>
          <w:instrText xml:space="preserve"> PAGEREF _Toc475006263 \h </w:instrText>
        </w:r>
        <w:r w:rsidRPr="00B520CF">
          <w:rPr>
            <w:noProof/>
            <w:webHidden/>
          </w:rPr>
        </w:r>
        <w:r w:rsidRPr="00B520CF">
          <w:rPr>
            <w:noProof/>
            <w:webHidden/>
          </w:rPr>
          <w:fldChar w:fldCharType="separate"/>
        </w:r>
        <w:r w:rsidR="00B520CF" w:rsidRPr="00B520CF">
          <w:rPr>
            <w:noProof/>
            <w:webHidden/>
          </w:rPr>
          <w:t>11</w:t>
        </w:r>
        <w:r w:rsidRPr="00B520CF">
          <w:rPr>
            <w:noProof/>
            <w:webHidden/>
          </w:rPr>
          <w:fldChar w:fldCharType="end"/>
        </w:r>
      </w:hyperlink>
    </w:p>
    <w:p w:rsidR="00B520CF" w:rsidRPr="00B520CF" w:rsidRDefault="009F7D82" w:rsidP="00B520CF">
      <w:pPr>
        <w:pStyle w:val="TOC3"/>
        <w:rPr>
          <w:noProof/>
        </w:rPr>
      </w:pPr>
      <w:hyperlink w:anchor="_Toc475006264" w:history="1">
        <w:r w:rsidR="00B520CF" w:rsidRPr="00B520CF">
          <w:rPr>
            <w:rStyle w:val="Hyperlink"/>
            <w:rFonts w:cs="Times New Roman"/>
            <w:noProof/>
            <w:szCs w:val="28"/>
          </w:rPr>
          <w:t>1.4.3. Đường vào cơ thể và dược động học của nicotin:</w:t>
        </w:r>
        <w:r w:rsidR="00B520CF" w:rsidRPr="00B520CF">
          <w:rPr>
            <w:noProof/>
            <w:webHidden/>
          </w:rPr>
          <w:tab/>
        </w:r>
        <w:r w:rsidRPr="00B520CF">
          <w:rPr>
            <w:noProof/>
            <w:webHidden/>
          </w:rPr>
          <w:fldChar w:fldCharType="begin"/>
        </w:r>
        <w:r w:rsidR="00B520CF" w:rsidRPr="00B520CF">
          <w:rPr>
            <w:noProof/>
            <w:webHidden/>
          </w:rPr>
          <w:instrText xml:space="preserve"> PAGEREF _Toc475006264 \h </w:instrText>
        </w:r>
        <w:r w:rsidRPr="00B520CF">
          <w:rPr>
            <w:noProof/>
            <w:webHidden/>
          </w:rPr>
        </w:r>
        <w:r w:rsidRPr="00B520CF">
          <w:rPr>
            <w:noProof/>
            <w:webHidden/>
          </w:rPr>
          <w:fldChar w:fldCharType="separate"/>
        </w:r>
        <w:r w:rsidR="00B520CF" w:rsidRPr="00B520CF">
          <w:rPr>
            <w:noProof/>
            <w:webHidden/>
          </w:rPr>
          <w:t>13</w:t>
        </w:r>
        <w:r w:rsidRPr="00B520CF">
          <w:rPr>
            <w:noProof/>
            <w:webHidden/>
          </w:rPr>
          <w:fldChar w:fldCharType="end"/>
        </w:r>
      </w:hyperlink>
    </w:p>
    <w:p w:rsidR="00B520CF" w:rsidRPr="00B520CF" w:rsidRDefault="009F7D82" w:rsidP="00B520CF">
      <w:pPr>
        <w:pStyle w:val="TOC3"/>
        <w:rPr>
          <w:noProof/>
        </w:rPr>
      </w:pPr>
      <w:hyperlink w:anchor="_Toc475006265" w:history="1">
        <w:r w:rsidR="00B520CF" w:rsidRPr="00B520CF">
          <w:rPr>
            <w:rStyle w:val="Hyperlink"/>
            <w:rFonts w:cs="Times New Roman"/>
            <w:noProof/>
            <w:szCs w:val="28"/>
          </w:rPr>
          <w:t>1.4.4. Tính chất, công dụng và độc tính của nicotin:</w:t>
        </w:r>
        <w:r w:rsidR="00B520CF" w:rsidRPr="00B520CF">
          <w:rPr>
            <w:noProof/>
            <w:webHidden/>
          </w:rPr>
          <w:tab/>
        </w:r>
        <w:r w:rsidRPr="00B520CF">
          <w:rPr>
            <w:noProof/>
            <w:webHidden/>
          </w:rPr>
          <w:fldChar w:fldCharType="begin"/>
        </w:r>
        <w:r w:rsidR="00B520CF" w:rsidRPr="00B520CF">
          <w:rPr>
            <w:noProof/>
            <w:webHidden/>
          </w:rPr>
          <w:instrText xml:space="preserve"> PAGEREF _Toc475006265 \h </w:instrText>
        </w:r>
        <w:r w:rsidRPr="00B520CF">
          <w:rPr>
            <w:noProof/>
            <w:webHidden/>
          </w:rPr>
        </w:r>
        <w:r w:rsidRPr="00B520CF">
          <w:rPr>
            <w:noProof/>
            <w:webHidden/>
          </w:rPr>
          <w:fldChar w:fldCharType="separate"/>
        </w:r>
        <w:r w:rsidR="00B520CF" w:rsidRPr="00B520CF">
          <w:rPr>
            <w:noProof/>
            <w:webHidden/>
          </w:rPr>
          <w:t>14</w:t>
        </w:r>
        <w:r w:rsidRPr="00B520CF">
          <w:rPr>
            <w:noProof/>
            <w:webHidden/>
          </w:rPr>
          <w:fldChar w:fldCharType="end"/>
        </w:r>
      </w:hyperlink>
    </w:p>
    <w:p w:rsidR="00B520CF" w:rsidRPr="00B520CF" w:rsidRDefault="009F7D82" w:rsidP="00B520CF">
      <w:pPr>
        <w:pStyle w:val="TOC3"/>
        <w:rPr>
          <w:noProof/>
        </w:rPr>
      </w:pPr>
      <w:hyperlink w:anchor="_Toc475006266" w:history="1">
        <w:r w:rsidR="00B520CF" w:rsidRPr="00B520CF">
          <w:rPr>
            <w:rStyle w:val="Hyperlink"/>
            <w:rFonts w:cs="Times New Roman"/>
            <w:noProof/>
            <w:spacing w:val="-6"/>
            <w:szCs w:val="28"/>
          </w:rPr>
          <w:t>1.4.5. Con đường chuyển hóa của nicotin và tác dụng lên cơ quan đích:</w:t>
        </w:r>
        <w:r w:rsidR="00B520CF" w:rsidRPr="00B520CF">
          <w:rPr>
            <w:noProof/>
            <w:webHidden/>
          </w:rPr>
          <w:tab/>
        </w:r>
        <w:r w:rsidRPr="00B520CF">
          <w:rPr>
            <w:noProof/>
            <w:webHidden/>
          </w:rPr>
          <w:fldChar w:fldCharType="begin"/>
        </w:r>
        <w:r w:rsidR="00B520CF" w:rsidRPr="00B520CF">
          <w:rPr>
            <w:noProof/>
            <w:webHidden/>
          </w:rPr>
          <w:instrText xml:space="preserve"> PAGEREF _Toc475006266 \h </w:instrText>
        </w:r>
        <w:r w:rsidRPr="00B520CF">
          <w:rPr>
            <w:noProof/>
            <w:webHidden/>
          </w:rPr>
        </w:r>
        <w:r w:rsidRPr="00B520CF">
          <w:rPr>
            <w:noProof/>
            <w:webHidden/>
          </w:rPr>
          <w:fldChar w:fldCharType="separate"/>
        </w:r>
        <w:r w:rsidR="00B520CF" w:rsidRPr="00B520CF">
          <w:rPr>
            <w:noProof/>
            <w:webHidden/>
          </w:rPr>
          <w:t>15</w:t>
        </w:r>
        <w:r w:rsidRPr="00B520CF">
          <w:rPr>
            <w:noProof/>
            <w:webHidden/>
          </w:rPr>
          <w:fldChar w:fldCharType="end"/>
        </w:r>
      </w:hyperlink>
    </w:p>
    <w:p w:rsidR="00B520CF" w:rsidRPr="00B520CF" w:rsidRDefault="009F7D82" w:rsidP="00B520CF">
      <w:pPr>
        <w:pStyle w:val="TOC3"/>
        <w:rPr>
          <w:noProof/>
        </w:rPr>
      </w:pPr>
      <w:hyperlink w:anchor="_Toc475006267" w:history="1">
        <w:r w:rsidR="00B520CF" w:rsidRPr="00B520CF">
          <w:rPr>
            <w:rStyle w:val="Hyperlink"/>
            <w:rFonts w:cs="Times New Roman"/>
            <w:noProof/>
            <w:szCs w:val="28"/>
          </w:rPr>
          <w:t>1.4.6. Những biểu hiện nhiễm độc Nicotin:</w:t>
        </w:r>
        <w:r w:rsidR="00B520CF" w:rsidRPr="00B520CF">
          <w:rPr>
            <w:noProof/>
            <w:webHidden/>
          </w:rPr>
          <w:tab/>
        </w:r>
        <w:r w:rsidRPr="00B520CF">
          <w:rPr>
            <w:noProof/>
            <w:webHidden/>
          </w:rPr>
          <w:fldChar w:fldCharType="begin"/>
        </w:r>
        <w:r w:rsidR="00B520CF" w:rsidRPr="00B520CF">
          <w:rPr>
            <w:noProof/>
            <w:webHidden/>
          </w:rPr>
          <w:instrText xml:space="preserve"> PAGEREF _Toc475006267 \h </w:instrText>
        </w:r>
        <w:r w:rsidRPr="00B520CF">
          <w:rPr>
            <w:noProof/>
            <w:webHidden/>
          </w:rPr>
        </w:r>
        <w:r w:rsidRPr="00B520CF">
          <w:rPr>
            <w:noProof/>
            <w:webHidden/>
          </w:rPr>
          <w:fldChar w:fldCharType="separate"/>
        </w:r>
        <w:r w:rsidR="00B520CF" w:rsidRPr="00B520CF">
          <w:rPr>
            <w:noProof/>
            <w:webHidden/>
          </w:rPr>
          <w:t>16</w:t>
        </w:r>
        <w:r w:rsidRPr="00B520CF">
          <w:rPr>
            <w:noProof/>
            <w:webHidden/>
          </w:rPr>
          <w:fldChar w:fldCharType="end"/>
        </w:r>
      </w:hyperlink>
    </w:p>
    <w:p w:rsidR="00B520CF" w:rsidRPr="00B520CF" w:rsidRDefault="009F7D82" w:rsidP="00B520CF">
      <w:pPr>
        <w:pStyle w:val="TOC3"/>
        <w:rPr>
          <w:noProof/>
        </w:rPr>
      </w:pPr>
      <w:hyperlink w:anchor="_Toc475006268" w:history="1">
        <w:r w:rsidR="00B520CF" w:rsidRPr="00B520CF">
          <w:rPr>
            <w:rStyle w:val="Hyperlink"/>
            <w:rFonts w:cs="Times New Roman"/>
            <w:noProof/>
            <w:szCs w:val="28"/>
          </w:rPr>
          <w:t>1.4.7. Chẩn đoán nhiễm độc nicotin mạn tính:</w:t>
        </w:r>
        <w:r w:rsidR="00B520CF" w:rsidRPr="00B520CF">
          <w:rPr>
            <w:noProof/>
            <w:webHidden/>
          </w:rPr>
          <w:tab/>
        </w:r>
        <w:r w:rsidRPr="00B520CF">
          <w:rPr>
            <w:noProof/>
            <w:webHidden/>
          </w:rPr>
          <w:fldChar w:fldCharType="begin"/>
        </w:r>
        <w:r w:rsidR="00B520CF" w:rsidRPr="00B520CF">
          <w:rPr>
            <w:noProof/>
            <w:webHidden/>
          </w:rPr>
          <w:instrText xml:space="preserve"> PAGEREF _Toc475006268 \h </w:instrText>
        </w:r>
        <w:r w:rsidRPr="00B520CF">
          <w:rPr>
            <w:noProof/>
            <w:webHidden/>
          </w:rPr>
        </w:r>
        <w:r w:rsidRPr="00B520CF">
          <w:rPr>
            <w:noProof/>
            <w:webHidden/>
          </w:rPr>
          <w:fldChar w:fldCharType="separate"/>
        </w:r>
        <w:r w:rsidR="00B520CF" w:rsidRPr="00B520CF">
          <w:rPr>
            <w:noProof/>
            <w:webHidden/>
          </w:rPr>
          <w:t>18</w:t>
        </w:r>
        <w:r w:rsidRPr="00B520CF">
          <w:rPr>
            <w:noProof/>
            <w:webHidden/>
          </w:rPr>
          <w:fldChar w:fldCharType="end"/>
        </w:r>
      </w:hyperlink>
    </w:p>
    <w:p w:rsidR="00B520CF" w:rsidRPr="00B520CF" w:rsidRDefault="009F7D82" w:rsidP="00B520CF">
      <w:pPr>
        <w:pStyle w:val="TOC3"/>
        <w:rPr>
          <w:noProof/>
        </w:rPr>
      </w:pPr>
      <w:hyperlink w:anchor="_Toc475006269" w:history="1">
        <w:r w:rsidR="00B520CF" w:rsidRPr="00B520CF">
          <w:rPr>
            <w:rStyle w:val="Hyperlink"/>
            <w:rFonts w:cs="Times New Roman"/>
            <w:noProof/>
            <w:szCs w:val="28"/>
          </w:rPr>
          <w:t>1.4.8. Điều trị:</w:t>
        </w:r>
        <w:r w:rsidR="00B520CF" w:rsidRPr="00B520CF">
          <w:rPr>
            <w:noProof/>
            <w:webHidden/>
          </w:rPr>
          <w:tab/>
        </w:r>
        <w:r w:rsidRPr="00B520CF">
          <w:rPr>
            <w:noProof/>
            <w:webHidden/>
          </w:rPr>
          <w:fldChar w:fldCharType="begin"/>
        </w:r>
        <w:r w:rsidR="00B520CF" w:rsidRPr="00B520CF">
          <w:rPr>
            <w:noProof/>
            <w:webHidden/>
          </w:rPr>
          <w:instrText xml:space="preserve"> PAGEREF _Toc475006269 \h </w:instrText>
        </w:r>
        <w:r w:rsidRPr="00B520CF">
          <w:rPr>
            <w:noProof/>
            <w:webHidden/>
          </w:rPr>
        </w:r>
        <w:r w:rsidRPr="00B520CF">
          <w:rPr>
            <w:noProof/>
            <w:webHidden/>
          </w:rPr>
          <w:fldChar w:fldCharType="separate"/>
        </w:r>
        <w:r w:rsidR="00B520CF" w:rsidRPr="00B520CF">
          <w:rPr>
            <w:noProof/>
            <w:webHidden/>
          </w:rPr>
          <w:t>19</w:t>
        </w:r>
        <w:r w:rsidRPr="00B520CF">
          <w:rPr>
            <w:noProof/>
            <w:webHidden/>
          </w:rPr>
          <w:fldChar w:fldCharType="end"/>
        </w:r>
      </w:hyperlink>
    </w:p>
    <w:p w:rsidR="00B520CF" w:rsidRPr="00B520CF" w:rsidRDefault="009F7D82" w:rsidP="00B520CF">
      <w:pPr>
        <w:pStyle w:val="TOC2"/>
        <w:tabs>
          <w:tab w:val="right" w:leader="dot" w:pos="8778"/>
        </w:tabs>
        <w:spacing w:after="0" w:line="312" w:lineRule="auto"/>
        <w:rPr>
          <w:rFonts w:cs="Times New Roman"/>
          <w:noProof/>
          <w:szCs w:val="28"/>
        </w:rPr>
      </w:pPr>
      <w:hyperlink w:anchor="_Toc475006270" w:history="1">
        <w:r w:rsidR="00B520CF" w:rsidRPr="00B520CF">
          <w:rPr>
            <w:rStyle w:val="Hyperlink"/>
            <w:rFonts w:cs="Times New Roman"/>
            <w:noProof/>
            <w:szCs w:val="28"/>
          </w:rPr>
          <w:t xml:space="preserve">1.5. Phương pháp nhĩ châm </w:t>
        </w:r>
        <w:r w:rsidR="00B520CF" w:rsidRPr="00B520CF">
          <w:rPr>
            <w:rFonts w:cs="Times New Roman"/>
            <w:noProof/>
            <w:webHidden/>
            <w:szCs w:val="28"/>
          </w:rPr>
          <w:tab/>
        </w:r>
        <w:r w:rsidRPr="00B520CF">
          <w:rPr>
            <w:rFonts w:cs="Times New Roman"/>
            <w:noProof/>
            <w:webHidden/>
            <w:szCs w:val="28"/>
          </w:rPr>
          <w:fldChar w:fldCharType="begin"/>
        </w:r>
        <w:r w:rsidR="00B520CF" w:rsidRPr="00B520CF">
          <w:rPr>
            <w:rFonts w:cs="Times New Roman"/>
            <w:noProof/>
            <w:webHidden/>
            <w:szCs w:val="28"/>
          </w:rPr>
          <w:instrText xml:space="preserve"> PAGEREF _Toc475006270 \h </w:instrText>
        </w:r>
        <w:r w:rsidRPr="00B520CF">
          <w:rPr>
            <w:rFonts w:cs="Times New Roman"/>
            <w:noProof/>
            <w:webHidden/>
            <w:szCs w:val="28"/>
          </w:rPr>
        </w:r>
        <w:r w:rsidRPr="00B520CF">
          <w:rPr>
            <w:rFonts w:cs="Times New Roman"/>
            <w:noProof/>
            <w:webHidden/>
            <w:szCs w:val="28"/>
          </w:rPr>
          <w:fldChar w:fldCharType="separate"/>
        </w:r>
        <w:r w:rsidR="00B520CF" w:rsidRPr="00B520CF">
          <w:rPr>
            <w:rFonts w:cs="Times New Roman"/>
            <w:noProof/>
            <w:webHidden/>
            <w:szCs w:val="28"/>
          </w:rPr>
          <w:t>20</w:t>
        </w:r>
        <w:r w:rsidRPr="00B520CF">
          <w:rPr>
            <w:rFonts w:cs="Times New Roman"/>
            <w:noProof/>
            <w:webHidden/>
            <w:szCs w:val="28"/>
          </w:rPr>
          <w:fldChar w:fldCharType="end"/>
        </w:r>
      </w:hyperlink>
    </w:p>
    <w:p w:rsidR="00B520CF" w:rsidRPr="00B520CF" w:rsidRDefault="009F7D82" w:rsidP="00B520CF">
      <w:pPr>
        <w:pStyle w:val="TOC3"/>
        <w:rPr>
          <w:noProof/>
        </w:rPr>
      </w:pPr>
      <w:hyperlink w:anchor="_Toc475006271" w:history="1">
        <w:r w:rsidR="00B520CF" w:rsidRPr="00B520CF">
          <w:rPr>
            <w:rStyle w:val="Hyperlink"/>
            <w:rFonts w:cs="Times New Roman"/>
            <w:noProof/>
            <w:szCs w:val="28"/>
          </w:rPr>
          <w:t>1.5.1. Mối liên hệ giữa tai và hệ thống kinh lạc.</w:t>
        </w:r>
        <w:r w:rsidR="00B520CF" w:rsidRPr="00B520CF">
          <w:rPr>
            <w:noProof/>
            <w:webHidden/>
          </w:rPr>
          <w:tab/>
        </w:r>
        <w:r w:rsidRPr="00B520CF">
          <w:rPr>
            <w:noProof/>
            <w:webHidden/>
          </w:rPr>
          <w:fldChar w:fldCharType="begin"/>
        </w:r>
        <w:r w:rsidR="00B520CF" w:rsidRPr="00B520CF">
          <w:rPr>
            <w:noProof/>
            <w:webHidden/>
          </w:rPr>
          <w:instrText xml:space="preserve"> PAGEREF _Toc475006271 \h </w:instrText>
        </w:r>
        <w:r w:rsidRPr="00B520CF">
          <w:rPr>
            <w:noProof/>
            <w:webHidden/>
          </w:rPr>
        </w:r>
        <w:r w:rsidRPr="00B520CF">
          <w:rPr>
            <w:noProof/>
            <w:webHidden/>
          </w:rPr>
          <w:fldChar w:fldCharType="separate"/>
        </w:r>
        <w:r w:rsidR="00B520CF" w:rsidRPr="00B520CF">
          <w:rPr>
            <w:noProof/>
            <w:webHidden/>
          </w:rPr>
          <w:t>20</w:t>
        </w:r>
        <w:r w:rsidRPr="00B520CF">
          <w:rPr>
            <w:noProof/>
            <w:webHidden/>
          </w:rPr>
          <w:fldChar w:fldCharType="end"/>
        </w:r>
      </w:hyperlink>
    </w:p>
    <w:p w:rsidR="00B520CF" w:rsidRPr="00B520CF" w:rsidRDefault="009F7D82" w:rsidP="00B520CF">
      <w:pPr>
        <w:pStyle w:val="TOC3"/>
        <w:rPr>
          <w:noProof/>
        </w:rPr>
      </w:pPr>
      <w:hyperlink w:anchor="_Toc475006272" w:history="1">
        <w:r w:rsidR="00B520CF" w:rsidRPr="00B520CF">
          <w:rPr>
            <w:rStyle w:val="Hyperlink"/>
            <w:rFonts w:cs="Times New Roman"/>
            <w:noProof/>
            <w:szCs w:val="28"/>
          </w:rPr>
          <w:t>1.5.2. Quan hệ giữa tai và các tạng phủ.</w:t>
        </w:r>
        <w:r w:rsidR="00B520CF" w:rsidRPr="00B520CF">
          <w:rPr>
            <w:noProof/>
            <w:webHidden/>
          </w:rPr>
          <w:tab/>
        </w:r>
        <w:r w:rsidRPr="00B520CF">
          <w:rPr>
            <w:noProof/>
            <w:webHidden/>
          </w:rPr>
          <w:fldChar w:fldCharType="begin"/>
        </w:r>
        <w:r w:rsidR="00B520CF" w:rsidRPr="00B520CF">
          <w:rPr>
            <w:noProof/>
            <w:webHidden/>
          </w:rPr>
          <w:instrText xml:space="preserve"> PAGEREF _Toc475006272 \h </w:instrText>
        </w:r>
        <w:r w:rsidRPr="00B520CF">
          <w:rPr>
            <w:noProof/>
            <w:webHidden/>
          </w:rPr>
        </w:r>
        <w:r w:rsidRPr="00B520CF">
          <w:rPr>
            <w:noProof/>
            <w:webHidden/>
          </w:rPr>
          <w:fldChar w:fldCharType="separate"/>
        </w:r>
        <w:r w:rsidR="00B520CF" w:rsidRPr="00B520CF">
          <w:rPr>
            <w:noProof/>
            <w:webHidden/>
          </w:rPr>
          <w:t>21</w:t>
        </w:r>
        <w:r w:rsidRPr="00B520CF">
          <w:rPr>
            <w:noProof/>
            <w:webHidden/>
          </w:rPr>
          <w:fldChar w:fldCharType="end"/>
        </w:r>
      </w:hyperlink>
    </w:p>
    <w:p w:rsidR="00B520CF" w:rsidRPr="00B520CF" w:rsidRDefault="009F7D82" w:rsidP="00B520CF">
      <w:pPr>
        <w:pStyle w:val="TOC3"/>
        <w:rPr>
          <w:noProof/>
        </w:rPr>
      </w:pPr>
      <w:hyperlink w:anchor="_Toc475006273" w:history="1">
        <w:r w:rsidR="00B520CF" w:rsidRPr="00B520CF">
          <w:rPr>
            <w:rStyle w:val="Hyperlink"/>
            <w:rFonts w:cs="Times New Roman"/>
            <w:noProof/>
            <w:szCs w:val="28"/>
          </w:rPr>
          <w:t>1.5.3. Một số ứng dụng loa tai của người xưa.</w:t>
        </w:r>
        <w:r w:rsidR="00B520CF" w:rsidRPr="00B520CF">
          <w:rPr>
            <w:noProof/>
            <w:webHidden/>
          </w:rPr>
          <w:tab/>
        </w:r>
        <w:r w:rsidRPr="00B520CF">
          <w:rPr>
            <w:noProof/>
            <w:webHidden/>
          </w:rPr>
          <w:fldChar w:fldCharType="begin"/>
        </w:r>
        <w:r w:rsidR="00B520CF" w:rsidRPr="00B520CF">
          <w:rPr>
            <w:noProof/>
            <w:webHidden/>
          </w:rPr>
          <w:instrText xml:space="preserve"> PAGEREF _Toc475006273 \h </w:instrText>
        </w:r>
        <w:r w:rsidRPr="00B520CF">
          <w:rPr>
            <w:noProof/>
            <w:webHidden/>
          </w:rPr>
        </w:r>
        <w:r w:rsidRPr="00B520CF">
          <w:rPr>
            <w:noProof/>
            <w:webHidden/>
          </w:rPr>
          <w:fldChar w:fldCharType="separate"/>
        </w:r>
        <w:r w:rsidR="00B520CF" w:rsidRPr="00B520CF">
          <w:rPr>
            <w:noProof/>
            <w:webHidden/>
          </w:rPr>
          <w:t>22</w:t>
        </w:r>
        <w:r w:rsidRPr="00B520CF">
          <w:rPr>
            <w:noProof/>
            <w:webHidden/>
          </w:rPr>
          <w:fldChar w:fldCharType="end"/>
        </w:r>
      </w:hyperlink>
    </w:p>
    <w:p w:rsidR="00B520CF" w:rsidRPr="00B520CF" w:rsidRDefault="009F7D82" w:rsidP="00B520CF">
      <w:pPr>
        <w:pStyle w:val="TOC3"/>
        <w:rPr>
          <w:noProof/>
        </w:rPr>
      </w:pPr>
      <w:hyperlink w:anchor="_Toc475006274" w:history="1">
        <w:r w:rsidR="00B520CF" w:rsidRPr="00B520CF">
          <w:rPr>
            <w:rStyle w:val="Hyperlink"/>
            <w:rFonts w:cs="Times New Roman"/>
            <w:noProof/>
            <w:szCs w:val="28"/>
          </w:rPr>
          <w:t>1.5.4. Các tài liệu hiện đại về châm tai.</w:t>
        </w:r>
        <w:r w:rsidR="00B520CF" w:rsidRPr="00B520CF">
          <w:rPr>
            <w:noProof/>
            <w:webHidden/>
          </w:rPr>
          <w:tab/>
        </w:r>
        <w:r w:rsidRPr="00B520CF">
          <w:rPr>
            <w:noProof/>
            <w:webHidden/>
          </w:rPr>
          <w:fldChar w:fldCharType="begin"/>
        </w:r>
        <w:r w:rsidR="00B520CF" w:rsidRPr="00B520CF">
          <w:rPr>
            <w:noProof/>
            <w:webHidden/>
          </w:rPr>
          <w:instrText xml:space="preserve"> PAGEREF _Toc475006274 \h </w:instrText>
        </w:r>
        <w:r w:rsidRPr="00B520CF">
          <w:rPr>
            <w:noProof/>
            <w:webHidden/>
          </w:rPr>
        </w:r>
        <w:r w:rsidRPr="00B520CF">
          <w:rPr>
            <w:noProof/>
            <w:webHidden/>
          </w:rPr>
          <w:fldChar w:fldCharType="separate"/>
        </w:r>
        <w:r w:rsidR="00B520CF" w:rsidRPr="00B520CF">
          <w:rPr>
            <w:noProof/>
            <w:webHidden/>
          </w:rPr>
          <w:t>22</w:t>
        </w:r>
        <w:r w:rsidRPr="00B520CF">
          <w:rPr>
            <w:noProof/>
            <w:webHidden/>
          </w:rPr>
          <w:fldChar w:fldCharType="end"/>
        </w:r>
      </w:hyperlink>
    </w:p>
    <w:p w:rsidR="00B520CF" w:rsidRPr="00B520CF" w:rsidRDefault="009F7D82" w:rsidP="00B520CF">
      <w:pPr>
        <w:pStyle w:val="TOC2"/>
        <w:tabs>
          <w:tab w:val="right" w:leader="dot" w:pos="8778"/>
        </w:tabs>
        <w:spacing w:after="0" w:line="312" w:lineRule="auto"/>
        <w:rPr>
          <w:rFonts w:cs="Times New Roman"/>
          <w:noProof/>
          <w:szCs w:val="28"/>
        </w:rPr>
      </w:pPr>
      <w:hyperlink w:anchor="_Toc475006275" w:history="1">
        <w:r w:rsidR="00B520CF" w:rsidRPr="00B520CF">
          <w:rPr>
            <w:rStyle w:val="Hyperlink"/>
            <w:rFonts w:cs="Times New Roman"/>
            <w:noProof/>
            <w:szCs w:val="28"/>
          </w:rPr>
          <w:t>1.6. Tiêu chuẩn chẩn đoán nghiện thuốc lá và các tiêu chuẩn liên quan:</w:t>
        </w:r>
        <w:r w:rsidR="00B520CF" w:rsidRPr="00B520CF">
          <w:rPr>
            <w:rFonts w:cs="Times New Roman"/>
            <w:noProof/>
            <w:webHidden/>
            <w:szCs w:val="28"/>
          </w:rPr>
          <w:tab/>
        </w:r>
        <w:r w:rsidRPr="00B520CF">
          <w:rPr>
            <w:rFonts w:cs="Times New Roman"/>
            <w:noProof/>
            <w:webHidden/>
            <w:szCs w:val="28"/>
          </w:rPr>
          <w:fldChar w:fldCharType="begin"/>
        </w:r>
        <w:r w:rsidR="00B520CF" w:rsidRPr="00B520CF">
          <w:rPr>
            <w:rFonts w:cs="Times New Roman"/>
            <w:noProof/>
            <w:webHidden/>
            <w:szCs w:val="28"/>
          </w:rPr>
          <w:instrText xml:space="preserve"> PAGEREF _Toc475006275 \h </w:instrText>
        </w:r>
        <w:r w:rsidRPr="00B520CF">
          <w:rPr>
            <w:rFonts w:cs="Times New Roman"/>
            <w:noProof/>
            <w:webHidden/>
            <w:szCs w:val="28"/>
          </w:rPr>
        </w:r>
        <w:r w:rsidRPr="00B520CF">
          <w:rPr>
            <w:rFonts w:cs="Times New Roman"/>
            <w:noProof/>
            <w:webHidden/>
            <w:szCs w:val="28"/>
          </w:rPr>
          <w:fldChar w:fldCharType="separate"/>
        </w:r>
        <w:r w:rsidR="00B520CF" w:rsidRPr="00B520CF">
          <w:rPr>
            <w:rFonts w:cs="Times New Roman"/>
            <w:noProof/>
            <w:webHidden/>
            <w:szCs w:val="28"/>
          </w:rPr>
          <w:t>24</w:t>
        </w:r>
        <w:r w:rsidRPr="00B520CF">
          <w:rPr>
            <w:rFonts w:cs="Times New Roman"/>
            <w:noProof/>
            <w:webHidden/>
            <w:szCs w:val="28"/>
          </w:rPr>
          <w:fldChar w:fldCharType="end"/>
        </w:r>
      </w:hyperlink>
    </w:p>
    <w:p w:rsidR="00B520CF" w:rsidRPr="00B520CF" w:rsidRDefault="009F7D82" w:rsidP="00B520CF">
      <w:pPr>
        <w:pStyle w:val="TOC3"/>
        <w:rPr>
          <w:noProof/>
        </w:rPr>
      </w:pPr>
      <w:hyperlink w:anchor="_Toc475006276" w:history="1">
        <w:r w:rsidR="00B520CF" w:rsidRPr="00B520CF">
          <w:rPr>
            <w:rStyle w:val="Hyperlink"/>
            <w:rFonts w:cs="Times New Roman"/>
            <w:noProof/>
            <w:szCs w:val="28"/>
            <w:shd w:val="clear" w:color="auto" w:fill="F1F1F1"/>
            <w:lang w:val="en-GB" w:eastAsia="en-GB"/>
          </w:rPr>
          <w:t>1.6.1. Nghiện thuốc lá được chẩn đoán khi thỏa mãn 3/7 tiêu chuẩn chẩn đoán nghiện của DSM-IV:</w:t>
        </w:r>
        <w:r w:rsidR="00B520CF" w:rsidRPr="00B520CF">
          <w:rPr>
            <w:noProof/>
            <w:webHidden/>
          </w:rPr>
          <w:tab/>
        </w:r>
        <w:r w:rsidRPr="00B520CF">
          <w:rPr>
            <w:noProof/>
            <w:webHidden/>
          </w:rPr>
          <w:fldChar w:fldCharType="begin"/>
        </w:r>
        <w:r w:rsidR="00B520CF" w:rsidRPr="00B520CF">
          <w:rPr>
            <w:noProof/>
            <w:webHidden/>
          </w:rPr>
          <w:instrText xml:space="preserve"> PAGEREF _Toc475006276 \h </w:instrText>
        </w:r>
        <w:r w:rsidRPr="00B520CF">
          <w:rPr>
            <w:noProof/>
            <w:webHidden/>
          </w:rPr>
        </w:r>
        <w:r w:rsidRPr="00B520CF">
          <w:rPr>
            <w:noProof/>
            <w:webHidden/>
          </w:rPr>
          <w:fldChar w:fldCharType="separate"/>
        </w:r>
        <w:r w:rsidR="00B520CF" w:rsidRPr="00B520CF">
          <w:rPr>
            <w:noProof/>
            <w:webHidden/>
          </w:rPr>
          <w:t>24</w:t>
        </w:r>
        <w:r w:rsidRPr="00B520CF">
          <w:rPr>
            <w:noProof/>
            <w:webHidden/>
          </w:rPr>
          <w:fldChar w:fldCharType="end"/>
        </w:r>
      </w:hyperlink>
    </w:p>
    <w:p w:rsidR="00B520CF" w:rsidRPr="00B520CF" w:rsidRDefault="009F7D82" w:rsidP="00B520CF">
      <w:pPr>
        <w:pStyle w:val="TOC3"/>
        <w:rPr>
          <w:noProof/>
        </w:rPr>
      </w:pPr>
      <w:hyperlink w:anchor="_Toc475006277" w:history="1">
        <w:r w:rsidR="00B520CF" w:rsidRPr="00B520CF">
          <w:rPr>
            <w:rStyle w:val="Hyperlink"/>
            <w:rFonts w:cs="Times New Roman"/>
            <w:noProof/>
            <w:spacing w:val="-6"/>
            <w:szCs w:val="28"/>
            <w:lang w:val="en-GB" w:eastAsia="en-US"/>
          </w:rPr>
          <w:t>1.6.2. Đau là sự đánh giá chủ quan của bệnh nhân qua thang điểm VAS</w:t>
        </w:r>
        <w:r w:rsidR="00B520CF" w:rsidRPr="00B520CF">
          <w:rPr>
            <w:rStyle w:val="Hyperlink"/>
            <w:rFonts w:cs="Times New Roman"/>
            <w:noProof/>
            <w:szCs w:val="28"/>
            <w:lang w:val="en-GB" w:eastAsia="en-US"/>
          </w:rPr>
          <w:t>.</w:t>
        </w:r>
        <w:r w:rsidR="00B520CF" w:rsidRPr="00B520CF">
          <w:rPr>
            <w:noProof/>
            <w:webHidden/>
          </w:rPr>
          <w:tab/>
        </w:r>
        <w:r w:rsidRPr="00B520CF">
          <w:rPr>
            <w:noProof/>
            <w:webHidden/>
          </w:rPr>
          <w:fldChar w:fldCharType="begin"/>
        </w:r>
        <w:r w:rsidR="00B520CF" w:rsidRPr="00B520CF">
          <w:rPr>
            <w:noProof/>
            <w:webHidden/>
          </w:rPr>
          <w:instrText xml:space="preserve"> PAGEREF _Toc475006277 \h </w:instrText>
        </w:r>
        <w:r w:rsidRPr="00B520CF">
          <w:rPr>
            <w:noProof/>
            <w:webHidden/>
          </w:rPr>
        </w:r>
        <w:r w:rsidRPr="00B520CF">
          <w:rPr>
            <w:noProof/>
            <w:webHidden/>
          </w:rPr>
          <w:fldChar w:fldCharType="separate"/>
        </w:r>
        <w:r w:rsidR="00B520CF" w:rsidRPr="00B520CF">
          <w:rPr>
            <w:noProof/>
            <w:webHidden/>
          </w:rPr>
          <w:t>27</w:t>
        </w:r>
        <w:r w:rsidRPr="00B520CF">
          <w:rPr>
            <w:noProof/>
            <w:webHidden/>
          </w:rPr>
          <w:fldChar w:fldCharType="end"/>
        </w:r>
      </w:hyperlink>
    </w:p>
    <w:p w:rsidR="00B520CF" w:rsidRPr="00B520CF" w:rsidRDefault="009F7D82" w:rsidP="00B520CF">
      <w:pPr>
        <w:pStyle w:val="TOC3"/>
        <w:rPr>
          <w:noProof/>
        </w:rPr>
      </w:pPr>
      <w:hyperlink w:anchor="_Toc475006278" w:history="1">
        <w:r w:rsidR="00B520CF" w:rsidRPr="00B520CF">
          <w:rPr>
            <w:rStyle w:val="Hyperlink"/>
            <w:rFonts w:cs="Times New Roman"/>
            <w:noProof/>
            <w:szCs w:val="28"/>
            <w:lang w:val="en-GB" w:eastAsia="en-US"/>
          </w:rPr>
          <w:t>1.6.3. Đo nồng độ CO trong hơi thở:</w:t>
        </w:r>
        <w:r w:rsidR="00B520CF" w:rsidRPr="00B520CF">
          <w:rPr>
            <w:noProof/>
            <w:webHidden/>
          </w:rPr>
          <w:tab/>
        </w:r>
        <w:r w:rsidRPr="00B520CF">
          <w:rPr>
            <w:noProof/>
            <w:webHidden/>
          </w:rPr>
          <w:fldChar w:fldCharType="begin"/>
        </w:r>
        <w:r w:rsidR="00B520CF" w:rsidRPr="00B520CF">
          <w:rPr>
            <w:noProof/>
            <w:webHidden/>
          </w:rPr>
          <w:instrText xml:space="preserve"> PAGEREF _Toc475006278 \h </w:instrText>
        </w:r>
        <w:r w:rsidRPr="00B520CF">
          <w:rPr>
            <w:noProof/>
            <w:webHidden/>
          </w:rPr>
        </w:r>
        <w:r w:rsidRPr="00B520CF">
          <w:rPr>
            <w:noProof/>
            <w:webHidden/>
          </w:rPr>
          <w:fldChar w:fldCharType="separate"/>
        </w:r>
        <w:r w:rsidR="00B520CF" w:rsidRPr="00B520CF">
          <w:rPr>
            <w:noProof/>
            <w:webHidden/>
          </w:rPr>
          <w:t>27</w:t>
        </w:r>
        <w:r w:rsidRPr="00B520CF">
          <w:rPr>
            <w:noProof/>
            <w:webHidden/>
          </w:rPr>
          <w:fldChar w:fldCharType="end"/>
        </w:r>
      </w:hyperlink>
    </w:p>
    <w:p w:rsidR="00B520CF" w:rsidRPr="00B520CF" w:rsidRDefault="009F7D82" w:rsidP="00B520CF">
      <w:pPr>
        <w:pStyle w:val="TOC1"/>
        <w:tabs>
          <w:tab w:val="right" w:leader="dot" w:pos="8778"/>
        </w:tabs>
        <w:spacing w:after="0" w:line="312" w:lineRule="auto"/>
        <w:rPr>
          <w:rFonts w:cs="Times New Roman"/>
          <w:noProof/>
          <w:szCs w:val="28"/>
        </w:rPr>
      </w:pPr>
      <w:hyperlink w:anchor="_Toc475006279" w:history="1">
        <w:r w:rsidR="00B520CF" w:rsidRPr="00B520CF">
          <w:rPr>
            <w:rStyle w:val="Hyperlink"/>
            <w:rFonts w:cs="Times New Roman"/>
            <w:noProof/>
            <w:szCs w:val="28"/>
          </w:rPr>
          <w:t xml:space="preserve">CHƯƠNG 2: </w:t>
        </w:r>
      </w:hyperlink>
      <w:hyperlink w:anchor="_Toc475006280" w:history="1">
        <w:r w:rsidR="00B520CF" w:rsidRPr="00B520CF">
          <w:rPr>
            <w:rStyle w:val="Hyperlink"/>
            <w:rFonts w:cs="Times New Roman"/>
            <w:noProof/>
            <w:szCs w:val="28"/>
          </w:rPr>
          <w:t>ĐỐI TƯỢNG VÀ PHƯƠNG PHÁP NGHIÊN CỨU</w:t>
        </w:r>
        <w:r w:rsidR="00B520CF" w:rsidRPr="00B520CF">
          <w:rPr>
            <w:rFonts w:cs="Times New Roman"/>
            <w:noProof/>
            <w:webHidden/>
            <w:szCs w:val="28"/>
          </w:rPr>
          <w:tab/>
        </w:r>
        <w:r w:rsidRPr="00B520CF">
          <w:rPr>
            <w:rFonts w:cs="Times New Roman"/>
            <w:noProof/>
            <w:webHidden/>
            <w:szCs w:val="28"/>
          </w:rPr>
          <w:fldChar w:fldCharType="begin"/>
        </w:r>
        <w:r w:rsidR="00B520CF" w:rsidRPr="00B520CF">
          <w:rPr>
            <w:rFonts w:cs="Times New Roman"/>
            <w:noProof/>
            <w:webHidden/>
            <w:szCs w:val="28"/>
          </w:rPr>
          <w:instrText xml:space="preserve"> PAGEREF _Toc475006280 \h </w:instrText>
        </w:r>
        <w:r w:rsidRPr="00B520CF">
          <w:rPr>
            <w:rFonts w:cs="Times New Roman"/>
            <w:noProof/>
            <w:webHidden/>
            <w:szCs w:val="28"/>
          </w:rPr>
        </w:r>
        <w:r w:rsidRPr="00B520CF">
          <w:rPr>
            <w:rFonts w:cs="Times New Roman"/>
            <w:noProof/>
            <w:webHidden/>
            <w:szCs w:val="28"/>
          </w:rPr>
          <w:fldChar w:fldCharType="separate"/>
        </w:r>
        <w:r w:rsidR="00B520CF" w:rsidRPr="00B520CF">
          <w:rPr>
            <w:rFonts w:cs="Times New Roman"/>
            <w:noProof/>
            <w:webHidden/>
            <w:szCs w:val="28"/>
          </w:rPr>
          <w:t>29</w:t>
        </w:r>
        <w:r w:rsidRPr="00B520CF">
          <w:rPr>
            <w:rFonts w:cs="Times New Roman"/>
            <w:noProof/>
            <w:webHidden/>
            <w:szCs w:val="28"/>
          </w:rPr>
          <w:fldChar w:fldCharType="end"/>
        </w:r>
      </w:hyperlink>
    </w:p>
    <w:p w:rsidR="00B520CF" w:rsidRPr="00B520CF" w:rsidRDefault="009F7D82" w:rsidP="00B520CF">
      <w:pPr>
        <w:pStyle w:val="TOC2"/>
        <w:tabs>
          <w:tab w:val="right" w:leader="dot" w:pos="8778"/>
        </w:tabs>
        <w:spacing w:after="0" w:line="312" w:lineRule="auto"/>
        <w:rPr>
          <w:rFonts w:cs="Times New Roman"/>
          <w:noProof/>
          <w:szCs w:val="28"/>
        </w:rPr>
      </w:pPr>
      <w:hyperlink w:anchor="_Toc475006281" w:history="1">
        <w:r w:rsidR="00B520CF" w:rsidRPr="00B520CF">
          <w:rPr>
            <w:rStyle w:val="Hyperlink"/>
            <w:rFonts w:cs="Times New Roman"/>
            <w:noProof/>
            <w:szCs w:val="28"/>
          </w:rPr>
          <w:t>2.1. Đối tượng nghiên cứu:</w:t>
        </w:r>
        <w:r w:rsidR="00B520CF" w:rsidRPr="00B520CF">
          <w:rPr>
            <w:rFonts w:cs="Times New Roman"/>
            <w:noProof/>
            <w:webHidden/>
            <w:szCs w:val="28"/>
          </w:rPr>
          <w:tab/>
        </w:r>
        <w:r w:rsidRPr="00B520CF">
          <w:rPr>
            <w:rFonts w:cs="Times New Roman"/>
            <w:noProof/>
            <w:webHidden/>
            <w:szCs w:val="28"/>
          </w:rPr>
          <w:fldChar w:fldCharType="begin"/>
        </w:r>
        <w:r w:rsidR="00B520CF" w:rsidRPr="00B520CF">
          <w:rPr>
            <w:rFonts w:cs="Times New Roman"/>
            <w:noProof/>
            <w:webHidden/>
            <w:szCs w:val="28"/>
          </w:rPr>
          <w:instrText xml:space="preserve"> PAGEREF _Toc475006281 \h </w:instrText>
        </w:r>
        <w:r w:rsidRPr="00B520CF">
          <w:rPr>
            <w:rFonts w:cs="Times New Roman"/>
            <w:noProof/>
            <w:webHidden/>
            <w:szCs w:val="28"/>
          </w:rPr>
        </w:r>
        <w:r w:rsidRPr="00B520CF">
          <w:rPr>
            <w:rFonts w:cs="Times New Roman"/>
            <w:noProof/>
            <w:webHidden/>
            <w:szCs w:val="28"/>
          </w:rPr>
          <w:fldChar w:fldCharType="separate"/>
        </w:r>
        <w:r w:rsidR="00B520CF" w:rsidRPr="00B520CF">
          <w:rPr>
            <w:rFonts w:cs="Times New Roman"/>
            <w:noProof/>
            <w:webHidden/>
            <w:szCs w:val="28"/>
          </w:rPr>
          <w:t>29</w:t>
        </w:r>
        <w:r w:rsidRPr="00B520CF">
          <w:rPr>
            <w:rFonts w:cs="Times New Roman"/>
            <w:noProof/>
            <w:webHidden/>
            <w:szCs w:val="28"/>
          </w:rPr>
          <w:fldChar w:fldCharType="end"/>
        </w:r>
      </w:hyperlink>
    </w:p>
    <w:p w:rsidR="00B520CF" w:rsidRPr="00B520CF" w:rsidRDefault="009F7D82" w:rsidP="00B520CF">
      <w:pPr>
        <w:pStyle w:val="TOC3"/>
        <w:rPr>
          <w:noProof/>
        </w:rPr>
      </w:pPr>
      <w:hyperlink w:anchor="_Toc475006282" w:history="1">
        <w:r w:rsidR="00B520CF" w:rsidRPr="00B520CF">
          <w:rPr>
            <w:rStyle w:val="Hyperlink"/>
            <w:rFonts w:cs="Times New Roman"/>
            <w:noProof/>
            <w:szCs w:val="28"/>
          </w:rPr>
          <w:t>2.1.1. Tiêu chuẩn chọn bệnh nhân:</w:t>
        </w:r>
        <w:r w:rsidR="00B520CF" w:rsidRPr="00B520CF">
          <w:rPr>
            <w:noProof/>
            <w:webHidden/>
          </w:rPr>
          <w:tab/>
        </w:r>
        <w:r w:rsidRPr="00B520CF">
          <w:rPr>
            <w:noProof/>
            <w:webHidden/>
          </w:rPr>
          <w:fldChar w:fldCharType="begin"/>
        </w:r>
        <w:r w:rsidR="00B520CF" w:rsidRPr="00B520CF">
          <w:rPr>
            <w:noProof/>
            <w:webHidden/>
          </w:rPr>
          <w:instrText xml:space="preserve"> PAGEREF _Toc475006282 \h </w:instrText>
        </w:r>
        <w:r w:rsidRPr="00B520CF">
          <w:rPr>
            <w:noProof/>
            <w:webHidden/>
          </w:rPr>
        </w:r>
        <w:r w:rsidRPr="00B520CF">
          <w:rPr>
            <w:noProof/>
            <w:webHidden/>
          </w:rPr>
          <w:fldChar w:fldCharType="separate"/>
        </w:r>
        <w:r w:rsidR="00B520CF" w:rsidRPr="00B520CF">
          <w:rPr>
            <w:noProof/>
            <w:webHidden/>
          </w:rPr>
          <w:t>29</w:t>
        </w:r>
        <w:r w:rsidRPr="00B520CF">
          <w:rPr>
            <w:noProof/>
            <w:webHidden/>
          </w:rPr>
          <w:fldChar w:fldCharType="end"/>
        </w:r>
      </w:hyperlink>
    </w:p>
    <w:p w:rsidR="00B520CF" w:rsidRPr="00B520CF" w:rsidRDefault="009F7D82" w:rsidP="00B520CF">
      <w:pPr>
        <w:pStyle w:val="TOC3"/>
        <w:rPr>
          <w:noProof/>
        </w:rPr>
      </w:pPr>
      <w:hyperlink w:anchor="_Toc475006283" w:history="1">
        <w:r w:rsidR="00B520CF" w:rsidRPr="00B520CF">
          <w:rPr>
            <w:rStyle w:val="Hyperlink"/>
            <w:rFonts w:cs="Times New Roman"/>
            <w:noProof/>
            <w:szCs w:val="28"/>
          </w:rPr>
          <w:t>2.2.2. Tiêu chuẩn loại trừ:</w:t>
        </w:r>
        <w:r w:rsidR="00B520CF" w:rsidRPr="00B520CF">
          <w:rPr>
            <w:noProof/>
            <w:webHidden/>
          </w:rPr>
          <w:tab/>
        </w:r>
        <w:r w:rsidRPr="00B520CF">
          <w:rPr>
            <w:noProof/>
            <w:webHidden/>
          </w:rPr>
          <w:fldChar w:fldCharType="begin"/>
        </w:r>
        <w:r w:rsidR="00B520CF" w:rsidRPr="00B520CF">
          <w:rPr>
            <w:noProof/>
            <w:webHidden/>
          </w:rPr>
          <w:instrText xml:space="preserve"> PAGEREF _Toc475006283 \h </w:instrText>
        </w:r>
        <w:r w:rsidRPr="00B520CF">
          <w:rPr>
            <w:noProof/>
            <w:webHidden/>
          </w:rPr>
        </w:r>
        <w:r w:rsidRPr="00B520CF">
          <w:rPr>
            <w:noProof/>
            <w:webHidden/>
          </w:rPr>
          <w:fldChar w:fldCharType="separate"/>
        </w:r>
        <w:r w:rsidR="00B520CF" w:rsidRPr="00B520CF">
          <w:rPr>
            <w:noProof/>
            <w:webHidden/>
          </w:rPr>
          <w:t>29</w:t>
        </w:r>
        <w:r w:rsidRPr="00B520CF">
          <w:rPr>
            <w:noProof/>
            <w:webHidden/>
          </w:rPr>
          <w:fldChar w:fldCharType="end"/>
        </w:r>
      </w:hyperlink>
    </w:p>
    <w:p w:rsidR="00B520CF" w:rsidRPr="00B520CF" w:rsidRDefault="009F7D82" w:rsidP="00B520CF">
      <w:pPr>
        <w:pStyle w:val="TOC2"/>
        <w:tabs>
          <w:tab w:val="right" w:leader="dot" w:pos="8778"/>
        </w:tabs>
        <w:spacing w:after="0" w:line="312" w:lineRule="auto"/>
        <w:rPr>
          <w:rFonts w:cs="Times New Roman"/>
          <w:noProof/>
          <w:szCs w:val="28"/>
        </w:rPr>
      </w:pPr>
      <w:hyperlink w:anchor="_Toc475006284" w:history="1">
        <w:r w:rsidR="00B520CF" w:rsidRPr="00B520CF">
          <w:rPr>
            <w:rStyle w:val="Hyperlink"/>
            <w:rFonts w:cs="Times New Roman"/>
            <w:noProof/>
            <w:szCs w:val="28"/>
          </w:rPr>
          <w:t>2.2. Phương pháp nghiên cứu:</w:t>
        </w:r>
        <w:r w:rsidR="00B520CF" w:rsidRPr="00B520CF">
          <w:rPr>
            <w:rFonts w:cs="Times New Roman"/>
            <w:noProof/>
            <w:webHidden/>
            <w:szCs w:val="28"/>
          </w:rPr>
          <w:tab/>
        </w:r>
        <w:r w:rsidRPr="00B520CF">
          <w:rPr>
            <w:rFonts w:cs="Times New Roman"/>
            <w:noProof/>
            <w:webHidden/>
            <w:szCs w:val="28"/>
          </w:rPr>
          <w:fldChar w:fldCharType="begin"/>
        </w:r>
        <w:r w:rsidR="00B520CF" w:rsidRPr="00B520CF">
          <w:rPr>
            <w:rFonts w:cs="Times New Roman"/>
            <w:noProof/>
            <w:webHidden/>
            <w:szCs w:val="28"/>
          </w:rPr>
          <w:instrText xml:space="preserve"> PAGEREF _Toc475006284 \h </w:instrText>
        </w:r>
        <w:r w:rsidRPr="00B520CF">
          <w:rPr>
            <w:rFonts w:cs="Times New Roman"/>
            <w:noProof/>
            <w:webHidden/>
            <w:szCs w:val="28"/>
          </w:rPr>
        </w:r>
        <w:r w:rsidRPr="00B520CF">
          <w:rPr>
            <w:rFonts w:cs="Times New Roman"/>
            <w:noProof/>
            <w:webHidden/>
            <w:szCs w:val="28"/>
          </w:rPr>
          <w:fldChar w:fldCharType="separate"/>
        </w:r>
        <w:r w:rsidR="00B520CF" w:rsidRPr="00B520CF">
          <w:rPr>
            <w:rFonts w:cs="Times New Roman"/>
            <w:noProof/>
            <w:webHidden/>
            <w:szCs w:val="28"/>
          </w:rPr>
          <w:t>30</w:t>
        </w:r>
        <w:r w:rsidRPr="00B520CF">
          <w:rPr>
            <w:rFonts w:cs="Times New Roman"/>
            <w:noProof/>
            <w:webHidden/>
            <w:szCs w:val="28"/>
          </w:rPr>
          <w:fldChar w:fldCharType="end"/>
        </w:r>
      </w:hyperlink>
    </w:p>
    <w:p w:rsidR="00B520CF" w:rsidRPr="00B520CF" w:rsidRDefault="009F7D82" w:rsidP="00B520CF">
      <w:pPr>
        <w:pStyle w:val="TOC3"/>
        <w:rPr>
          <w:noProof/>
        </w:rPr>
      </w:pPr>
      <w:hyperlink w:anchor="_Toc475006285" w:history="1">
        <w:r w:rsidR="00B520CF" w:rsidRPr="00B520CF">
          <w:rPr>
            <w:rStyle w:val="Hyperlink"/>
            <w:rFonts w:cs="Times New Roman"/>
            <w:noProof/>
            <w:szCs w:val="28"/>
          </w:rPr>
          <w:t>2.2.1. Thiết kế nghiên cứu</w:t>
        </w:r>
        <w:r w:rsidR="00B520CF" w:rsidRPr="00B520CF">
          <w:rPr>
            <w:noProof/>
            <w:webHidden/>
          </w:rPr>
          <w:tab/>
        </w:r>
        <w:r w:rsidRPr="00B520CF">
          <w:rPr>
            <w:noProof/>
            <w:webHidden/>
          </w:rPr>
          <w:fldChar w:fldCharType="begin"/>
        </w:r>
        <w:r w:rsidR="00B520CF" w:rsidRPr="00B520CF">
          <w:rPr>
            <w:noProof/>
            <w:webHidden/>
          </w:rPr>
          <w:instrText xml:space="preserve"> PAGEREF _Toc475006285 \h </w:instrText>
        </w:r>
        <w:r w:rsidRPr="00B520CF">
          <w:rPr>
            <w:noProof/>
            <w:webHidden/>
          </w:rPr>
        </w:r>
        <w:r w:rsidRPr="00B520CF">
          <w:rPr>
            <w:noProof/>
            <w:webHidden/>
          </w:rPr>
          <w:fldChar w:fldCharType="separate"/>
        </w:r>
        <w:r w:rsidR="00B520CF" w:rsidRPr="00B520CF">
          <w:rPr>
            <w:noProof/>
            <w:webHidden/>
          </w:rPr>
          <w:t>30</w:t>
        </w:r>
        <w:r w:rsidRPr="00B520CF">
          <w:rPr>
            <w:noProof/>
            <w:webHidden/>
          </w:rPr>
          <w:fldChar w:fldCharType="end"/>
        </w:r>
      </w:hyperlink>
    </w:p>
    <w:p w:rsidR="00B520CF" w:rsidRPr="00B520CF" w:rsidRDefault="009F7D82" w:rsidP="00B520CF">
      <w:pPr>
        <w:pStyle w:val="TOC3"/>
        <w:rPr>
          <w:noProof/>
        </w:rPr>
      </w:pPr>
      <w:hyperlink w:anchor="_Toc475006286" w:history="1">
        <w:r w:rsidR="00B520CF" w:rsidRPr="00B520CF">
          <w:rPr>
            <w:rStyle w:val="Hyperlink"/>
            <w:rFonts w:cs="Times New Roman"/>
            <w:noProof/>
            <w:szCs w:val="28"/>
          </w:rPr>
          <w:t>2.2.2. Cỡ mẫu nghiên cứu.</w:t>
        </w:r>
        <w:r w:rsidR="00B520CF" w:rsidRPr="00B520CF">
          <w:rPr>
            <w:noProof/>
            <w:webHidden/>
          </w:rPr>
          <w:tab/>
        </w:r>
        <w:r w:rsidRPr="00B520CF">
          <w:rPr>
            <w:noProof/>
            <w:webHidden/>
          </w:rPr>
          <w:fldChar w:fldCharType="begin"/>
        </w:r>
        <w:r w:rsidR="00B520CF" w:rsidRPr="00B520CF">
          <w:rPr>
            <w:noProof/>
            <w:webHidden/>
          </w:rPr>
          <w:instrText xml:space="preserve"> PAGEREF _Toc475006286 \h </w:instrText>
        </w:r>
        <w:r w:rsidRPr="00B520CF">
          <w:rPr>
            <w:noProof/>
            <w:webHidden/>
          </w:rPr>
        </w:r>
        <w:r w:rsidRPr="00B520CF">
          <w:rPr>
            <w:noProof/>
            <w:webHidden/>
          </w:rPr>
          <w:fldChar w:fldCharType="separate"/>
        </w:r>
        <w:r w:rsidR="00B520CF" w:rsidRPr="00B520CF">
          <w:rPr>
            <w:noProof/>
            <w:webHidden/>
          </w:rPr>
          <w:t>30</w:t>
        </w:r>
        <w:r w:rsidRPr="00B520CF">
          <w:rPr>
            <w:noProof/>
            <w:webHidden/>
          </w:rPr>
          <w:fldChar w:fldCharType="end"/>
        </w:r>
      </w:hyperlink>
    </w:p>
    <w:p w:rsidR="00B520CF" w:rsidRPr="00B520CF" w:rsidRDefault="009F7D82" w:rsidP="00B520CF">
      <w:pPr>
        <w:pStyle w:val="TOC2"/>
        <w:tabs>
          <w:tab w:val="right" w:leader="dot" w:pos="8778"/>
        </w:tabs>
        <w:spacing w:after="0" w:line="312" w:lineRule="auto"/>
        <w:rPr>
          <w:rFonts w:cs="Times New Roman"/>
          <w:noProof/>
          <w:szCs w:val="28"/>
        </w:rPr>
      </w:pPr>
      <w:hyperlink w:anchor="_Toc475006287" w:history="1">
        <w:r w:rsidR="00B520CF" w:rsidRPr="00B520CF">
          <w:rPr>
            <w:rStyle w:val="Hyperlink"/>
            <w:rFonts w:cs="Times New Roman"/>
            <w:noProof/>
            <w:szCs w:val="28"/>
          </w:rPr>
          <w:t>2.3. Tiến hành nghiên cứu:</w:t>
        </w:r>
        <w:r w:rsidR="00B520CF" w:rsidRPr="00B520CF">
          <w:rPr>
            <w:rFonts w:cs="Times New Roman"/>
            <w:noProof/>
            <w:webHidden/>
            <w:szCs w:val="28"/>
          </w:rPr>
          <w:tab/>
        </w:r>
        <w:r w:rsidRPr="00B520CF">
          <w:rPr>
            <w:rFonts w:cs="Times New Roman"/>
            <w:noProof/>
            <w:webHidden/>
            <w:szCs w:val="28"/>
          </w:rPr>
          <w:fldChar w:fldCharType="begin"/>
        </w:r>
        <w:r w:rsidR="00B520CF" w:rsidRPr="00B520CF">
          <w:rPr>
            <w:rFonts w:cs="Times New Roman"/>
            <w:noProof/>
            <w:webHidden/>
            <w:szCs w:val="28"/>
          </w:rPr>
          <w:instrText xml:space="preserve"> PAGEREF _Toc475006287 \h </w:instrText>
        </w:r>
        <w:r w:rsidRPr="00B520CF">
          <w:rPr>
            <w:rFonts w:cs="Times New Roman"/>
            <w:noProof/>
            <w:webHidden/>
            <w:szCs w:val="28"/>
          </w:rPr>
        </w:r>
        <w:r w:rsidRPr="00B520CF">
          <w:rPr>
            <w:rFonts w:cs="Times New Roman"/>
            <w:noProof/>
            <w:webHidden/>
            <w:szCs w:val="28"/>
          </w:rPr>
          <w:fldChar w:fldCharType="separate"/>
        </w:r>
        <w:r w:rsidR="00B520CF" w:rsidRPr="00B520CF">
          <w:rPr>
            <w:rFonts w:cs="Times New Roman"/>
            <w:noProof/>
            <w:webHidden/>
            <w:szCs w:val="28"/>
          </w:rPr>
          <w:t>30</w:t>
        </w:r>
        <w:r w:rsidRPr="00B520CF">
          <w:rPr>
            <w:rFonts w:cs="Times New Roman"/>
            <w:noProof/>
            <w:webHidden/>
            <w:szCs w:val="28"/>
          </w:rPr>
          <w:fldChar w:fldCharType="end"/>
        </w:r>
      </w:hyperlink>
    </w:p>
    <w:p w:rsidR="00B520CF" w:rsidRPr="00B520CF" w:rsidRDefault="009F7D82" w:rsidP="00B520CF">
      <w:pPr>
        <w:pStyle w:val="TOC3"/>
        <w:rPr>
          <w:noProof/>
        </w:rPr>
      </w:pPr>
      <w:hyperlink w:anchor="_Toc475006288" w:history="1">
        <w:r w:rsidR="00B520CF" w:rsidRPr="00B520CF">
          <w:rPr>
            <w:rStyle w:val="Hyperlink"/>
            <w:rFonts w:cs="Times New Roman"/>
            <w:noProof/>
            <w:szCs w:val="28"/>
          </w:rPr>
          <w:t>2.3.1. Chuẩn bị bệnh nhân nghiên cứu:</w:t>
        </w:r>
        <w:r w:rsidR="00B520CF" w:rsidRPr="00B520CF">
          <w:rPr>
            <w:noProof/>
            <w:webHidden/>
          </w:rPr>
          <w:tab/>
        </w:r>
        <w:r w:rsidRPr="00B520CF">
          <w:rPr>
            <w:noProof/>
            <w:webHidden/>
          </w:rPr>
          <w:fldChar w:fldCharType="begin"/>
        </w:r>
        <w:r w:rsidR="00B520CF" w:rsidRPr="00B520CF">
          <w:rPr>
            <w:noProof/>
            <w:webHidden/>
          </w:rPr>
          <w:instrText xml:space="preserve"> PAGEREF _Toc475006288 \h </w:instrText>
        </w:r>
        <w:r w:rsidRPr="00B520CF">
          <w:rPr>
            <w:noProof/>
            <w:webHidden/>
          </w:rPr>
        </w:r>
        <w:r w:rsidRPr="00B520CF">
          <w:rPr>
            <w:noProof/>
            <w:webHidden/>
          </w:rPr>
          <w:fldChar w:fldCharType="separate"/>
        </w:r>
        <w:r w:rsidR="00B520CF" w:rsidRPr="00B520CF">
          <w:rPr>
            <w:noProof/>
            <w:webHidden/>
          </w:rPr>
          <w:t>30</w:t>
        </w:r>
        <w:r w:rsidRPr="00B520CF">
          <w:rPr>
            <w:noProof/>
            <w:webHidden/>
          </w:rPr>
          <w:fldChar w:fldCharType="end"/>
        </w:r>
      </w:hyperlink>
    </w:p>
    <w:p w:rsidR="00B520CF" w:rsidRPr="00B520CF" w:rsidRDefault="009F7D82" w:rsidP="00B520CF">
      <w:pPr>
        <w:pStyle w:val="TOC3"/>
        <w:rPr>
          <w:noProof/>
        </w:rPr>
      </w:pPr>
      <w:hyperlink w:anchor="_Toc475006289" w:history="1">
        <w:r w:rsidR="00B520CF" w:rsidRPr="00B520CF">
          <w:rPr>
            <w:rStyle w:val="Hyperlink"/>
            <w:rFonts w:cs="Times New Roman"/>
            <w:noProof/>
            <w:szCs w:val="28"/>
          </w:rPr>
          <w:t>2.3.2. Tiến hành điều trị:</w:t>
        </w:r>
        <w:r w:rsidR="00B520CF" w:rsidRPr="00B520CF">
          <w:rPr>
            <w:noProof/>
            <w:webHidden/>
          </w:rPr>
          <w:tab/>
        </w:r>
        <w:r w:rsidRPr="00B520CF">
          <w:rPr>
            <w:noProof/>
            <w:webHidden/>
          </w:rPr>
          <w:fldChar w:fldCharType="begin"/>
        </w:r>
        <w:r w:rsidR="00B520CF" w:rsidRPr="00B520CF">
          <w:rPr>
            <w:noProof/>
            <w:webHidden/>
          </w:rPr>
          <w:instrText xml:space="preserve"> PAGEREF _Toc475006289 \h </w:instrText>
        </w:r>
        <w:r w:rsidRPr="00B520CF">
          <w:rPr>
            <w:noProof/>
            <w:webHidden/>
          </w:rPr>
        </w:r>
        <w:r w:rsidRPr="00B520CF">
          <w:rPr>
            <w:noProof/>
            <w:webHidden/>
          </w:rPr>
          <w:fldChar w:fldCharType="separate"/>
        </w:r>
        <w:r w:rsidR="00B520CF" w:rsidRPr="00B520CF">
          <w:rPr>
            <w:noProof/>
            <w:webHidden/>
          </w:rPr>
          <w:t>31</w:t>
        </w:r>
        <w:r w:rsidRPr="00B520CF">
          <w:rPr>
            <w:noProof/>
            <w:webHidden/>
          </w:rPr>
          <w:fldChar w:fldCharType="end"/>
        </w:r>
      </w:hyperlink>
    </w:p>
    <w:p w:rsidR="00B520CF" w:rsidRPr="00B520CF" w:rsidRDefault="009F7D82" w:rsidP="00B520CF">
      <w:pPr>
        <w:pStyle w:val="TOC3"/>
        <w:rPr>
          <w:noProof/>
        </w:rPr>
      </w:pPr>
      <w:hyperlink w:anchor="_Toc475006290" w:history="1">
        <w:r w:rsidR="00B520CF" w:rsidRPr="00B520CF">
          <w:rPr>
            <w:rStyle w:val="Hyperlink"/>
            <w:rFonts w:cs="Times New Roman"/>
            <w:noProof/>
            <w:szCs w:val="28"/>
          </w:rPr>
          <w:t>2.3.3. Địa điểm và thời gian nghiên cứu.</w:t>
        </w:r>
        <w:r w:rsidR="00B520CF" w:rsidRPr="00B520CF">
          <w:rPr>
            <w:noProof/>
            <w:webHidden/>
          </w:rPr>
          <w:tab/>
        </w:r>
        <w:r w:rsidRPr="00B520CF">
          <w:rPr>
            <w:noProof/>
            <w:webHidden/>
          </w:rPr>
          <w:fldChar w:fldCharType="begin"/>
        </w:r>
        <w:r w:rsidR="00B520CF" w:rsidRPr="00B520CF">
          <w:rPr>
            <w:noProof/>
            <w:webHidden/>
          </w:rPr>
          <w:instrText xml:space="preserve"> PAGEREF _Toc475006290 \h </w:instrText>
        </w:r>
        <w:r w:rsidRPr="00B520CF">
          <w:rPr>
            <w:noProof/>
            <w:webHidden/>
          </w:rPr>
        </w:r>
        <w:r w:rsidRPr="00B520CF">
          <w:rPr>
            <w:noProof/>
            <w:webHidden/>
          </w:rPr>
          <w:fldChar w:fldCharType="separate"/>
        </w:r>
        <w:r w:rsidR="00B520CF" w:rsidRPr="00B520CF">
          <w:rPr>
            <w:noProof/>
            <w:webHidden/>
          </w:rPr>
          <w:t>32</w:t>
        </w:r>
        <w:r w:rsidRPr="00B520CF">
          <w:rPr>
            <w:noProof/>
            <w:webHidden/>
          </w:rPr>
          <w:fldChar w:fldCharType="end"/>
        </w:r>
      </w:hyperlink>
    </w:p>
    <w:p w:rsidR="00B520CF" w:rsidRPr="00B520CF" w:rsidRDefault="009F7D82" w:rsidP="00B520CF">
      <w:pPr>
        <w:pStyle w:val="TOC2"/>
        <w:tabs>
          <w:tab w:val="right" w:leader="dot" w:pos="8778"/>
        </w:tabs>
        <w:spacing w:after="0" w:line="312" w:lineRule="auto"/>
        <w:rPr>
          <w:rFonts w:cs="Times New Roman"/>
          <w:noProof/>
          <w:szCs w:val="28"/>
        </w:rPr>
      </w:pPr>
      <w:hyperlink w:anchor="_Toc475006291" w:history="1">
        <w:r w:rsidR="00B520CF" w:rsidRPr="00B520CF">
          <w:rPr>
            <w:rStyle w:val="Hyperlink"/>
            <w:rFonts w:cs="Times New Roman"/>
            <w:noProof/>
            <w:szCs w:val="28"/>
          </w:rPr>
          <w:t>2.4. Chỉ tiêu đánh giá kết quả điều trị:</w:t>
        </w:r>
        <w:r w:rsidR="00B520CF" w:rsidRPr="00B520CF">
          <w:rPr>
            <w:rFonts w:cs="Times New Roman"/>
            <w:noProof/>
            <w:webHidden/>
            <w:szCs w:val="28"/>
          </w:rPr>
          <w:tab/>
        </w:r>
        <w:r w:rsidRPr="00B520CF">
          <w:rPr>
            <w:rFonts w:cs="Times New Roman"/>
            <w:noProof/>
            <w:webHidden/>
            <w:szCs w:val="28"/>
          </w:rPr>
          <w:fldChar w:fldCharType="begin"/>
        </w:r>
        <w:r w:rsidR="00B520CF" w:rsidRPr="00B520CF">
          <w:rPr>
            <w:rFonts w:cs="Times New Roman"/>
            <w:noProof/>
            <w:webHidden/>
            <w:szCs w:val="28"/>
          </w:rPr>
          <w:instrText xml:space="preserve"> PAGEREF _Toc475006291 \h </w:instrText>
        </w:r>
        <w:r w:rsidRPr="00B520CF">
          <w:rPr>
            <w:rFonts w:cs="Times New Roman"/>
            <w:noProof/>
            <w:webHidden/>
            <w:szCs w:val="28"/>
          </w:rPr>
        </w:r>
        <w:r w:rsidRPr="00B520CF">
          <w:rPr>
            <w:rFonts w:cs="Times New Roman"/>
            <w:noProof/>
            <w:webHidden/>
            <w:szCs w:val="28"/>
          </w:rPr>
          <w:fldChar w:fldCharType="separate"/>
        </w:r>
        <w:r w:rsidR="00B520CF" w:rsidRPr="00B520CF">
          <w:rPr>
            <w:rFonts w:cs="Times New Roman"/>
            <w:noProof/>
            <w:webHidden/>
            <w:szCs w:val="28"/>
          </w:rPr>
          <w:t>32</w:t>
        </w:r>
        <w:r w:rsidRPr="00B520CF">
          <w:rPr>
            <w:rFonts w:cs="Times New Roman"/>
            <w:noProof/>
            <w:webHidden/>
            <w:szCs w:val="28"/>
          </w:rPr>
          <w:fldChar w:fldCharType="end"/>
        </w:r>
      </w:hyperlink>
    </w:p>
    <w:p w:rsidR="00B520CF" w:rsidRPr="00B520CF" w:rsidRDefault="009F7D82" w:rsidP="00B520CF">
      <w:pPr>
        <w:pStyle w:val="TOC3"/>
        <w:rPr>
          <w:noProof/>
        </w:rPr>
      </w:pPr>
      <w:hyperlink w:anchor="_Toc475006292" w:history="1">
        <w:r w:rsidR="00B520CF" w:rsidRPr="00B520CF">
          <w:rPr>
            <w:rStyle w:val="Hyperlink"/>
            <w:rFonts w:cs="Times New Roman"/>
            <w:noProof/>
            <w:szCs w:val="28"/>
          </w:rPr>
          <w:t>2.4.1. Chỉ tiêu lâm sàng</w:t>
        </w:r>
        <w:r w:rsidR="00B520CF" w:rsidRPr="00B520CF">
          <w:rPr>
            <w:noProof/>
            <w:webHidden/>
          </w:rPr>
          <w:tab/>
        </w:r>
        <w:r w:rsidRPr="00B520CF">
          <w:rPr>
            <w:noProof/>
            <w:webHidden/>
          </w:rPr>
          <w:fldChar w:fldCharType="begin"/>
        </w:r>
        <w:r w:rsidR="00B520CF" w:rsidRPr="00B520CF">
          <w:rPr>
            <w:noProof/>
            <w:webHidden/>
          </w:rPr>
          <w:instrText xml:space="preserve"> PAGEREF _Toc475006292 \h </w:instrText>
        </w:r>
        <w:r w:rsidRPr="00B520CF">
          <w:rPr>
            <w:noProof/>
            <w:webHidden/>
          </w:rPr>
        </w:r>
        <w:r w:rsidRPr="00B520CF">
          <w:rPr>
            <w:noProof/>
            <w:webHidden/>
          </w:rPr>
          <w:fldChar w:fldCharType="separate"/>
        </w:r>
        <w:r w:rsidR="00B520CF" w:rsidRPr="00B520CF">
          <w:rPr>
            <w:noProof/>
            <w:webHidden/>
          </w:rPr>
          <w:t>32</w:t>
        </w:r>
        <w:r w:rsidRPr="00B520CF">
          <w:rPr>
            <w:noProof/>
            <w:webHidden/>
          </w:rPr>
          <w:fldChar w:fldCharType="end"/>
        </w:r>
      </w:hyperlink>
    </w:p>
    <w:p w:rsidR="00B520CF" w:rsidRPr="00B520CF" w:rsidRDefault="009F7D82" w:rsidP="00B520CF">
      <w:pPr>
        <w:pStyle w:val="TOC3"/>
        <w:rPr>
          <w:noProof/>
        </w:rPr>
      </w:pPr>
      <w:hyperlink w:anchor="_Toc475006293" w:history="1">
        <w:r w:rsidR="00B520CF" w:rsidRPr="00B520CF">
          <w:rPr>
            <w:rStyle w:val="Hyperlink"/>
            <w:rFonts w:cs="Times New Roman"/>
            <w:noProof/>
            <w:szCs w:val="28"/>
          </w:rPr>
          <w:t>2.4.2. Các chỉ tiêu cận lâm sàng:</w:t>
        </w:r>
        <w:r w:rsidR="00B520CF" w:rsidRPr="00B520CF">
          <w:rPr>
            <w:noProof/>
            <w:webHidden/>
          </w:rPr>
          <w:tab/>
        </w:r>
        <w:r w:rsidRPr="00B520CF">
          <w:rPr>
            <w:noProof/>
            <w:webHidden/>
          </w:rPr>
          <w:fldChar w:fldCharType="begin"/>
        </w:r>
        <w:r w:rsidR="00B520CF" w:rsidRPr="00B520CF">
          <w:rPr>
            <w:noProof/>
            <w:webHidden/>
          </w:rPr>
          <w:instrText xml:space="preserve"> PAGEREF _Toc475006293 \h </w:instrText>
        </w:r>
        <w:r w:rsidRPr="00B520CF">
          <w:rPr>
            <w:noProof/>
            <w:webHidden/>
          </w:rPr>
        </w:r>
        <w:r w:rsidRPr="00B520CF">
          <w:rPr>
            <w:noProof/>
            <w:webHidden/>
          </w:rPr>
          <w:fldChar w:fldCharType="separate"/>
        </w:r>
        <w:r w:rsidR="00B520CF" w:rsidRPr="00B520CF">
          <w:rPr>
            <w:noProof/>
            <w:webHidden/>
          </w:rPr>
          <w:t>33</w:t>
        </w:r>
        <w:r w:rsidRPr="00B520CF">
          <w:rPr>
            <w:noProof/>
            <w:webHidden/>
          </w:rPr>
          <w:fldChar w:fldCharType="end"/>
        </w:r>
      </w:hyperlink>
    </w:p>
    <w:p w:rsidR="00B520CF" w:rsidRPr="00B520CF" w:rsidRDefault="009F7D82" w:rsidP="00B520CF">
      <w:pPr>
        <w:pStyle w:val="TOC2"/>
        <w:tabs>
          <w:tab w:val="right" w:leader="dot" w:pos="8778"/>
        </w:tabs>
        <w:spacing w:after="0" w:line="312" w:lineRule="auto"/>
        <w:rPr>
          <w:rFonts w:cs="Times New Roman"/>
          <w:noProof/>
          <w:szCs w:val="28"/>
        </w:rPr>
      </w:pPr>
      <w:hyperlink w:anchor="_Toc475006294" w:history="1">
        <w:r w:rsidR="00B520CF" w:rsidRPr="00B520CF">
          <w:rPr>
            <w:rStyle w:val="Hyperlink"/>
            <w:rFonts w:cs="Times New Roman"/>
            <w:noProof/>
            <w:szCs w:val="28"/>
          </w:rPr>
          <w:t>2.5. Xử lý số liệu:</w:t>
        </w:r>
        <w:r w:rsidR="00B520CF" w:rsidRPr="00B520CF">
          <w:rPr>
            <w:rFonts w:cs="Times New Roman"/>
            <w:noProof/>
            <w:webHidden/>
            <w:szCs w:val="28"/>
          </w:rPr>
          <w:tab/>
        </w:r>
        <w:r w:rsidRPr="00B520CF">
          <w:rPr>
            <w:rFonts w:cs="Times New Roman"/>
            <w:noProof/>
            <w:webHidden/>
            <w:szCs w:val="28"/>
          </w:rPr>
          <w:fldChar w:fldCharType="begin"/>
        </w:r>
        <w:r w:rsidR="00B520CF" w:rsidRPr="00B520CF">
          <w:rPr>
            <w:rFonts w:cs="Times New Roman"/>
            <w:noProof/>
            <w:webHidden/>
            <w:szCs w:val="28"/>
          </w:rPr>
          <w:instrText xml:space="preserve"> PAGEREF _Toc475006294 \h </w:instrText>
        </w:r>
        <w:r w:rsidRPr="00B520CF">
          <w:rPr>
            <w:rFonts w:cs="Times New Roman"/>
            <w:noProof/>
            <w:webHidden/>
            <w:szCs w:val="28"/>
          </w:rPr>
        </w:r>
        <w:r w:rsidRPr="00B520CF">
          <w:rPr>
            <w:rFonts w:cs="Times New Roman"/>
            <w:noProof/>
            <w:webHidden/>
            <w:szCs w:val="28"/>
          </w:rPr>
          <w:fldChar w:fldCharType="separate"/>
        </w:r>
        <w:r w:rsidR="00B520CF" w:rsidRPr="00B520CF">
          <w:rPr>
            <w:rFonts w:cs="Times New Roman"/>
            <w:noProof/>
            <w:webHidden/>
            <w:szCs w:val="28"/>
          </w:rPr>
          <w:t>33</w:t>
        </w:r>
        <w:r w:rsidRPr="00B520CF">
          <w:rPr>
            <w:rFonts w:cs="Times New Roman"/>
            <w:noProof/>
            <w:webHidden/>
            <w:szCs w:val="28"/>
          </w:rPr>
          <w:fldChar w:fldCharType="end"/>
        </w:r>
      </w:hyperlink>
    </w:p>
    <w:p w:rsidR="00B520CF" w:rsidRPr="00B520CF" w:rsidRDefault="009F7D82" w:rsidP="00B520CF">
      <w:pPr>
        <w:pStyle w:val="TOC2"/>
        <w:tabs>
          <w:tab w:val="right" w:leader="dot" w:pos="8778"/>
        </w:tabs>
        <w:spacing w:after="0" w:line="312" w:lineRule="auto"/>
        <w:rPr>
          <w:rFonts w:cs="Times New Roman"/>
          <w:noProof/>
          <w:szCs w:val="28"/>
        </w:rPr>
      </w:pPr>
      <w:hyperlink w:anchor="_Toc475006295" w:history="1">
        <w:r w:rsidR="00B520CF" w:rsidRPr="00B520CF">
          <w:rPr>
            <w:rStyle w:val="Hyperlink"/>
            <w:rFonts w:cs="Times New Roman"/>
            <w:noProof/>
            <w:szCs w:val="28"/>
          </w:rPr>
          <w:t>2.6. Đạo đức nghiên cứu:</w:t>
        </w:r>
        <w:r w:rsidR="00B520CF" w:rsidRPr="00B520CF">
          <w:rPr>
            <w:rFonts w:cs="Times New Roman"/>
            <w:noProof/>
            <w:webHidden/>
            <w:szCs w:val="28"/>
          </w:rPr>
          <w:tab/>
        </w:r>
        <w:r w:rsidRPr="00B520CF">
          <w:rPr>
            <w:rFonts w:cs="Times New Roman"/>
            <w:noProof/>
            <w:webHidden/>
            <w:szCs w:val="28"/>
          </w:rPr>
          <w:fldChar w:fldCharType="begin"/>
        </w:r>
        <w:r w:rsidR="00B520CF" w:rsidRPr="00B520CF">
          <w:rPr>
            <w:rFonts w:cs="Times New Roman"/>
            <w:noProof/>
            <w:webHidden/>
            <w:szCs w:val="28"/>
          </w:rPr>
          <w:instrText xml:space="preserve"> PAGEREF _Toc475006295 \h </w:instrText>
        </w:r>
        <w:r w:rsidRPr="00B520CF">
          <w:rPr>
            <w:rFonts w:cs="Times New Roman"/>
            <w:noProof/>
            <w:webHidden/>
            <w:szCs w:val="28"/>
          </w:rPr>
        </w:r>
        <w:r w:rsidRPr="00B520CF">
          <w:rPr>
            <w:rFonts w:cs="Times New Roman"/>
            <w:noProof/>
            <w:webHidden/>
            <w:szCs w:val="28"/>
          </w:rPr>
          <w:fldChar w:fldCharType="separate"/>
        </w:r>
        <w:r w:rsidR="00B520CF" w:rsidRPr="00B520CF">
          <w:rPr>
            <w:rFonts w:cs="Times New Roman"/>
            <w:noProof/>
            <w:webHidden/>
            <w:szCs w:val="28"/>
          </w:rPr>
          <w:t>33</w:t>
        </w:r>
        <w:r w:rsidRPr="00B520CF">
          <w:rPr>
            <w:rFonts w:cs="Times New Roman"/>
            <w:noProof/>
            <w:webHidden/>
            <w:szCs w:val="28"/>
          </w:rPr>
          <w:fldChar w:fldCharType="end"/>
        </w:r>
      </w:hyperlink>
    </w:p>
    <w:p w:rsidR="00B520CF" w:rsidRPr="00B520CF" w:rsidRDefault="009F7D82" w:rsidP="00B520CF">
      <w:pPr>
        <w:pStyle w:val="TOC2"/>
        <w:tabs>
          <w:tab w:val="right" w:leader="dot" w:pos="8778"/>
        </w:tabs>
        <w:spacing w:after="0" w:line="312" w:lineRule="auto"/>
        <w:rPr>
          <w:rFonts w:cs="Times New Roman"/>
          <w:noProof/>
          <w:szCs w:val="28"/>
        </w:rPr>
      </w:pPr>
      <w:hyperlink w:anchor="_Toc475006296" w:history="1">
        <w:r w:rsidR="00B520CF" w:rsidRPr="00B520CF">
          <w:rPr>
            <w:rStyle w:val="Hyperlink"/>
            <w:rFonts w:cs="Times New Roman"/>
            <w:noProof/>
            <w:szCs w:val="28"/>
            <w:lang w:val="pt-BR"/>
          </w:rPr>
          <w:t>2.7. Giám sát, hạn chế sai số</w:t>
        </w:r>
        <w:r w:rsidR="00B520CF" w:rsidRPr="00B520CF">
          <w:rPr>
            <w:rFonts w:cs="Times New Roman"/>
            <w:noProof/>
            <w:webHidden/>
            <w:szCs w:val="28"/>
          </w:rPr>
          <w:tab/>
        </w:r>
        <w:r w:rsidRPr="00B520CF">
          <w:rPr>
            <w:rFonts w:cs="Times New Roman"/>
            <w:noProof/>
            <w:webHidden/>
            <w:szCs w:val="28"/>
          </w:rPr>
          <w:fldChar w:fldCharType="begin"/>
        </w:r>
        <w:r w:rsidR="00B520CF" w:rsidRPr="00B520CF">
          <w:rPr>
            <w:rFonts w:cs="Times New Roman"/>
            <w:noProof/>
            <w:webHidden/>
            <w:szCs w:val="28"/>
          </w:rPr>
          <w:instrText xml:space="preserve"> PAGEREF _Toc475006296 \h </w:instrText>
        </w:r>
        <w:r w:rsidRPr="00B520CF">
          <w:rPr>
            <w:rFonts w:cs="Times New Roman"/>
            <w:noProof/>
            <w:webHidden/>
            <w:szCs w:val="28"/>
          </w:rPr>
        </w:r>
        <w:r w:rsidRPr="00B520CF">
          <w:rPr>
            <w:rFonts w:cs="Times New Roman"/>
            <w:noProof/>
            <w:webHidden/>
            <w:szCs w:val="28"/>
          </w:rPr>
          <w:fldChar w:fldCharType="separate"/>
        </w:r>
        <w:r w:rsidR="00B520CF" w:rsidRPr="00B520CF">
          <w:rPr>
            <w:rFonts w:cs="Times New Roman"/>
            <w:noProof/>
            <w:webHidden/>
            <w:szCs w:val="28"/>
          </w:rPr>
          <w:t>33</w:t>
        </w:r>
        <w:r w:rsidRPr="00B520CF">
          <w:rPr>
            <w:rFonts w:cs="Times New Roman"/>
            <w:noProof/>
            <w:webHidden/>
            <w:szCs w:val="28"/>
          </w:rPr>
          <w:fldChar w:fldCharType="end"/>
        </w:r>
      </w:hyperlink>
    </w:p>
    <w:p w:rsidR="00B520CF" w:rsidRPr="00B520CF" w:rsidRDefault="009F7D82" w:rsidP="00B520CF">
      <w:pPr>
        <w:pStyle w:val="TOC1"/>
        <w:tabs>
          <w:tab w:val="right" w:leader="dot" w:pos="8778"/>
        </w:tabs>
        <w:spacing w:after="0" w:line="312" w:lineRule="auto"/>
        <w:rPr>
          <w:rFonts w:cs="Times New Roman"/>
          <w:noProof/>
          <w:szCs w:val="28"/>
        </w:rPr>
      </w:pPr>
      <w:hyperlink w:anchor="_Toc475006297" w:history="1">
        <w:r w:rsidR="00B520CF" w:rsidRPr="00B520CF">
          <w:rPr>
            <w:rStyle w:val="Hyperlink"/>
            <w:rFonts w:cs="Times New Roman"/>
            <w:noProof/>
            <w:szCs w:val="28"/>
          </w:rPr>
          <w:t xml:space="preserve">CHƯƠNG 3: </w:t>
        </w:r>
      </w:hyperlink>
      <w:hyperlink w:anchor="_Toc475006298" w:history="1">
        <w:r w:rsidR="00B520CF" w:rsidRPr="00B520CF">
          <w:rPr>
            <w:rStyle w:val="Hyperlink"/>
            <w:rFonts w:cs="Times New Roman"/>
            <w:noProof/>
            <w:szCs w:val="28"/>
          </w:rPr>
          <w:t>KẾT QUẢ NGHIÊN CỨU</w:t>
        </w:r>
        <w:r w:rsidR="00B520CF" w:rsidRPr="00B520CF">
          <w:rPr>
            <w:rFonts w:cs="Times New Roman"/>
            <w:noProof/>
            <w:webHidden/>
            <w:szCs w:val="28"/>
          </w:rPr>
          <w:tab/>
        </w:r>
        <w:r w:rsidRPr="00B520CF">
          <w:rPr>
            <w:rFonts w:cs="Times New Roman"/>
            <w:noProof/>
            <w:webHidden/>
            <w:szCs w:val="28"/>
          </w:rPr>
          <w:fldChar w:fldCharType="begin"/>
        </w:r>
        <w:r w:rsidR="00B520CF" w:rsidRPr="00B520CF">
          <w:rPr>
            <w:rFonts w:cs="Times New Roman"/>
            <w:noProof/>
            <w:webHidden/>
            <w:szCs w:val="28"/>
          </w:rPr>
          <w:instrText xml:space="preserve"> PAGEREF _Toc475006298 \h </w:instrText>
        </w:r>
        <w:r w:rsidRPr="00B520CF">
          <w:rPr>
            <w:rFonts w:cs="Times New Roman"/>
            <w:noProof/>
            <w:webHidden/>
            <w:szCs w:val="28"/>
          </w:rPr>
        </w:r>
        <w:r w:rsidRPr="00B520CF">
          <w:rPr>
            <w:rFonts w:cs="Times New Roman"/>
            <w:noProof/>
            <w:webHidden/>
            <w:szCs w:val="28"/>
          </w:rPr>
          <w:fldChar w:fldCharType="separate"/>
        </w:r>
        <w:r w:rsidR="00B520CF" w:rsidRPr="00B520CF">
          <w:rPr>
            <w:rFonts w:cs="Times New Roman"/>
            <w:noProof/>
            <w:webHidden/>
            <w:szCs w:val="28"/>
          </w:rPr>
          <w:t>34</w:t>
        </w:r>
        <w:r w:rsidRPr="00B520CF">
          <w:rPr>
            <w:rFonts w:cs="Times New Roman"/>
            <w:noProof/>
            <w:webHidden/>
            <w:szCs w:val="28"/>
          </w:rPr>
          <w:fldChar w:fldCharType="end"/>
        </w:r>
      </w:hyperlink>
    </w:p>
    <w:p w:rsidR="00B520CF" w:rsidRPr="00B520CF" w:rsidRDefault="009F7D82" w:rsidP="00B520CF">
      <w:pPr>
        <w:pStyle w:val="TOC2"/>
        <w:tabs>
          <w:tab w:val="right" w:leader="dot" w:pos="8778"/>
        </w:tabs>
        <w:spacing w:after="0" w:line="312" w:lineRule="auto"/>
        <w:rPr>
          <w:rFonts w:cs="Times New Roman"/>
          <w:noProof/>
          <w:szCs w:val="28"/>
        </w:rPr>
      </w:pPr>
      <w:hyperlink w:anchor="_Toc475006299" w:history="1">
        <w:r w:rsidR="00B520CF" w:rsidRPr="00B520CF">
          <w:rPr>
            <w:rStyle w:val="Hyperlink"/>
            <w:rFonts w:cs="Times New Roman"/>
            <w:noProof/>
            <w:spacing w:val="-4"/>
            <w:szCs w:val="28"/>
          </w:rPr>
          <w:t>3.1. Các đặc điểm lâm sàng và cận lâm sàng của bệnh nhân nghiện thuốc lá:</w:t>
        </w:r>
        <w:r w:rsidR="00B520CF" w:rsidRPr="00B520CF">
          <w:rPr>
            <w:rFonts w:cs="Times New Roman"/>
            <w:noProof/>
            <w:webHidden/>
            <w:szCs w:val="28"/>
          </w:rPr>
          <w:tab/>
        </w:r>
        <w:r w:rsidRPr="00B520CF">
          <w:rPr>
            <w:rFonts w:cs="Times New Roman"/>
            <w:noProof/>
            <w:webHidden/>
            <w:szCs w:val="28"/>
          </w:rPr>
          <w:fldChar w:fldCharType="begin"/>
        </w:r>
        <w:r w:rsidR="00B520CF" w:rsidRPr="00B520CF">
          <w:rPr>
            <w:rFonts w:cs="Times New Roman"/>
            <w:noProof/>
            <w:webHidden/>
            <w:szCs w:val="28"/>
          </w:rPr>
          <w:instrText xml:space="preserve"> PAGEREF _Toc475006299 \h </w:instrText>
        </w:r>
        <w:r w:rsidRPr="00B520CF">
          <w:rPr>
            <w:rFonts w:cs="Times New Roman"/>
            <w:noProof/>
            <w:webHidden/>
            <w:szCs w:val="28"/>
          </w:rPr>
        </w:r>
        <w:r w:rsidRPr="00B520CF">
          <w:rPr>
            <w:rFonts w:cs="Times New Roman"/>
            <w:noProof/>
            <w:webHidden/>
            <w:szCs w:val="28"/>
          </w:rPr>
          <w:fldChar w:fldCharType="separate"/>
        </w:r>
        <w:r w:rsidR="00B520CF" w:rsidRPr="00B520CF">
          <w:rPr>
            <w:rFonts w:cs="Times New Roman"/>
            <w:noProof/>
            <w:webHidden/>
            <w:szCs w:val="28"/>
          </w:rPr>
          <w:t>34</w:t>
        </w:r>
        <w:r w:rsidRPr="00B520CF">
          <w:rPr>
            <w:rFonts w:cs="Times New Roman"/>
            <w:noProof/>
            <w:webHidden/>
            <w:szCs w:val="28"/>
          </w:rPr>
          <w:fldChar w:fldCharType="end"/>
        </w:r>
      </w:hyperlink>
    </w:p>
    <w:p w:rsidR="00B520CF" w:rsidRPr="00B520CF" w:rsidRDefault="009F7D82" w:rsidP="00B520CF">
      <w:pPr>
        <w:pStyle w:val="TOC3"/>
        <w:rPr>
          <w:noProof/>
        </w:rPr>
      </w:pPr>
      <w:hyperlink w:anchor="_Toc475006300" w:history="1">
        <w:r w:rsidR="00B520CF" w:rsidRPr="00B520CF">
          <w:rPr>
            <w:rStyle w:val="Hyperlink"/>
            <w:rFonts w:cs="Times New Roman"/>
            <w:noProof/>
            <w:szCs w:val="28"/>
          </w:rPr>
          <w:t>3.1.1 Giới tính:</w:t>
        </w:r>
        <w:r w:rsidR="00B520CF" w:rsidRPr="00B520CF">
          <w:rPr>
            <w:noProof/>
            <w:webHidden/>
          </w:rPr>
          <w:tab/>
        </w:r>
        <w:r w:rsidRPr="00B520CF">
          <w:rPr>
            <w:noProof/>
            <w:webHidden/>
          </w:rPr>
          <w:fldChar w:fldCharType="begin"/>
        </w:r>
        <w:r w:rsidR="00B520CF" w:rsidRPr="00B520CF">
          <w:rPr>
            <w:noProof/>
            <w:webHidden/>
          </w:rPr>
          <w:instrText xml:space="preserve"> PAGEREF _Toc475006300 \h </w:instrText>
        </w:r>
        <w:r w:rsidRPr="00B520CF">
          <w:rPr>
            <w:noProof/>
            <w:webHidden/>
          </w:rPr>
        </w:r>
        <w:r w:rsidRPr="00B520CF">
          <w:rPr>
            <w:noProof/>
            <w:webHidden/>
          </w:rPr>
          <w:fldChar w:fldCharType="separate"/>
        </w:r>
        <w:r w:rsidR="00B520CF" w:rsidRPr="00B520CF">
          <w:rPr>
            <w:noProof/>
            <w:webHidden/>
          </w:rPr>
          <w:t>34</w:t>
        </w:r>
        <w:r w:rsidRPr="00B520CF">
          <w:rPr>
            <w:noProof/>
            <w:webHidden/>
          </w:rPr>
          <w:fldChar w:fldCharType="end"/>
        </w:r>
      </w:hyperlink>
    </w:p>
    <w:p w:rsidR="00B520CF" w:rsidRPr="00B520CF" w:rsidRDefault="009F7D82" w:rsidP="00B520CF">
      <w:pPr>
        <w:pStyle w:val="TOC3"/>
        <w:rPr>
          <w:noProof/>
        </w:rPr>
      </w:pPr>
      <w:hyperlink w:anchor="_Toc475006301" w:history="1">
        <w:r w:rsidR="00B520CF" w:rsidRPr="00B520CF">
          <w:rPr>
            <w:rStyle w:val="Hyperlink"/>
            <w:rFonts w:cs="Times New Roman"/>
            <w:noProof/>
            <w:szCs w:val="28"/>
          </w:rPr>
          <w:t>3.1.2. Tuổi:</w:t>
        </w:r>
        <w:r w:rsidR="00B520CF" w:rsidRPr="00B520CF">
          <w:rPr>
            <w:noProof/>
            <w:webHidden/>
          </w:rPr>
          <w:tab/>
        </w:r>
        <w:r w:rsidRPr="00B520CF">
          <w:rPr>
            <w:noProof/>
            <w:webHidden/>
          </w:rPr>
          <w:fldChar w:fldCharType="begin"/>
        </w:r>
        <w:r w:rsidR="00B520CF" w:rsidRPr="00B520CF">
          <w:rPr>
            <w:noProof/>
            <w:webHidden/>
          </w:rPr>
          <w:instrText xml:space="preserve"> PAGEREF _Toc475006301 \h </w:instrText>
        </w:r>
        <w:r w:rsidRPr="00B520CF">
          <w:rPr>
            <w:noProof/>
            <w:webHidden/>
          </w:rPr>
        </w:r>
        <w:r w:rsidRPr="00B520CF">
          <w:rPr>
            <w:noProof/>
            <w:webHidden/>
          </w:rPr>
          <w:fldChar w:fldCharType="separate"/>
        </w:r>
        <w:r w:rsidR="00B520CF" w:rsidRPr="00B520CF">
          <w:rPr>
            <w:noProof/>
            <w:webHidden/>
          </w:rPr>
          <w:t>34</w:t>
        </w:r>
        <w:r w:rsidRPr="00B520CF">
          <w:rPr>
            <w:noProof/>
            <w:webHidden/>
          </w:rPr>
          <w:fldChar w:fldCharType="end"/>
        </w:r>
      </w:hyperlink>
    </w:p>
    <w:p w:rsidR="00B520CF" w:rsidRPr="00B520CF" w:rsidRDefault="009F7D82" w:rsidP="00B520CF">
      <w:pPr>
        <w:pStyle w:val="TOC3"/>
        <w:rPr>
          <w:noProof/>
        </w:rPr>
      </w:pPr>
      <w:hyperlink w:anchor="_Toc475006302" w:history="1">
        <w:r w:rsidR="00B520CF" w:rsidRPr="00B520CF">
          <w:rPr>
            <w:rStyle w:val="Hyperlink"/>
            <w:rFonts w:cs="Times New Roman"/>
            <w:noProof/>
            <w:szCs w:val="28"/>
          </w:rPr>
          <w:t>3.1.3. Độ tuổi bắt đầu hút:</w:t>
        </w:r>
        <w:r w:rsidR="00B520CF" w:rsidRPr="00B520CF">
          <w:rPr>
            <w:noProof/>
            <w:webHidden/>
          </w:rPr>
          <w:tab/>
        </w:r>
        <w:r w:rsidRPr="00B520CF">
          <w:rPr>
            <w:noProof/>
            <w:webHidden/>
          </w:rPr>
          <w:fldChar w:fldCharType="begin"/>
        </w:r>
        <w:r w:rsidR="00B520CF" w:rsidRPr="00B520CF">
          <w:rPr>
            <w:noProof/>
            <w:webHidden/>
          </w:rPr>
          <w:instrText xml:space="preserve"> PAGEREF _Toc475006302 \h </w:instrText>
        </w:r>
        <w:r w:rsidRPr="00B520CF">
          <w:rPr>
            <w:noProof/>
            <w:webHidden/>
          </w:rPr>
        </w:r>
        <w:r w:rsidRPr="00B520CF">
          <w:rPr>
            <w:noProof/>
            <w:webHidden/>
          </w:rPr>
          <w:fldChar w:fldCharType="separate"/>
        </w:r>
        <w:r w:rsidR="00B520CF" w:rsidRPr="00B520CF">
          <w:rPr>
            <w:noProof/>
            <w:webHidden/>
          </w:rPr>
          <w:t>35</w:t>
        </w:r>
        <w:r w:rsidRPr="00B520CF">
          <w:rPr>
            <w:noProof/>
            <w:webHidden/>
          </w:rPr>
          <w:fldChar w:fldCharType="end"/>
        </w:r>
      </w:hyperlink>
    </w:p>
    <w:p w:rsidR="00B520CF" w:rsidRPr="00B520CF" w:rsidRDefault="009F7D82" w:rsidP="00B520CF">
      <w:pPr>
        <w:pStyle w:val="TOC3"/>
        <w:rPr>
          <w:noProof/>
        </w:rPr>
      </w:pPr>
      <w:hyperlink w:anchor="_Toc475006303" w:history="1">
        <w:r w:rsidR="00B520CF" w:rsidRPr="00B520CF">
          <w:rPr>
            <w:rStyle w:val="Hyperlink"/>
            <w:rFonts w:cs="Times New Roman"/>
            <w:noProof/>
            <w:szCs w:val="28"/>
          </w:rPr>
          <w:t>3.1.4. Lý do hút thuốc:</w:t>
        </w:r>
        <w:r w:rsidR="00B520CF" w:rsidRPr="00B520CF">
          <w:rPr>
            <w:noProof/>
            <w:webHidden/>
          </w:rPr>
          <w:tab/>
        </w:r>
        <w:r w:rsidRPr="00B520CF">
          <w:rPr>
            <w:noProof/>
            <w:webHidden/>
          </w:rPr>
          <w:fldChar w:fldCharType="begin"/>
        </w:r>
        <w:r w:rsidR="00B520CF" w:rsidRPr="00B520CF">
          <w:rPr>
            <w:noProof/>
            <w:webHidden/>
          </w:rPr>
          <w:instrText xml:space="preserve"> PAGEREF _Toc475006303 \h </w:instrText>
        </w:r>
        <w:r w:rsidRPr="00B520CF">
          <w:rPr>
            <w:noProof/>
            <w:webHidden/>
          </w:rPr>
        </w:r>
        <w:r w:rsidRPr="00B520CF">
          <w:rPr>
            <w:noProof/>
            <w:webHidden/>
          </w:rPr>
          <w:fldChar w:fldCharType="separate"/>
        </w:r>
        <w:r w:rsidR="00B520CF" w:rsidRPr="00B520CF">
          <w:rPr>
            <w:noProof/>
            <w:webHidden/>
          </w:rPr>
          <w:t>36</w:t>
        </w:r>
        <w:r w:rsidRPr="00B520CF">
          <w:rPr>
            <w:noProof/>
            <w:webHidden/>
          </w:rPr>
          <w:fldChar w:fldCharType="end"/>
        </w:r>
      </w:hyperlink>
    </w:p>
    <w:p w:rsidR="00B520CF" w:rsidRPr="00B520CF" w:rsidRDefault="009F7D82" w:rsidP="00B520CF">
      <w:pPr>
        <w:pStyle w:val="TOC3"/>
        <w:rPr>
          <w:noProof/>
        </w:rPr>
      </w:pPr>
      <w:hyperlink w:anchor="_Toc475006304" w:history="1">
        <w:r w:rsidR="00B520CF" w:rsidRPr="00B520CF">
          <w:rPr>
            <w:rStyle w:val="Hyperlink"/>
            <w:rFonts w:cs="Times New Roman"/>
            <w:noProof/>
            <w:szCs w:val="28"/>
          </w:rPr>
          <w:t>3.1.5. Lần đầu tiên bỏ thuốc sau khi hút:</w:t>
        </w:r>
        <w:r w:rsidR="00B520CF" w:rsidRPr="00B520CF">
          <w:rPr>
            <w:noProof/>
            <w:webHidden/>
          </w:rPr>
          <w:tab/>
        </w:r>
        <w:r w:rsidRPr="00B520CF">
          <w:rPr>
            <w:noProof/>
            <w:webHidden/>
          </w:rPr>
          <w:fldChar w:fldCharType="begin"/>
        </w:r>
        <w:r w:rsidR="00B520CF" w:rsidRPr="00B520CF">
          <w:rPr>
            <w:noProof/>
            <w:webHidden/>
          </w:rPr>
          <w:instrText xml:space="preserve"> PAGEREF _Toc475006304 \h </w:instrText>
        </w:r>
        <w:r w:rsidRPr="00B520CF">
          <w:rPr>
            <w:noProof/>
            <w:webHidden/>
          </w:rPr>
        </w:r>
        <w:r w:rsidRPr="00B520CF">
          <w:rPr>
            <w:noProof/>
            <w:webHidden/>
          </w:rPr>
          <w:fldChar w:fldCharType="separate"/>
        </w:r>
        <w:r w:rsidR="00B520CF" w:rsidRPr="00B520CF">
          <w:rPr>
            <w:noProof/>
            <w:webHidden/>
          </w:rPr>
          <w:t>37</w:t>
        </w:r>
        <w:r w:rsidRPr="00B520CF">
          <w:rPr>
            <w:noProof/>
            <w:webHidden/>
          </w:rPr>
          <w:fldChar w:fldCharType="end"/>
        </w:r>
      </w:hyperlink>
    </w:p>
    <w:p w:rsidR="00B520CF" w:rsidRPr="00B520CF" w:rsidRDefault="009F7D82" w:rsidP="00B520CF">
      <w:pPr>
        <w:pStyle w:val="TOC3"/>
        <w:rPr>
          <w:noProof/>
        </w:rPr>
      </w:pPr>
      <w:hyperlink w:anchor="_Toc475006305" w:history="1">
        <w:r w:rsidR="00B520CF" w:rsidRPr="00B520CF">
          <w:rPr>
            <w:rStyle w:val="Hyperlink"/>
            <w:rFonts w:cs="Times New Roman"/>
            <w:noProof/>
            <w:szCs w:val="28"/>
          </w:rPr>
          <w:t>3.1.6. Lý do lần đầu tiên bỏ thuốc</w:t>
        </w:r>
        <w:r w:rsidR="00B520CF" w:rsidRPr="00B520CF">
          <w:rPr>
            <w:noProof/>
            <w:webHidden/>
          </w:rPr>
          <w:tab/>
        </w:r>
        <w:r w:rsidRPr="00B520CF">
          <w:rPr>
            <w:noProof/>
            <w:webHidden/>
          </w:rPr>
          <w:fldChar w:fldCharType="begin"/>
        </w:r>
        <w:r w:rsidR="00B520CF" w:rsidRPr="00B520CF">
          <w:rPr>
            <w:noProof/>
            <w:webHidden/>
          </w:rPr>
          <w:instrText xml:space="preserve"> PAGEREF _Toc475006305 \h </w:instrText>
        </w:r>
        <w:r w:rsidRPr="00B520CF">
          <w:rPr>
            <w:noProof/>
            <w:webHidden/>
          </w:rPr>
        </w:r>
        <w:r w:rsidRPr="00B520CF">
          <w:rPr>
            <w:noProof/>
            <w:webHidden/>
          </w:rPr>
          <w:fldChar w:fldCharType="separate"/>
        </w:r>
        <w:r w:rsidR="00B520CF" w:rsidRPr="00B520CF">
          <w:rPr>
            <w:noProof/>
            <w:webHidden/>
          </w:rPr>
          <w:t>38</w:t>
        </w:r>
        <w:r w:rsidRPr="00B520CF">
          <w:rPr>
            <w:noProof/>
            <w:webHidden/>
          </w:rPr>
          <w:fldChar w:fldCharType="end"/>
        </w:r>
      </w:hyperlink>
    </w:p>
    <w:p w:rsidR="00B520CF" w:rsidRPr="00B520CF" w:rsidRDefault="009F7D82" w:rsidP="00B520CF">
      <w:pPr>
        <w:pStyle w:val="TOC3"/>
        <w:rPr>
          <w:noProof/>
        </w:rPr>
      </w:pPr>
      <w:hyperlink w:anchor="_Toc475006306" w:history="1">
        <w:r w:rsidR="00B520CF" w:rsidRPr="00B520CF">
          <w:rPr>
            <w:rStyle w:val="Hyperlink"/>
            <w:rFonts w:cs="Times New Roman"/>
            <w:noProof/>
            <w:szCs w:val="28"/>
          </w:rPr>
          <w:t>3.1.7. Lần bỏ thuốc lá lâu nhất</w:t>
        </w:r>
        <w:r w:rsidR="00B520CF" w:rsidRPr="00B520CF">
          <w:rPr>
            <w:noProof/>
            <w:webHidden/>
          </w:rPr>
          <w:tab/>
        </w:r>
        <w:r w:rsidRPr="00B520CF">
          <w:rPr>
            <w:noProof/>
            <w:webHidden/>
          </w:rPr>
          <w:fldChar w:fldCharType="begin"/>
        </w:r>
        <w:r w:rsidR="00B520CF" w:rsidRPr="00B520CF">
          <w:rPr>
            <w:noProof/>
            <w:webHidden/>
          </w:rPr>
          <w:instrText xml:space="preserve"> PAGEREF _Toc475006306 \h </w:instrText>
        </w:r>
        <w:r w:rsidRPr="00B520CF">
          <w:rPr>
            <w:noProof/>
            <w:webHidden/>
          </w:rPr>
        </w:r>
        <w:r w:rsidRPr="00B520CF">
          <w:rPr>
            <w:noProof/>
            <w:webHidden/>
          </w:rPr>
          <w:fldChar w:fldCharType="separate"/>
        </w:r>
        <w:r w:rsidR="00B520CF" w:rsidRPr="00B520CF">
          <w:rPr>
            <w:noProof/>
            <w:webHidden/>
          </w:rPr>
          <w:t>39</w:t>
        </w:r>
        <w:r w:rsidRPr="00B520CF">
          <w:rPr>
            <w:noProof/>
            <w:webHidden/>
          </w:rPr>
          <w:fldChar w:fldCharType="end"/>
        </w:r>
      </w:hyperlink>
    </w:p>
    <w:p w:rsidR="00B520CF" w:rsidRPr="00B520CF" w:rsidRDefault="009F7D82" w:rsidP="00B520CF">
      <w:pPr>
        <w:pStyle w:val="TOC3"/>
        <w:rPr>
          <w:noProof/>
        </w:rPr>
      </w:pPr>
      <w:hyperlink w:anchor="_Toc475006307" w:history="1">
        <w:r w:rsidR="00B520CF" w:rsidRPr="00B520CF">
          <w:rPr>
            <w:rStyle w:val="Hyperlink"/>
            <w:rFonts w:cs="Times New Roman"/>
            <w:noProof/>
            <w:szCs w:val="28"/>
          </w:rPr>
          <w:t>3.1.8. Tổng số lần bỏ thuốc lá:</w:t>
        </w:r>
        <w:r w:rsidR="00B520CF" w:rsidRPr="00B520CF">
          <w:rPr>
            <w:noProof/>
            <w:webHidden/>
          </w:rPr>
          <w:tab/>
        </w:r>
        <w:r w:rsidRPr="00B520CF">
          <w:rPr>
            <w:noProof/>
            <w:webHidden/>
          </w:rPr>
          <w:fldChar w:fldCharType="begin"/>
        </w:r>
        <w:r w:rsidR="00B520CF" w:rsidRPr="00B520CF">
          <w:rPr>
            <w:noProof/>
            <w:webHidden/>
          </w:rPr>
          <w:instrText xml:space="preserve"> PAGEREF _Toc475006307 \h </w:instrText>
        </w:r>
        <w:r w:rsidRPr="00B520CF">
          <w:rPr>
            <w:noProof/>
            <w:webHidden/>
          </w:rPr>
        </w:r>
        <w:r w:rsidRPr="00B520CF">
          <w:rPr>
            <w:noProof/>
            <w:webHidden/>
          </w:rPr>
          <w:fldChar w:fldCharType="separate"/>
        </w:r>
        <w:r w:rsidR="00B520CF" w:rsidRPr="00B520CF">
          <w:rPr>
            <w:noProof/>
            <w:webHidden/>
          </w:rPr>
          <w:t>40</w:t>
        </w:r>
        <w:r w:rsidRPr="00B520CF">
          <w:rPr>
            <w:noProof/>
            <w:webHidden/>
          </w:rPr>
          <w:fldChar w:fldCharType="end"/>
        </w:r>
      </w:hyperlink>
    </w:p>
    <w:p w:rsidR="00B520CF" w:rsidRPr="00B520CF" w:rsidRDefault="009F7D82" w:rsidP="00B520CF">
      <w:pPr>
        <w:pStyle w:val="TOC3"/>
        <w:rPr>
          <w:noProof/>
        </w:rPr>
      </w:pPr>
      <w:hyperlink w:anchor="_Toc475006308" w:history="1">
        <w:r w:rsidR="00B520CF" w:rsidRPr="00B520CF">
          <w:rPr>
            <w:rStyle w:val="Hyperlink"/>
            <w:rFonts w:cs="Times New Roman"/>
            <w:noProof/>
            <w:szCs w:val="28"/>
          </w:rPr>
          <w:t>3.1.9. Lý do hút nhiều khi nào</w:t>
        </w:r>
        <w:r w:rsidR="00B520CF" w:rsidRPr="00B520CF">
          <w:rPr>
            <w:noProof/>
            <w:webHidden/>
          </w:rPr>
          <w:tab/>
        </w:r>
        <w:r w:rsidRPr="00B520CF">
          <w:rPr>
            <w:noProof/>
            <w:webHidden/>
          </w:rPr>
          <w:fldChar w:fldCharType="begin"/>
        </w:r>
        <w:r w:rsidR="00B520CF" w:rsidRPr="00B520CF">
          <w:rPr>
            <w:noProof/>
            <w:webHidden/>
          </w:rPr>
          <w:instrText xml:space="preserve"> PAGEREF _Toc475006308 \h </w:instrText>
        </w:r>
        <w:r w:rsidRPr="00B520CF">
          <w:rPr>
            <w:noProof/>
            <w:webHidden/>
          </w:rPr>
        </w:r>
        <w:r w:rsidRPr="00B520CF">
          <w:rPr>
            <w:noProof/>
            <w:webHidden/>
          </w:rPr>
          <w:fldChar w:fldCharType="separate"/>
        </w:r>
        <w:r w:rsidR="00B520CF" w:rsidRPr="00B520CF">
          <w:rPr>
            <w:noProof/>
            <w:webHidden/>
          </w:rPr>
          <w:t>40</w:t>
        </w:r>
        <w:r w:rsidRPr="00B520CF">
          <w:rPr>
            <w:noProof/>
            <w:webHidden/>
          </w:rPr>
          <w:fldChar w:fldCharType="end"/>
        </w:r>
      </w:hyperlink>
    </w:p>
    <w:p w:rsidR="00B520CF" w:rsidRPr="00B520CF" w:rsidRDefault="009F7D82" w:rsidP="00B520CF">
      <w:pPr>
        <w:pStyle w:val="TOC3"/>
        <w:rPr>
          <w:noProof/>
        </w:rPr>
      </w:pPr>
      <w:hyperlink w:anchor="_Toc475006309" w:history="1">
        <w:r w:rsidR="00B520CF" w:rsidRPr="00B520CF">
          <w:rPr>
            <w:rStyle w:val="Hyperlink"/>
            <w:rFonts w:cs="Times New Roman"/>
            <w:noProof/>
            <w:szCs w:val="28"/>
          </w:rPr>
          <w:t>3.1.10. Lý do tiếp tục hút thuốc</w:t>
        </w:r>
        <w:r w:rsidR="00B520CF" w:rsidRPr="00B520CF">
          <w:rPr>
            <w:noProof/>
            <w:webHidden/>
          </w:rPr>
          <w:tab/>
        </w:r>
        <w:r w:rsidRPr="00B520CF">
          <w:rPr>
            <w:noProof/>
            <w:webHidden/>
          </w:rPr>
          <w:fldChar w:fldCharType="begin"/>
        </w:r>
        <w:r w:rsidR="00B520CF" w:rsidRPr="00B520CF">
          <w:rPr>
            <w:noProof/>
            <w:webHidden/>
          </w:rPr>
          <w:instrText xml:space="preserve"> PAGEREF _Toc475006309 \h </w:instrText>
        </w:r>
        <w:r w:rsidRPr="00B520CF">
          <w:rPr>
            <w:noProof/>
            <w:webHidden/>
          </w:rPr>
        </w:r>
        <w:r w:rsidRPr="00B520CF">
          <w:rPr>
            <w:noProof/>
            <w:webHidden/>
          </w:rPr>
          <w:fldChar w:fldCharType="separate"/>
        </w:r>
        <w:r w:rsidR="00B520CF" w:rsidRPr="00B520CF">
          <w:rPr>
            <w:noProof/>
            <w:webHidden/>
          </w:rPr>
          <w:t>41</w:t>
        </w:r>
        <w:r w:rsidRPr="00B520CF">
          <w:rPr>
            <w:noProof/>
            <w:webHidden/>
          </w:rPr>
          <w:fldChar w:fldCharType="end"/>
        </w:r>
      </w:hyperlink>
    </w:p>
    <w:p w:rsidR="00B520CF" w:rsidRPr="00B520CF" w:rsidRDefault="009F7D82" w:rsidP="00B520CF">
      <w:pPr>
        <w:pStyle w:val="TOC3"/>
        <w:rPr>
          <w:noProof/>
        </w:rPr>
      </w:pPr>
      <w:hyperlink w:anchor="_Toc475006310" w:history="1">
        <w:r w:rsidR="00B520CF" w:rsidRPr="00B520CF">
          <w:rPr>
            <w:rStyle w:val="Hyperlink"/>
            <w:rFonts w:cs="Times New Roman"/>
            <w:noProof/>
            <w:szCs w:val="28"/>
          </w:rPr>
          <w:t>3.1.11. Số lượng điếu thuốc hút trong ngày:</w:t>
        </w:r>
        <w:r w:rsidR="00B520CF" w:rsidRPr="00B520CF">
          <w:rPr>
            <w:noProof/>
            <w:webHidden/>
          </w:rPr>
          <w:tab/>
        </w:r>
        <w:r w:rsidRPr="00B520CF">
          <w:rPr>
            <w:noProof/>
            <w:webHidden/>
          </w:rPr>
          <w:fldChar w:fldCharType="begin"/>
        </w:r>
        <w:r w:rsidR="00B520CF" w:rsidRPr="00B520CF">
          <w:rPr>
            <w:noProof/>
            <w:webHidden/>
          </w:rPr>
          <w:instrText xml:space="preserve"> PAGEREF _Toc475006310 \h </w:instrText>
        </w:r>
        <w:r w:rsidRPr="00B520CF">
          <w:rPr>
            <w:noProof/>
            <w:webHidden/>
          </w:rPr>
        </w:r>
        <w:r w:rsidRPr="00B520CF">
          <w:rPr>
            <w:noProof/>
            <w:webHidden/>
          </w:rPr>
          <w:fldChar w:fldCharType="separate"/>
        </w:r>
        <w:r w:rsidR="00B520CF" w:rsidRPr="00B520CF">
          <w:rPr>
            <w:noProof/>
            <w:webHidden/>
          </w:rPr>
          <w:t>42</w:t>
        </w:r>
        <w:r w:rsidRPr="00B520CF">
          <w:rPr>
            <w:noProof/>
            <w:webHidden/>
          </w:rPr>
          <w:fldChar w:fldCharType="end"/>
        </w:r>
      </w:hyperlink>
    </w:p>
    <w:p w:rsidR="00B520CF" w:rsidRPr="00B520CF" w:rsidRDefault="009F7D82" w:rsidP="00B520CF">
      <w:pPr>
        <w:pStyle w:val="TOC3"/>
        <w:rPr>
          <w:noProof/>
        </w:rPr>
      </w:pPr>
      <w:hyperlink w:anchor="_Toc475006311" w:history="1">
        <w:r w:rsidR="00B520CF" w:rsidRPr="00B520CF">
          <w:rPr>
            <w:rStyle w:val="Hyperlink"/>
            <w:rFonts w:cs="Times New Roman"/>
            <w:noProof/>
            <w:szCs w:val="28"/>
          </w:rPr>
          <w:t>3.1.12. Cảm giác thèm thuốc nhất:</w:t>
        </w:r>
        <w:r w:rsidR="00B520CF" w:rsidRPr="00B520CF">
          <w:rPr>
            <w:noProof/>
            <w:webHidden/>
          </w:rPr>
          <w:tab/>
        </w:r>
        <w:r w:rsidRPr="00B520CF">
          <w:rPr>
            <w:noProof/>
            <w:webHidden/>
          </w:rPr>
          <w:fldChar w:fldCharType="begin"/>
        </w:r>
        <w:r w:rsidR="00B520CF" w:rsidRPr="00B520CF">
          <w:rPr>
            <w:noProof/>
            <w:webHidden/>
          </w:rPr>
          <w:instrText xml:space="preserve"> PAGEREF _Toc475006311 \h </w:instrText>
        </w:r>
        <w:r w:rsidRPr="00B520CF">
          <w:rPr>
            <w:noProof/>
            <w:webHidden/>
          </w:rPr>
        </w:r>
        <w:r w:rsidRPr="00B520CF">
          <w:rPr>
            <w:noProof/>
            <w:webHidden/>
          </w:rPr>
          <w:fldChar w:fldCharType="separate"/>
        </w:r>
        <w:r w:rsidR="00B520CF" w:rsidRPr="00B520CF">
          <w:rPr>
            <w:noProof/>
            <w:webHidden/>
          </w:rPr>
          <w:t>42</w:t>
        </w:r>
        <w:r w:rsidRPr="00B520CF">
          <w:rPr>
            <w:noProof/>
            <w:webHidden/>
          </w:rPr>
          <w:fldChar w:fldCharType="end"/>
        </w:r>
      </w:hyperlink>
    </w:p>
    <w:p w:rsidR="00B520CF" w:rsidRPr="00B520CF" w:rsidRDefault="009F7D82" w:rsidP="00B520CF">
      <w:pPr>
        <w:pStyle w:val="TOC3"/>
        <w:rPr>
          <w:noProof/>
        </w:rPr>
      </w:pPr>
      <w:hyperlink w:anchor="_Toc475006312" w:history="1">
        <w:r w:rsidR="00B520CF" w:rsidRPr="00B520CF">
          <w:rPr>
            <w:rStyle w:val="Hyperlink"/>
            <w:rFonts w:cs="Times New Roman"/>
            <w:noProof/>
            <w:szCs w:val="28"/>
          </w:rPr>
          <w:t>3.1.13. Yếu tố ảnh hưởng đến khả năng cai thuốc:</w:t>
        </w:r>
        <w:r w:rsidR="00B520CF" w:rsidRPr="00B520CF">
          <w:rPr>
            <w:noProof/>
            <w:webHidden/>
          </w:rPr>
          <w:tab/>
        </w:r>
        <w:r w:rsidRPr="00B520CF">
          <w:rPr>
            <w:noProof/>
            <w:webHidden/>
          </w:rPr>
          <w:fldChar w:fldCharType="begin"/>
        </w:r>
        <w:r w:rsidR="00B520CF" w:rsidRPr="00B520CF">
          <w:rPr>
            <w:noProof/>
            <w:webHidden/>
          </w:rPr>
          <w:instrText xml:space="preserve"> PAGEREF _Toc475006312 \h </w:instrText>
        </w:r>
        <w:r w:rsidRPr="00B520CF">
          <w:rPr>
            <w:noProof/>
            <w:webHidden/>
          </w:rPr>
        </w:r>
        <w:r w:rsidRPr="00B520CF">
          <w:rPr>
            <w:noProof/>
            <w:webHidden/>
          </w:rPr>
          <w:fldChar w:fldCharType="separate"/>
        </w:r>
        <w:r w:rsidR="00B520CF" w:rsidRPr="00B520CF">
          <w:rPr>
            <w:noProof/>
            <w:webHidden/>
          </w:rPr>
          <w:t>43</w:t>
        </w:r>
        <w:r w:rsidRPr="00B520CF">
          <w:rPr>
            <w:noProof/>
            <w:webHidden/>
          </w:rPr>
          <w:fldChar w:fldCharType="end"/>
        </w:r>
      </w:hyperlink>
    </w:p>
    <w:p w:rsidR="00B520CF" w:rsidRPr="00B520CF" w:rsidRDefault="009F7D82" w:rsidP="00B520CF">
      <w:pPr>
        <w:pStyle w:val="TOC3"/>
        <w:rPr>
          <w:noProof/>
        </w:rPr>
      </w:pPr>
      <w:hyperlink w:anchor="_Toc475006313" w:history="1">
        <w:r w:rsidR="00B520CF" w:rsidRPr="00B520CF">
          <w:rPr>
            <w:rStyle w:val="Hyperlink"/>
            <w:rFonts w:cs="Times New Roman"/>
            <w:noProof/>
            <w:szCs w:val="28"/>
          </w:rPr>
          <w:t>3.1.14. Nơi tiếp xúc chủ yếu với khói thuốc</w:t>
        </w:r>
        <w:r w:rsidR="00B520CF" w:rsidRPr="00B520CF">
          <w:rPr>
            <w:noProof/>
            <w:webHidden/>
          </w:rPr>
          <w:tab/>
        </w:r>
        <w:r w:rsidRPr="00B520CF">
          <w:rPr>
            <w:noProof/>
            <w:webHidden/>
          </w:rPr>
          <w:fldChar w:fldCharType="begin"/>
        </w:r>
        <w:r w:rsidR="00B520CF" w:rsidRPr="00B520CF">
          <w:rPr>
            <w:noProof/>
            <w:webHidden/>
          </w:rPr>
          <w:instrText xml:space="preserve"> PAGEREF _Toc475006313 \h </w:instrText>
        </w:r>
        <w:r w:rsidRPr="00B520CF">
          <w:rPr>
            <w:noProof/>
            <w:webHidden/>
          </w:rPr>
        </w:r>
        <w:r w:rsidRPr="00B520CF">
          <w:rPr>
            <w:noProof/>
            <w:webHidden/>
          </w:rPr>
          <w:fldChar w:fldCharType="separate"/>
        </w:r>
        <w:r w:rsidR="00B520CF" w:rsidRPr="00B520CF">
          <w:rPr>
            <w:noProof/>
            <w:webHidden/>
          </w:rPr>
          <w:t>43</w:t>
        </w:r>
        <w:r w:rsidRPr="00B520CF">
          <w:rPr>
            <w:noProof/>
            <w:webHidden/>
          </w:rPr>
          <w:fldChar w:fldCharType="end"/>
        </w:r>
      </w:hyperlink>
    </w:p>
    <w:p w:rsidR="00B520CF" w:rsidRPr="00B520CF" w:rsidRDefault="009F7D82" w:rsidP="00B520CF">
      <w:pPr>
        <w:pStyle w:val="TOC3"/>
        <w:rPr>
          <w:noProof/>
        </w:rPr>
      </w:pPr>
      <w:hyperlink w:anchor="_Toc475006314" w:history="1">
        <w:r w:rsidR="00B520CF" w:rsidRPr="00B520CF">
          <w:rPr>
            <w:rStyle w:val="Hyperlink"/>
            <w:rFonts w:cs="Times New Roman"/>
            <w:noProof/>
            <w:szCs w:val="28"/>
          </w:rPr>
          <w:t>3.1.15. Quyết tâm bỏ thuốc lá:</w:t>
        </w:r>
        <w:r w:rsidR="00B520CF" w:rsidRPr="00B520CF">
          <w:rPr>
            <w:noProof/>
            <w:webHidden/>
          </w:rPr>
          <w:tab/>
        </w:r>
        <w:r w:rsidRPr="00B520CF">
          <w:rPr>
            <w:noProof/>
            <w:webHidden/>
          </w:rPr>
          <w:fldChar w:fldCharType="begin"/>
        </w:r>
        <w:r w:rsidR="00B520CF" w:rsidRPr="00B520CF">
          <w:rPr>
            <w:noProof/>
            <w:webHidden/>
          </w:rPr>
          <w:instrText xml:space="preserve"> PAGEREF _Toc475006314 \h </w:instrText>
        </w:r>
        <w:r w:rsidRPr="00B520CF">
          <w:rPr>
            <w:noProof/>
            <w:webHidden/>
          </w:rPr>
        </w:r>
        <w:r w:rsidRPr="00B520CF">
          <w:rPr>
            <w:noProof/>
            <w:webHidden/>
          </w:rPr>
          <w:fldChar w:fldCharType="separate"/>
        </w:r>
        <w:r w:rsidR="00B520CF" w:rsidRPr="00B520CF">
          <w:rPr>
            <w:noProof/>
            <w:webHidden/>
          </w:rPr>
          <w:t>44</w:t>
        </w:r>
        <w:r w:rsidRPr="00B520CF">
          <w:rPr>
            <w:noProof/>
            <w:webHidden/>
          </w:rPr>
          <w:fldChar w:fldCharType="end"/>
        </w:r>
      </w:hyperlink>
    </w:p>
    <w:p w:rsidR="00B520CF" w:rsidRPr="00B520CF" w:rsidRDefault="009F7D82" w:rsidP="00B520CF">
      <w:pPr>
        <w:pStyle w:val="TOC3"/>
        <w:rPr>
          <w:noProof/>
        </w:rPr>
      </w:pPr>
      <w:hyperlink w:anchor="_Toc475006315" w:history="1">
        <w:r w:rsidR="00B520CF" w:rsidRPr="00B520CF">
          <w:rPr>
            <w:rStyle w:val="Hyperlink"/>
            <w:rFonts w:cs="Times New Roman"/>
            <w:noProof/>
            <w:szCs w:val="28"/>
          </w:rPr>
          <w:t>3.1.16. Khó chịu hoặc bất mãn với hành vi hút thuốc của mình</w:t>
        </w:r>
        <w:r w:rsidR="00B520CF" w:rsidRPr="00B520CF">
          <w:rPr>
            <w:noProof/>
            <w:webHidden/>
          </w:rPr>
          <w:tab/>
        </w:r>
        <w:r w:rsidRPr="00B520CF">
          <w:rPr>
            <w:noProof/>
            <w:webHidden/>
          </w:rPr>
          <w:fldChar w:fldCharType="begin"/>
        </w:r>
        <w:r w:rsidR="00B520CF" w:rsidRPr="00B520CF">
          <w:rPr>
            <w:noProof/>
            <w:webHidden/>
          </w:rPr>
          <w:instrText xml:space="preserve"> PAGEREF _Toc475006315 \h </w:instrText>
        </w:r>
        <w:r w:rsidRPr="00B520CF">
          <w:rPr>
            <w:noProof/>
            <w:webHidden/>
          </w:rPr>
        </w:r>
        <w:r w:rsidRPr="00B520CF">
          <w:rPr>
            <w:noProof/>
            <w:webHidden/>
          </w:rPr>
          <w:fldChar w:fldCharType="separate"/>
        </w:r>
        <w:r w:rsidR="00B520CF" w:rsidRPr="00B520CF">
          <w:rPr>
            <w:noProof/>
            <w:webHidden/>
          </w:rPr>
          <w:t>44</w:t>
        </w:r>
        <w:r w:rsidRPr="00B520CF">
          <w:rPr>
            <w:noProof/>
            <w:webHidden/>
          </w:rPr>
          <w:fldChar w:fldCharType="end"/>
        </w:r>
      </w:hyperlink>
    </w:p>
    <w:p w:rsidR="00B520CF" w:rsidRPr="00B520CF" w:rsidRDefault="009F7D82" w:rsidP="00B520CF">
      <w:pPr>
        <w:pStyle w:val="TOC3"/>
        <w:rPr>
          <w:noProof/>
        </w:rPr>
      </w:pPr>
      <w:hyperlink w:anchor="_Toc475006316" w:history="1">
        <w:r w:rsidR="00B520CF" w:rsidRPr="00B520CF">
          <w:rPr>
            <w:rStyle w:val="Hyperlink"/>
            <w:rFonts w:cs="Times New Roman"/>
            <w:noProof/>
            <w:szCs w:val="28"/>
          </w:rPr>
          <w:t>3.1.17. Điếu thuốc đầu tiên hút sau khi ngủ dậy:</w:t>
        </w:r>
        <w:r w:rsidR="00B520CF" w:rsidRPr="00B520CF">
          <w:rPr>
            <w:noProof/>
            <w:webHidden/>
          </w:rPr>
          <w:tab/>
        </w:r>
        <w:r w:rsidRPr="00B520CF">
          <w:rPr>
            <w:noProof/>
            <w:webHidden/>
          </w:rPr>
          <w:fldChar w:fldCharType="begin"/>
        </w:r>
        <w:r w:rsidR="00B520CF" w:rsidRPr="00B520CF">
          <w:rPr>
            <w:noProof/>
            <w:webHidden/>
          </w:rPr>
          <w:instrText xml:space="preserve"> PAGEREF _Toc475006316 \h </w:instrText>
        </w:r>
        <w:r w:rsidRPr="00B520CF">
          <w:rPr>
            <w:noProof/>
            <w:webHidden/>
          </w:rPr>
        </w:r>
        <w:r w:rsidRPr="00B520CF">
          <w:rPr>
            <w:noProof/>
            <w:webHidden/>
          </w:rPr>
          <w:fldChar w:fldCharType="separate"/>
        </w:r>
        <w:r w:rsidR="00B520CF" w:rsidRPr="00B520CF">
          <w:rPr>
            <w:noProof/>
            <w:webHidden/>
          </w:rPr>
          <w:t>45</w:t>
        </w:r>
        <w:r w:rsidRPr="00B520CF">
          <w:rPr>
            <w:noProof/>
            <w:webHidden/>
          </w:rPr>
          <w:fldChar w:fldCharType="end"/>
        </w:r>
      </w:hyperlink>
    </w:p>
    <w:p w:rsidR="00B520CF" w:rsidRPr="00B520CF" w:rsidRDefault="009F7D82" w:rsidP="00B520CF">
      <w:pPr>
        <w:pStyle w:val="TOC3"/>
        <w:rPr>
          <w:noProof/>
        </w:rPr>
      </w:pPr>
      <w:hyperlink w:anchor="_Toc475006317" w:history="1">
        <w:r w:rsidR="00B520CF" w:rsidRPr="00B520CF">
          <w:rPr>
            <w:rStyle w:val="Hyperlink"/>
            <w:rFonts w:cs="Times New Roman"/>
            <w:noProof/>
            <w:szCs w:val="28"/>
          </w:rPr>
          <w:t>3.1.18. Các biểu hiện sau khi bỏ thuốc lá:</w:t>
        </w:r>
        <w:r w:rsidR="00B520CF" w:rsidRPr="00B520CF">
          <w:rPr>
            <w:noProof/>
            <w:webHidden/>
          </w:rPr>
          <w:tab/>
        </w:r>
        <w:r w:rsidRPr="00B520CF">
          <w:rPr>
            <w:noProof/>
            <w:webHidden/>
          </w:rPr>
          <w:fldChar w:fldCharType="begin"/>
        </w:r>
        <w:r w:rsidR="00B520CF" w:rsidRPr="00B520CF">
          <w:rPr>
            <w:noProof/>
            <w:webHidden/>
          </w:rPr>
          <w:instrText xml:space="preserve"> PAGEREF _Toc475006317 \h </w:instrText>
        </w:r>
        <w:r w:rsidRPr="00B520CF">
          <w:rPr>
            <w:noProof/>
            <w:webHidden/>
          </w:rPr>
        </w:r>
        <w:r w:rsidRPr="00B520CF">
          <w:rPr>
            <w:noProof/>
            <w:webHidden/>
          </w:rPr>
          <w:fldChar w:fldCharType="separate"/>
        </w:r>
        <w:r w:rsidR="00B520CF" w:rsidRPr="00B520CF">
          <w:rPr>
            <w:noProof/>
            <w:webHidden/>
          </w:rPr>
          <w:t>46</w:t>
        </w:r>
        <w:r w:rsidRPr="00B520CF">
          <w:rPr>
            <w:noProof/>
            <w:webHidden/>
          </w:rPr>
          <w:fldChar w:fldCharType="end"/>
        </w:r>
      </w:hyperlink>
    </w:p>
    <w:p w:rsidR="00B520CF" w:rsidRPr="00B520CF" w:rsidRDefault="009F7D82" w:rsidP="00B520CF">
      <w:pPr>
        <w:pStyle w:val="TOC2"/>
        <w:tabs>
          <w:tab w:val="right" w:leader="dot" w:pos="8778"/>
        </w:tabs>
        <w:spacing w:after="0" w:line="312" w:lineRule="auto"/>
        <w:rPr>
          <w:rFonts w:cs="Times New Roman"/>
          <w:noProof/>
          <w:szCs w:val="28"/>
        </w:rPr>
      </w:pPr>
      <w:hyperlink w:anchor="_Toc475006318" w:history="1">
        <w:r w:rsidR="00B520CF" w:rsidRPr="00B520CF">
          <w:rPr>
            <w:rStyle w:val="Hyperlink"/>
            <w:rFonts w:cs="Times New Roman"/>
            <w:noProof/>
            <w:szCs w:val="28"/>
          </w:rPr>
          <w:t>3.2. Kết quả điều trị:</w:t>
        </w:r>
        <w:r w:rsidR="00B520CF" w:rsidRPr="00B520CF">
          <w:rPr>
            <w:rFonts w:cs="Times New Roman"/>
            <w:noProof/>
            <w:webHidden/>
            <w:szCs w:val="28"/>
          </w:rPr>
          <w:tab/>
        </w:r>
        <w:r w:rsidRPr="00B520CF">
          <w:rPr>
            <w:rFonts w:cs="Times New Roman"/>
            <w:noProof/>
            <w:webHidden/>
            <w:szCs w:val="28"/>
          </w:rPr>
          <w:fldChar w:fldCharType="begin"/>
        </w:r>
        <w:r w:rsidR="00B520CF" w:rsidRPr="00B520CF">
          <w:rPr>
            <w:rFonts w:cs="Times New Roman"/>
            <w:noProof/>
            <w:webHidden/>
            <w:szCs w:val="28"/>
          </w:rPr>
          <w:instrText xml:space="preserve"> PAGEREF _Toc475006318 \h </w:instrText>
        </w:r>
        <w:r w:rsidRPr="00B520CF">
          <w:rPr>
            <w:rFonts w:cs="Times New Roman"/>
            <w:noProof/>
            <w:webHidden/>
            <w:szCs w:val="28"/>
          </w:rPr>
        </w:r>
        <w:r w:rsidRPr="00B520CF">
          <w:rPr>
            <w:rFonts w:cs="Times New Roman"/>
            <w:noProof/>
            <w:webHidden/>
            <w:szCs w:val="28"/>
          </w:rPr>
          <w:fldChar w:fldCharType="separate"/>
        </w:r>
        <w:r w:rsidR="00B520CF" w:rsidRPr="00B520CF">
          <w:rPr>
            <w:rFonts w:cs="Times New Roman"/>
            <w:noProof/>
            <w:webHidden/>
            <w:szCs w:val="28"/>
          </w:rPr>
          <w:t>47</w:t>
        </w:r>
        <w:r w:rsidRPr="00B520CF">
          <w:rPr>
            <w:rFonts w:cs="Times New Roman"/>
            <w:noProof/>
            <w:webHidden/>
            <w:szCs w:val="28"/>
          </w:rPr>
          <w:fldChar w:fldCharType="end"/>
        </w:r>
      </w:hyperlink>
    </w:p>
    <w:p w:rsidR="00B520CF" w:rsidRPr="00B520CF" w:rsidRDefault="009F7D82" w:rsidP="00B520CF">
      <w:pPr>
        <w:pStyle w:val="TOC3"/>
        <w:rPr>
          <w:noProof/>
        </w:rPr>
      </w:pPr>
      <w:hyperlink w:anchor="_Toc475006319" w:history="1">
        <w:r w:rsidR="00B520CF" w:rsidRPr="00B520CF">
          <w:rPr>
            <w:rStyle w:val="Hyperlink"/>
            <w:rFonts w:cs="Times New Roman"/>
            <w:noProof/>
            <w:szCs w:val="28"/>
          </w:rPr>
          <w:t>3.2.1. Sự cải thiện các triệu chứng sau bỏ thuốc lá</w:t>
        </w:r>
        <w:r w:rsidR="00B520CF" w:rsidRPr="00B520CF">
          <w:rPr>
            <w:noProof/>
            <w:webHidden/>
          </w:rPr>
          <w:tab/>
        </w:r>
        <w:r w:rsidRPr="00B520CF">
          <w:rPr>
            <w:noProof/>
            <w:webHidden/>
          </w:rPr>
          <w:fldChar w:fldCharType="begin"/>
        </w:r>
        <w:r w:rsidR="00B520CF" w:rsidRPr="00B520CF">
          <w:rPr>
            <w:noProof/>
            <w:webHidden/>
          </w:rPr>
          <w:instrText xml:space="preserve"> PAGEREF _Toc475006319 \h </w:instrText>
        </w:r>
        <w:r w:rsidRPr="00B520CF">
          <w:rPr>
            <w:noProof/>
            <w:webHidden/>
          </w:rPr>
        </w:r>
        <w:r w:rsidRPr="00B520CF">
          <w:rPr>
            <w:noProof/>
            <w:webHidden/>
          </w:rPr>
          <w:fldChar w:fldCharType="separate"/>
        </w:r>
        <w:r w:rsidR="00B520CF" w:rsidRPr="00B520CF">
          <w:rPr>
            <w:noProof/>
            <w:webHidden/>
          </w:rPr>
          <w:t>47</w:t>
        </w:r>
        <w:r w:rsidRPr="00B520CF">
          <w:rPr>
            <w:noProof/>
            <w:webHidden/>
          </w:rPr>
          <w:fldChar w:fldCharType="end"/>
        </w:r>
      </w:hyperlink>
    </w:p>
    <w:p w:rsidR="00B520CF" w:rsidRPr="00B520CF" w:rsidRDefault="009F7D82" w:rsidP="00B520CF">
      <w:pPr>
        <w:pStyle w:val="TOC3"/>
        <w:rPr>
          <w:noProof/>
        </w:rPr>
      </w:pPr>
      <w:hyperlink w:anchor="_Toc475006320" w:history="1">
        <w:r w:rsidR="00B520CF" w:rsidRPr="00B520CF">
          <w:rPr>
            <w:rStyle w:val="Hyperlink"/>
            <w:rFonts w:cs="Times New Roman"/>
            <w:noProof/>
            <w:szCs w:val="28"/>
          </w:rPr>
          <w:t>3.2.2. Sự cải thiện triệu chứng đau đầu sau điều trị cai nghiện TL:</w:t>
        </w:r>
        <w:r w:rsidR="00B520CF" w:rsidRPr="00B520CF">
          <w:rPr>
            <w:noProof/>
            <w:webHidden/>
          </w:rPr>
          <w:tab/>
        </w:r>
        <w:r w:rsidRPr="00B520CF">
          <w:rPr>
            <w:noProof/>
            <w:webHidden/>
          </w:rPr>
          <w:fldChar w:fldCharType="begin"/>
        </w:r>
        <w:r w:rsidR="00B520CF" w:rsidRPr="00B520CF">
          <w:rPr>
            <w:noProof/>
            <w:webHidden/>
          </w:rPr>
          <w:instrText xml:space="preserve"> PAGEREF _Toc475006320 \h </w:instrText>
        </w:r>
        <w:r w:rsidRPr="00B520CF">
          <w:rPr>
            <w:noProof/>
            <w:webHidden/>
          </w:rPr>
        </w:r>
        <w:r w:rsidRPr="00B520CF">
          <w:rPr>
            <w:noProof/>
            <w:webHidden/>
          </w:rPr>
          <w:fldChar w:fldCharType="separate"/>
        </w:r>
        <w:r w:rsidR="00B520CF" w:rsidRPr="00B520CF">
          <w:rPr>
            <w:noProof/>
            <w:webHidden/>
          </w:rPr>
          <w:t>48</w:t>
        </w:r>
        <w:r w:rsidRPr="00B520CF">
          <w:rPr>
            <w:noProof/>
            <w:webHidden/>
          </w:rPr>
          <w:fldChar w:fldCharType="end"/>
        </w:r>
      </w:hyperlink>
    </w:p>
    <w:p w:rsidR="00B520CF" w:rsidRPr="00B520CF" w:rsidRDefault="009F7D82" w:rsidP="00B520CF">
      <w:pPr>
        <w:pStyle w:val="TOC3"/>
        <w:rPr>
          <w:noProof/>
        </w:rPr>
      </w:pPr>
      <w:hyperlink w:anchor="_Toc475006321" w:history="1">
        <w:r w:rsidR="00B520CF" w:rsidRPr="00B520CF">
          <w:rPr>
            <w:rStyle w:val="Hyperlink"/>
            <w:rFonts w:cs="Times New Roman"/>
            <w:noProof/>
            <w:szCs w:val="28"/>
          </w:rPr>
          <w:t>3.2.3. Nồng độ khí CO trước và sau điều trị:</w:t>
        </w:r>
        <w:r w:rsidR="00B520CF" w:rsidRPr="00B520CF">
          <w:rPr>
            <w:noProof/>
            <w:webHidden/>
          </w:rPr>
          <w:tab/>
        </w:r>
        <w:r w:rsidRPr="00B520CF">
          <w:rPr>
            <w:noProof/>
            <w:webHidden/>
          </w:rPr>
          <w:fldChar w:fldCharType="begin"/>
        </w:r>
        <w:r w:rsidR="00B520CF" w:rsidRPr="00B520CF">
          <w:rPr>
            <w:noProof/>
            <w:webHidden/>
          </w:rPr>
          <w:instrText xml:space="preserve"> PAGEREF _Toc475006321 \h </w:instrText>
        </w:r>
        <w:r w:rsidRPr="00B520CF">
          <w:rPr>
            <w:noProof/>
            <w:webHidden/>
          </w:rPr>
        </w:r>
        <w:r w:rsidRPr="00B520CF">
          <w:rPr>
            <w:noProof/>
            <w:webHidden/>
          </w:rPr>
          <w:fldChar w:fldCharType="separate"/>
        </w:r>
        <w:r w:rsidR="00B520CF" w:rsidRPr="00B520CF">
          <w:rPr>
            <w:noProof/>
            <w:webHidden/>
          </w:rPr>
          <w:t>49</w:t>
        </w:r>
        <w:r w:rsidRPr="00B520CF">
          <w:rPr>
            <w:noProof/>
            <w:webHidden/>
          </w:rPr>
          <w:fldChar w:fldCharType="end"/>
        </w:r>
      </w:hyperlink>
    </w:p>
    <w:p w:rsidR="00B520CF" w:rsidRPr="00B520CF" w:rsidRDefault="009F7D82" w:rsidP="00B520CF">
      <w:pPr>
        <w:pStyle w:val="TOC3"/>
        <w:rPr>
          <w:noProof/>
        </w:rPr>
      </w:pPr>
      <w:hyperlink w:anchor="_Toc475006322" w:history="1">
        <w:r w:rsidR="00B520CF" w:rsidRPr="00B520CF">
          <w:rPr>
            <w:rStyle w:val="Hyperlink"/>
            <w:rFonts w:cs="Times New Roman"/>
            <w:noProof/>
            <w:szCs w:val="28"/>
          </w:rPr>
          <w:t>3.2.4. Sự thay đổi nhịp tim và huyết áp trước và sau điều trị:</w:t>
        </w:r>
        <w:r w:rsidR="00B520CF" w:rsidRPr="00B520CF">
          <w:rPr>
            <w:noProof/>
            <w:webHidden/>
          </w:rPr>
          <w:tab/>
        </w:r>
        <w:r w:rsidRPr="00B520CF">
          <w:rPr>
            <w:noProof/>
            <w:webHidden/>
          </w:rPr>
          <w:fldChar w:fldCharType="begin"/>
        </w:r>
        <w:r w:rsidR="00B520CF" w:rsidRPr="00B520CF">
          <w:rPr>
            <w:noProof/>
            <w:webHidden/>
          </w:rPr>
          <w:instrText xml:space="preserve"> PAGEREF _Toc475006322 \h </w:instrText>
        </w:r>
        <w:r w:rsidRPr="00B520CF">
          <w:rPr>
            <w:noProof/>
            <w:webHidden/>
          </w:rPr>
        </w:r>
        <w:r w:rsidRPr="00B520CF">
          <w:rPr>
            <w:noProof/>
            <w:webHidden/>
          </w:rPr>
          <w:fldChar w:fldCharType="separate"/>
        </w:r>
        <w:r w:rsidR="00B520CF" w:rsidRPr="00B520CF">
          <w:rPr>
            <w:noProof/>
            <w:webHidden/>
          </w:rPr>
          <w:t>49</w:t>
        </w:r>
        <w:r w:rsidRPr="00B520CF">
          <w:rPr>
            <w:noProof/>
            <w:webHidden/>
          </w:rPr>
          <w:fldChar w:fldCharType="end"/>
        </w:r>
      </w:hyperlink>
    </w:p>
    <w:p w:rsidR="00B520CF" w:rsidRPr="00B520CF" w:rsidRDefault="009F7D82" w:rsidP="00B520CF">
      <w:pPr>
        <w:pStyle w:val="TOC3"/>
        <w:rPr>
          <w:noProof/>
        </w:rPr>
      </w:pPr>
      <w:hyperlink w:anchor="_Toc475006323" w:history="1">
        <w:r w:rsidR="00B520CF" w:rsidRPr="00B520CF">
          <w:rPr>
            <w:rStyle w:val="Hyperlink"/>
            <w:rFonts w:cs="Times New Roman"/>
            <w:noProof/>
            <w:szCs w:val="28"/>
          </w:rPr>
          <w:t>3.2.5. Các chỉ số xét nghiệm trước và sau điều trị:</w:t>
        </w:r>
        <w:r w:rsidR="00B520CF" w:rsidRPr="00B520CF">
          <w:rPr>
            <w:noProof/>
            <w:webHidden/>
          </w:rPr>
          <w:tab/>
        </w:r>
        <w:r w:rsidRPr="00B520CF">
          <w:rPr>
            <w:noProof/>
            <w:webHidden/>
          </w:rPr>
          <w:fldChar w:fldCharType="begin"/>
        </w:r>
        <w:r w:rsidR="00B520CF" w:rsidRPr="00B520CF">
          <w:rPr>
            <w:noProof/>
            <w:webHidden/>
          </w:rPr>
          <w:instrText xml:space="preserve"> PAGEREF _Toc475006323 \h </w:instrText>
        </w:r>
        <w:r w:rsidRPr="00B520CF">
          <w:rPr>
            <w:noProof/>
            <w:webHidden/>
          </w:rPr>
        </w:r>
        <w:r w:rsidRPr="00B520CF">
          <w:rPr>
            <w:noProof/>
            <w:webHidden/>
          </w:rPr>
          <w:fldChar w:fldCharType="separate"/>
        </w:r>
        <w:r w:rsidR="00B520CF" w:rsidRPr="00B520CF">
          <w:rPr>
            <w:noProof/>
            <w:webHidden/>
          </w:rPr>
          <w:t>50</w:t>
        </w:r>
        <w:r w:rsidRPr="00B520CF">
          <w:rPr>
            <w:noProof/>
            <w:webHidden/>
          </w:rPr>
          <w:fldChar w:fldCharType="end"/>
        </w:r>
      </w:hyperlink>
    </w:p>
    <w:p w:rsidR="00B520CF" w:rsidRPr="00B520CF" w:rsidRDefault="009F7D82" w:rsidP="00B520CF">
      <w:pPr>
        <w:pStyle w:val="TOC3"/>
        <w:rPr>
          <w:noProof/>
        </w:rPr>
      </w:pPr>
      <w:hyperlink w:anchor="_Toc475006324" w:history="1">
        <w:r w:rsidR="00B520CF" w:rsidRPr="00B520CF">
          <w:rPr>
            <w:rStyle w:val="Hyperlink"/>
            <w:rFonts w:cs="Times New Roman"/>
            <w:noProof/>
            <w:szCs w:val="28"/>
          </w:rPr>
          <w:t>3.2.6. Đánh giá kết quả dựa trên 7 tiêu chí của DMS - IV</w:t>
        </w:r>
        <w:r w:rsidR="00B520CF" w:rsidRPr="00B520CF">
          <w:rPr>
            <w:noProof/>
            <w:webHidden/>
          </w:rPr>
          <w:tab/>
        </w:r>
        <w:r w:rsidRPr="00B520CF">
          <w:rPr>
            <w:noProof/>
            <w:webHidden/>
          </w:rPr>
          <w:fldChar w:fldCharType="begin"/>
        </w:r>
        <w:r w:rsidR="00B520CF" w:rsidRPr="00B520CF">
          <w:rPr>
            <w:noProof/>
            <w:webHidden/>
          </w:rPr>
          <w:instrText xml:space="preserve"> PAGEREF _Toc475006324 \h </w:instrText>
        </w:r>
        <w:r w:rsidRPr="00B520CF">
          <w:rPr>
            <w:noProof/>
            <w:webHidden/>
          </w:rPr>
        </w:r>
        <w:r w:rsidRPr="00B520CF">
          <w:rPr>
            <w:noProof/>
            <w:webHidden/>
          </w:rPr>
          <w:fldChar w:fldCharType="separate"/>
        </w:r>
        <w:r w:rsidR="00B520CF" w:rsidRPr="00B520CF">
          <w:rPr>
            <w:noProof/>
            <w:webHidden/>
          </w:rPr>
          <w:t>51</w:t>
        </w:r>
        <w:r w:rsidRPr="00B520CF">
          <w:rPr>
            <w:noProof/>
            <w:webHidden/>
          </w:rPr>
          <w:fldChar w:fldCharType="end"/>
        </w:r>
      </w:hyperlink>
    </w:p>
    <w:p w:rsidR="00B520CF" w:rsidRPr="00B520CF" w:rsidRDefault="009F7D82" w:rsidP="00B520CF">
      <w:pPr>
        <w:pStyle w:val="TOC1"/>
        <w:tabs>
          <w:tab w:val="right" w:leader="dot" w:pos="8778"/>
        </w:tabs>
        <w:spacing w:after="0" w:line="312" w:lineRule="auto"/>
        <w:rPr>
          <w:rFonts w:cs="Times New Roman"/>
          <w:noProof/>
          <w:szCs w:val="28"/>
        </w:rPr>
      </w:pPr>
      <w:hyperlink w:anchor="_Toc475006325" w:history="1">
        <w:r w:rsidR="00B520CF" w:rsidRPr="00B520CF">
          <w:rPr>
            <w:rStyle w:val="Hyperlink"/>
            <w:rFonts w:cs="Times New Roman"/>
            <w:noProof/>
            <w:szCs w:val="28"/>
          </w:rPr>
          <w:t xml:space="preserve">CHƯƠNG 4: </w:t>
        </w:r>
      </w:hyperlink>
      <w:hyperlink w:anchor="_Toc475006326" w:history="1">
        <w:r w:rsidR="00B520CF" w:rsidRPr="00B520CF">
          <w:rPr>
            <w:rStyle w:val="Hyperlink"/>
            <w:rFonts w:cs="Times New Roman"/>
            <w:noProof/>
            <w:szCs w:val="28"/>
          </w:rPr>
          <w:t>BÀN LUẬN</w:t>
        </w:r>
        <w:r w:rsidR="00B520CF" w:rsidRPr="00B520CF">
          <w:rPr>
            <w:rFonts w:cs="Times New Roman"/>
            <w:noProof/>
            <w:webHidden/>
            <w:szCs w:val="28"/>
          </w:rPr>
          <w:tab/>
        </w:r>
        <w:r w:rsidRPr="00B520CF">
          <w:rPr>
            <w:rFonts w:cs="Times New Roman"/>
            <w:noProof/>
            <w:webHidden/>
            <w:szCs w:val="28"/>
          </w:rPr>
          <w:fldChar w:fldCharType="begin"/>
        </w:r>
        <w:r w:rsidR="00B520CF" w:rsidRPr="00B520CF">
          <w:rPr>
            <w:rFonts w:cs="Times New Roman"/>
            <w:noProof/>
            <w:webHidden/>
            <w:szCs w:val="28"/>
          </w:rPr>
          <w:instrText xml:space="preserve"> PAGEREF _Toc475006326 \h </w:instrText>
        </w:r>
        <w:r w:rsidRPr="00B520CF">
          <w:rPr>
            <w:rFonts w:cs="Times New Roman"/>
            <w:noProof/>
            <w:webHidden/>
            <w:szCs w:val="28"/>
          </w:rPr>
        </w:r>
        <w:r w:rsidRPr="00B520CF">
          <w:rPr>
            <w:rFonts w:cs="Times New Roman"/>
            <w:noProof/>
            <w:webHidden/>
            <w:szCs w:val="28"/>
          </w:rPr>
          <w:fldChar w:fldCharType="separate"/>
        </w:r>
        <w:r w:rsidR="00B520CF" w:rsidRPr="00B520CF">
          <w:rPr>
            <w:rFonts w:cs="Times New Roman"/>
            <w:noProof/>
            <w:webHidden/>
            <w:szCs w:val="28"/>
          </w:rPr>
          <w:t>52</w:t>
        </w:r>
        <w:r w:rsidRPr="00B520CF">
          <w:rPr>
            <w:rFonts w:cs="Times New Roman"/>
            <w:noProof/>
            <w:webHidden/>
            <w:szCs w:val="28"/>
          </w:rPr>
          <w:fldChar w:fldCharType="end"/>
        </w:r>
      </w:hyperlink>
    </w:p>
    <w:p w:rsidR="00B520CF" w:rsidRPr="00B520CF" w:rsidRDefault="009F7D82" w:rsidP="00B520CF">
      <w:pPr>
        <w:pStyle w:val="TOC1"/>
        <w:tabs>
          <w:tab w:val="right" w:leader="dot" w:pos="8778"/>
        </w:tabs>
        <w:spacing w:after="0" w:line="312" w:lineRule="auto"/>
        <w:rPr>
          <w:rFonts w:cs="Times New Roman"/>
          <w:noProof/>
          <w:szCs w:val="28"/>
        </w:rPr>
      </w:pPr>
      <w:hyperlink w:anchor="_Toc475006327" w:history="1">
        <w:r w:rsidR="00B520CF" w:rsidRPr="00B520CF">
          <w:rPr>
            <w:rStyle w:val="Hyperlink"/>
            <w:rFonts w:cs="Times New Roman"/>
            <w:noProof/>
            <w:szCs w:val="28"/>
          </w:rPr>
          <w:t>KẾT LUẬN</w:t>
        </w:r>
        <w:r w:rsidR="00B520CF" w:rsidRPr="00B520CF">
          <w:rPr>
            <w:rFonts w:cs="Times New Roman"/>
            <w:noProof/>
            <w:webHidden/>
            <w:szCs w:val="28"/>
          </w:rPr>
          <w:tab/>
        </w:r>
        <w:r w:rsidRPr="00B520CF">
          <w:rPr>
            <w:rFonts w:cs="Times New Roman"/>
            <w:noProof/>
            <w:webHidden/>
            <w:szCs w:val="28"/>
          </w:rPr>
          <w:fldChar w:fldCharType="begin"/>
        </w:r>
        <w:r w:rsidR="00B520CF" w:rsidRPr="00B520CF">
          <w:rPr>
            <w:rFonts w:cs="Times New Roman"/>
            <w:noProof/>
            <w:webHidden/>
            <w:szCs w:val="28"/>
          </w:rPr>
          <w:instrText xml:space="preserve"> PAGEREF _Toc475006327 \h </w:instrText>
        </w:r>
        <w:r w:rsidRPr="00B520CF">
          <w:rPr>
            <w:rFonts w:cs="Times New Roman"/>
            <w:noProof/>
            <w:webHidden/>
            <w:szCs w:val="28"/>
          </w:rPr>
        </w:r>
        <w:r w:rsidRPr="00B520CF">
          <w:rPr>
            <w:rFonts w:cs="Times New Roman"/>
            <w:noProof/>
            <w:webHidden/>
            <w:szCs w:val="28"/>
          </w:rPr>
          <w:fldChar w:fldCharType="separate"/>
        </w:r>
        <w:r w:rsidR="00B520CF" w:rsidRPr="00B520CF">
          <w:rPr>
            <w:rFonts w:cs="Times New Roman"/>
            <w:noProof/>
            <w:webHidden/>
            <w:szCs w:val="28"/>
          </w:rPr>
          <w:t>57</w:t>
        </w:r>
        <w:r w:rsidRPr="00B520CF">
          <w:rPr>
            <w:rFonts w:cs="Times New Roman"/>
            <w:noProof/>
            <w:webHidden/>
            <w:szCs w:val="28"/>
          </w:rPr>
          <w:fldChar w:fldCharType="end"/>
        </w:r>
      </w:hyperlink>
    </w:p>
    <w:p w:rsidR="00B520CF" w:rsidRPr="00B520CF" w:rsidRDefault="009F7D82" w:rsidP="00B520CF">
      <w:pPr>
        <w:pStyle w:val="TOC1"/>
        <w:tabs>
          <w:tab w:val="right" w:leader="dot" w:pos="8778"/>
        </w:tabs>
        <w:spacing w:after="0" w:line="312" w:lineRule="auto"/>
        <w:rPr>
          <w:rFonts w:cs="Times New Roman"/>
          <w:noProof/>
          <w:szCs w:val="28"/>
        </w:rPr>
      </w:pPr>
      <w:hyperlink w:anchor="_Toc475006328" w:history="1">
        <w:r w:rsidR="00B520CF" w:rsidRPr="00B520CF">
          <w:rPr>
            <w:rStyle w:val="Hyperlink"/>
            <w:rFonts w:cs="Times New Roman"/>
            <w:noProof/>
            <w:szCs w:val="28"/>
          </w:rPr>
          <w:t>KIẾN NGHỊ</w:t>
        </w:r>
        <w:r w:rsidR="00B520CF" w:rsidRPr="00B520CF">
          <w:rPr>
            <w:rFonts w:cs="Times New Roman"/>
            <w:noProof/>
            <w:webHidden/>
            <w:szCs w:val="28"/>
          </w:rPr>
          <w:tab/>
        </w:r>
        <w:r w:rsidRPr="00B520CF">
          <w:rPr>
            <w:rFonts w:cs="Times New Roman"/>
            <w:noProof/>
            <w:webHidden/>
            <w:szCs w:val="28"/>
          </w:rPr>
          <w:fldChar w:fldCharType="begin"/>
        </w:r>
        <w:r w:rsidR="00B520CF" w:rsidRPr="00B520CF">
          <w:rPr>
            <w:rFonts w:cs="Times New Roman"/>
            <w:noProof/>
            <w:webHidden/>
            <w:szCs w:val="28"/>
          </w:rPr>
          <w:instrText xml:space="preserve"> PAGEREF _Toc475006328 \h </w:instrText>
        </w:r>
        <w:r w:rsidRPr="00B520CF">
          <w:rPr>
            <w:rFonts w:cs="Times New Roman"/>
            <w:noProof/>
            <w:webHidden/>
            <w:szCs w:val="28"/>
          </w:rPr>
        </w:r>
        <w:r w:rsidRPr="00B520CF">
          <w:rPr>
            <w:rFonts w:cs="Times New Roman"/>
            <w:noProof/>
            <w:webHidden/>
            <w:szCs w:val="28"/>
          </w:rPr>
          <w:fldChar w:fldCharType="separate"/>
        </w:r>
        <w:r w:rsidR="00B520CF" w:rsidRPr="00B520CF">
          <w:rPr>
            <w:rFonts w:cs="Times New Roman"/>
            <w:noProof/>
            <w:webHidden/>
            <w:szCs w:val="28"/>
          </w:rPr>
          <w:t>58</w:t>
        </w:r>
        <w:r w:rsidRPr="00B520CF">
          <w:rPr>
            <w:rFonts w:cs="Times New Roman"/>
            <w:noProof/>
            <w:webHidden/>
            <w:szCs w:val="28"/>
          </w:rPr>
          <w:fldChar w:fldCharType="end"/>
        </w:r>
      </w:hyperlink>
    </w:p>
    <w:p w:rsidR="00B520CF" w:rsidRPr="00B520CF" w:rsidRDefault="009F7D82" w:rsidP="00B520CF">
      <w:pPr>
        <w:pStyle w:val="TOC1"/>
        <w:tabs>
          <w:tab w:val="right" w:leader="dot" w:pos="8778"/>
        </w:tabs>
        <w:spacing w:after="0" w:line="312" w:lineRule="auto"/>
        <w:rPr>
          <w:rStyle w:val="Hyperlink"/>
          <w:rFonts w:cs="Times New Roman"/>
          <w:noProof/>
          <w:szCs w:val="28"/>
        </w:rPr>
      </w:pPr>
      <w:hyperlink w:anchor="_Toc475006329" w:history="1">
        <w:r w:rsidR="00B520CF" w:rsidRPr="00B520CF">
          <w:rPr>
            <w:rStyle w:val="Hyperlink"/>
            <w:rFonts w:cs="Times New Roman"/>
            <w:noProof/>
            <w:szCs w:val="28"/>
            <w:lang w:val="vi-VN"/>
          </w:rPr>
          <w:t>TÀI LIỆU THAM KHẢO</w:t>
        </w:r>
      </w:hyperlink>
    </w:p>
    <w:p w:rsidR="00B520CF" w:rsidRPr="00B520CF" w:rsidRDefault="00B520CF" w:rsidP="00B520CF">
      <w:pPr>
        <w:spacing w:after="0" w:line="312" w:lineRule="auto"/>
        <w:rPr>
          <w:rFonts w:cs="Times New Roman"/>
          <w:szCs w:val="28"/>
        </w:rPr>
      </w:pPr>
      <w:r w:rsidRPr="00B520CF">
        <w:rPr>
          <w:rFonts w:cs="Times New Roman"/>
          <w:szCs w:val="28"/>
        </w:rPr>
        <w:t>PHỤ LỤC</w:t>
      </w:r>
    </w:p>
    <w:p w:rsidR="00B520CF" w:rsidRDefault="009F7D82" w:rsidP="00B520CF">
      <w:pPr>
        <w:spacing w:after="0" w:line="360" w:lineRule="auto"/>
        <w:jc w:val="center"/>
        <w:rPr>
          <w:rFonts w:eastAsia="Times New Roman" w:cs="Times New Roman"/>
          <w:b/>
          <w:szCs w:val="28"/>
          <w:lang w:val="fr-FR" w:eastAsia="en-US"/>
        </w:rPr>
      </w:pPr>
      <w:r>
        <w:rPr>
          <w:rFonts w:eastAsia="Times New Roman" w:cs="Times New Roman"/>
          <w:b/>
          <w:szCs w:val="28"/>
          <w:lang w:val="fr-FR" w:eastAsia="en-US"/>
        </w:rPr>
        <w:fldChar w:fldCharType="end"/>
      </w:r>
    </w:p>
    <w:p w:rsidR="00B520CF" w:rsidRDefault="00B520CF">
      <w:pPr>
        <w:rPr>
          <w:rFonts w:eastAsia="Times New Roman" w:cs="Times New Roman"/>
          <w:b/>
          <w:szCs w:val="28"/>
          <w:lang w:val="fr-FR" w:eastAsia="en-US"/>
        </w:rPr>
      </w:pPr>
      <w:r>
        <w:rPr>
          <w:rFonts w:eastAsia="Times New Roman" w:cs="Times New Roman"/>
          <w:b/>
          <w:szCs w:val="28"/>
          <w:lang w:val="fr-FR" w:eastAsia="en-US"/>
        </w:rPr>
        <w:br w:type="page"/>
      </w:r>
    </w:p>
    <w:p w:rsidR="00B520CF" w:rsidRDefault="00B520CF" w:rsidP="00E43000">
      <w:pPr>
        <w:pStyle w:val="11"/>
      </w:pPr>
      <w:r>
        <w:lastRenderedPageBreak/>
        <w:t xml:space="preserve">DANH MỤC BẢNG </w:t>
      </w:r>
    </w:p>
    <w:p w:rsidR="00B520CF" w:rsidRDefault="00B520CF" w:rsidP="00E43000">
      <w:pPr>
        <w:pStyle w:val="11"/>
      </w:pPr>
    </w:p>
    <w:p w:rsidR="00B520CF" w:rsidRDefault="009F7D82" w:rsidP="00B520CF">
      <w:pPr>
        <w:pStyle w:val="TOC9"/>
        <w:tabs>
          <w:tab w:val="right" w:leader="dot" w:pos="8778"/>
        </w:tabs>
        <w:spacing w:after="0" w:line="312" w:lineRule="auto"/>
        <w:ind w:left="1560" w:hanging="1560"/>
        <w:rPr>
          <w:noProof/>
        </w:rPr>
      </w:pPr>
      <w:r w:rsidRPr="009F7D82">
        <w:fldChar w:fldCharType="begin"/>
      </w:r>
      <w:r w:rsidR="00B520CF">
        <w:instrText xml:space="preserve"> TOC \h \z \t "9,9" </w:instrText>
      </w:r>
      <w:r w:rsidRPr="009F7D82">
        <w:fldChar w:fldCharType="separate"/>
      </w:r>
      <w:hyperlink w:anchor="_Toc475006409" w:history="1">
        <w:r w:rsidR="00B520CF" w:rsidRPr="00067995">
          <w:rPr>
            <w:rStyle w:val="Hyperlink"/>
            <w:noProof/>
          </w:rPr>
          <w:t xml:space="preserve">Bảng </w:t>
        </w:r>
        <w:r w:rsidR="00B520CF">
          <w:rPr>
            <w:rStyle w:val="Hyperlink"/>
            <w:noProof/>
          </w:rPr>
          <w:t>1.</w:t>
        </w:r>
        <w:r w:rsidR="00B520CF" w:rsidRPr="00067995">
          <w:rPr>
            <w:rStyle w:val="Hyperlink"/>
            <w:noProof/>
          </w:rPr>
          <w:t xml:space="preserve">1. </w:t>
        </w:r>
        <w:r w:rsidR="00B520CF">
          <w:rPr>
            <w:rStyle w:val="Hyperlink"/>
            <w:noProof/>
          </w:rPr>
          <w:tab/>
        </w:r>
        <w:r w:rsidR="00B520CF" w:rsidRPr="00067995">
          <w:rPr>
            <w:rStyle w:val="Hyperlink"/>
            <w:noProof/>
          </w:rPr>
          <w:t>Tiêu chuẩn chẩn đoán nghiện thuốc lá theo DSM - IV</w:t>
        </w:r>
        <w:r w:rsidR="00B520CF">
          <w:rPr>
            <w:noProof/>
            <w:webHidden/>
          </w:rPr>
          <w:tab/>
        </w:r>
        <w:r>
          <w:rPr>
            <w:noProof/>
            <w:webHidden/>
          </w:rPr>
          <w:fldChar w:fldCharType="begin"/>
        </w:r>
        <w:r w:rsidR="00B520CF">
          <w:rPr>
            <w:noProof/>
            <w:webHidden/>
          </w:rPr>
          <w:instrText xml:space="preserve"> PAGEREF _Toc475006409 \h </w:instrText>
        </w:r>
        <w:r>
          <w:rPr>
            <w:noProof/>
            <w:webHidden/>
          </w:rPr>
        </w:r>
        <w:r>
          <w:rPr>
            <w:noProof/>
            <w:webHidden/>
          </w:rPr>
          <w:fldChar w:fldCharType="separate"/>
        </w:r>
        <w:r w:rsidR="00B520CF">
          <w:rPr>
            <w:noProof/>
            <w:webHidden/>
          </w:rPr>
          <w:t>24</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10" w:history="1">
        <w:r w:rsidR="00B520CF" w:rsidRPr="00067995">
          <w:rPr>
            <w:rStyle w:val="Hyperlink"/>
            <w:noProof/>
          </w:rPr>
          <w:t xml:space="preserve">Bảng </w:t>
        </w:r>
        <w:r w:rsidR="00B520CF">
          <w:rPr>
            <w:rStyle w:val="Hyperlink"/>
            <w:noProof/>
          </w:rPr>
          <w:t>1.</w:t>
        </w:r>
        <w:r w:rsidR="00B520CF" w:rsidRPr="00067995">
          <w:rPr>
            <w:rStyle w:val="Hyperlink"/>
            <w:noProof/>
          </w:rPr>
          <w:t xml:space="preserve">2. </w:t>
        </w:r>
        <w:r w:rsidR="00B520CF">
          <w:rPr>
            <w:rStyle w:val="Hyperlink"/>
            <w:noProof/>
          </w:rPr>
          <w:tab/>
        </w:r>
        <w:r w:rsidR="00B520CF" w:rsidRPr="00067995">
          <w:rPr>
            <w:rStyle w:val="Hyperlink"/>
            <w:noProof/>
          </w:rPr>
          <w:t>Thang điểm Q-Mat đánh giá quyết tâm cai thuốc lá</w:t>
        </w:r>
        <w:r w:rsidR="00B520CF">
          <w:rPr>
            <w:noProof/>
            <w:webHidden/>
          </w:rPr>
          <w:tab/>
        </w:r>
        <w:r>
          <w:rPr>
            <w:noProof/>
            <w:webHidden/>
          </w:rPr>
          <w:fldChar w:fldCharType="begin"/>
        </w:r>
        <w:r w:rsidR="00B520CF">
          <w:rPr>
            <w:noProof/>
            <w:webHidden/>
          </w:rPr>
          <w:instrText xml:space="preserve"> PAGEREF _Toc475006410 \h </w:instrText>
        </w:r>
        <w:r>
          <w:rPr>
            <w:noProof/>
            <w:webHidden/>
          </w:rPr>
        </w:r>
        <w:r>
          <w:rPr>
            <w:noProof/>
            <w:webHidden/>
          </w:rPr>
          <w:fldChar w:fldCharType="separate"/>
        </w:r>
        <w:r w:rsidR="00B520CF">
          <w:rPr>
            <w:noProof/>
            <w:webHidden/>
          </w:rPr>
          <w:t>25</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11" w:history="1">
        <w:r w:rsidR="00B520CF" w:rsidRPr="00067995">
          <w:rPr>
            <w:rStyle w:val="Hyperlink"/>
            <w:noProof/>
          </w:rPr>
          <w:t xml:space="preserve">Bảng 3.1: </w:t>
        </w:r>
        <w:r w:rsidR="00B520CF">
          <w:rPr>
            <w:rStyle w:val="Hyperlink"/>
            <w:noProof/>
          </w:rPr>
          <w:tab/>
        </w:r>
        <w:r w:rsidR="00B520CF" w:rsidRPr="00067995">
          <w:rPr>
            <w:rStyle w:val="Hyperlink"/>
            <w:noProof/>
          </w:rPr>
          <w:t>Giới tính</w:t>
        </w:r>
        <w:r w:rsidR="00B520CF">
          <w:rPr>
            <w:noProof/>
            <w:webHidden/>
          </w:rPr>
          <w:tab/>
        </w:r>
        <w:r>
          <w:rPr>
            <w:noProof/>
            <w:webHidden/>
          </w:rPr>
          <w:fldChar w:fldCharType="begin"/>
        </w:r>
        <w:r w:rsidR="00B520CF">
          <w:rPr>
            <w:noProof/>
            <w:webHidden/>
          </w:rPr>
          <w:instrText xml:space="preserve"> PAGEREF _Toc475006411 \h </w:instrText>
        </w:r>
        <w:r>
          <w:rPr>
            <w:noProof/>
            <w:webHidden/>
          </w:rPr>
        </w:r>
        <w:r>
          <w:rPr>
            <w:noProof/>
            <w:webHidden/>
          </w:rPr>
          <w:fldChar w:fldCharType="separate"/>
        </w:r>
        <w:r w:rsidR="00B520CF">
          <w:rPr>
            <w:noProof/>
            <w:webHidden/>
          </w:rPr>
          <w:t>34</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12" w:history="1">
        <w:r w:rsidR="00B520CF" w:rsidRPr="00067995">
          <w:rPr>
            <w:rStyle w:val="Hyperlink"/>
            <w:noProof/>
          </w:rPr>
          <w:t xml:space="preserve">Bảng 3.2: </w:t>
        </w:r>
        <w:r w:rsidR="00B520CF">
          <w:rPr>
            <w:rStyle w:val="Hyperlink"/>
            <w:noProof/>
          </w:rPr>
          <w:tab/>
        </w:r>
        <w:r w:rsidR="00B520CF" w:rsidRPr="00067995">
          <w:rPr>
            <w:rStyle w:val="Hyperlink"/>
            <w:noProof/>
          </w:rPr>
          <w:t>Tuổi</w:t>
        </w:r>
        <w:r w:rsidR="00B520CF">
          <w:rPr>
            <w:noProof/>
            <w:webHidden/>
          </w:rPr>
          <w:tab/>
        </w:r>
        <w:r>
          <w:rPr>
            <w:noProof/>
            <w:webHidden/>
          </w:rPr>
          <w:fldChar w:fldCharType="begin"/>
        </w:r>
        <w:r w:rsidR="00B520CF">
          <w:rPr>
            <w:noProof/>
            <w:webHidden/>
          </w:rPr>
          <w:instrText xml:space="preserve"> PAGEREF _Toc475006412 \h </w:instrText>
        </w:r>
        <w:r>
          <w:rPr>
            <w:noProof/>
            <w:webHidden/>
          </w:rPr>
        </w:r>
        <w:r>
          <w:rPr>
            <w:noProof/>
            <w:webHidden/>
          </w:rPr>
          <w:fldChar w:fldCharType="separate"/>
        </w:r>
        <w:r w:rsidR="00B520CF">
          <w:rPr>
            <w:noProof/>
            <w:webHidden/>
          </w:rPr>
          <w:t>34</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13" w:history="1">
        <w:r w:rsidR="00B520CF" w:rsidRPr="00067995">
          <w:rPr>
            <w:rStyle w:val="Hyperlink"/>
            <w:noProof/>
          </w:rPr>
          <w:t xml:space="preserve">Bảng 3.3: </w:t>
        </w:r>
        <w:r w:rsidR="00B520CF">
          <w:rPr>
            <w:rStyle w:val="Hyperlink"/>
            <w:noProof/>
          </w:rPr>
          <w:tab/>
        </w:r>
        <w:r w:rsidR="00B520CF" w:rsidRPr="00067995">
          <w:rPr>
            <w:rStyle w:val="Hyperlink"/>
            <w:noProof/>
          </w:rPr>
          <w:t>Độ tuổi bắt đầu hút</w:t>
        </w:r>
        <w:r w:rsidR="00B520CF">
          <w:rPr>
            <w:noProof/>
            <w:webHidden/>
          </w:rPr>
          <w:tab/>
        </w:r>
        <w:r>
          <w:rPr>
            <w:noProof/>
            <w:webHidden/>
          </w:rPr>
          <w:fldChar w:fldCharType="begin"/>
        </w:r>
        <w:r w:rsidR="00B520CF">
          <w:rPr>
            <w:noProof/>
            <w:webHidden/>
          </w:rPr>
          <w:instrText xml:space="preserve"> PAGEREF _Toc475006413 \h </w:instrText>
        </w:r>
        <w:r>
          <w:rPr>
            <w:noProof/>
            <w:webHidden/>
          </w:rPr>
        </w:r>
        <w:r>
          <w:rPr>
            <w:noProof/>
            <w:webHidden/>
          </w:rPr>
          <w:fldChar w:fldCharType="separate"/>
        </w:r>
        <w:r w:rsidR="00B520CF">
          <w:rPr>
            <w:noProof/>
            <w:webHidden/>
          </w:rPr>
          <w:t>35</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14" w:history="1">
        <w:r w:rsidR="00B520CF" w:rsidRPr="00067995">
          <w:rPr>
            <w:rStyle w:val="Hyperlink"/>
            <w:noProof/>
          </w:rPr>
          <w:t xml:space="preserve">Bảng 3.4: </w:t>
        </w:r>
        <w:r w:rsidR="00B520CF">
          <w:rPr>
            <w:rStyle w:val="Hyperlink"/>
            <w:noProof/>
          </w:rPr>
          <w:tab/>
        </w:r>
        <w:r w:rsidR="00B520CF" w:rsidRPr="00067995">
          <w:rPr>
            <w:rStyle w:val="Hyperlink"/>
            <w:noProof/>
          </w:rPr>
          <w:t>Lý do hút thuốc</w:t>
        </w:r>
        <w:r w:rsidR="00B520CF">
          <w:rPr>
            <w:noProof/>
            <w:webHidden/>
          </w:rPr>
          <w:tab/>
        </w:r>
        <w:r>
          <w:rPr>
            <w:noProof/>
            <w:webHidden/>
          </w:rPr>
          <w:fldChar w:fldCharType="begin"/>
        </w:r>
        <w:r w:rsidR="00B520CF">
          <w:rPr>
            <w:noProof/>
            <w:webHidden/>
          </w:rPr>
          <w:instrText xml:space="preserve"> PAGEREF _Toc475006414 \h </w:instrText>
        </w:r>
        <w:r>
          <w:rPr>
            <w:noProof/>
            <w:webHidden/>
          </w:rPr>
        </w:r>
        <w:r>
          <w:rPr>
            <w:noProof/>
            <w:webHidden/>
          </w:rPr>
          <w:fldChar w:fldCharType="separate"/>
        </w:r>
        <w:r w:rsidR="00B520CF">
          <w:rPr>
            <w:noProof/>
            <w:webHidden/>
          </w:rPr>
          <w:t>36</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15" w:history="1">
        <w:r w:rsidR="00B520CF" w:rsidRPr="00067995">
          <w:rPr>
            <w:rStyle w:val="Hyperlink"/>
            <w:noProof/>
          </w:rPr>
          <w:t xml:space="preserve">Bảng 3.5: </w:t>
        </w:r>
        <w:r w:rsidR="00B520CF">
          <w:rPr>
            <w:rStyle w:val="Hyperlink"/>
            <w:noProof/>
          </w:rPr>
          <w:tab/>
        </w:r>
        <w:r w:rsidR="00B520CF" w:rsidRPr="00067995">
          <w:rPr>
            <w:rStyle w:val="Hyperlink"/>
            <w:noProof/>
          </w:rPr>
          <w:t>Lần đầu tiên bỏ thuốc lá sau khi hút</w:t>
        </w:r>
        <w:r w:rsidR="00B520CF">
          <w:rPr>
            <w:noProof/>
            <w:webHidden/>
          </w:rPr>
          <w:tab/>
        </w:r>
        <w:r>
          <w:rPr>
            <w:noProof/>
            <w:webHidden/>
          </w:rPr>
          <w:fldChar w:fldCharType="begin"/>
        </w:r>
        <w:r w:rsidR="00B520CF">
          <w:rPr>
            <w:noProof/>
            <w:webHidden/>
          </w:rPr>
          <w:instrText xml:space="preserve"> PAGEREF _Toc475006415 \h </w:instrText>
        </w:r>
        <w:r>
          <w:rPr>
            <w:noProof/>
            <w:webHidden/>
          </w:rPr>
        </w:r>
        <w:r>
          <w:rPr>
            <w:noProof/>
            <w:webHidden/>
          </w:rPr>
          <w:fldChar w:fldCharType="separate"/>
        </w:r>
        <w:r w:rsidR="00B520CF">
          <w:rPr>
            <w:noProof/>
            <w:webHidden/>
          </w:rPr>
          <w:t>37</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16" w:history="1">
        <w:r w:rsidR="00B520CF" w:rsidRPr="00067995">
          <w:rPr>
            <w:rStyle w:val="Hyperlink"/>
            <w:noProof/>
          </w:rPr>
          <w:t xml:space="preserve">Bảng 3.6: </w:t>
        </w:r>
        <w:r w:rsidR="00B520CF">
          <w:rPr>
            <w:rStyle w:val="Hyperlink"/>
            <w:noProof/>
          </w:rPr>
          <w:tab/>
        </w:r>
        <w:r w:rsidR="00B520CF" w:rsidRPr="00067995">
          <w:rPr>
            <w:rStyle w:val="Hyperlink"/>
            <w:noProof/>
          </w:rPr>
          <w:t>Lý do lần đầu tiên bỏ thuốc</w:t>
        </w:r>
        <w:r w:rsidR="00B520CF">
          <w:rPr>
            <w:noProof/>
            <w:webHidden/>
          </w:rPr>
          <w:tab/>
        </w:r>
        <w:r>
          <w:rPr>
            <w:noProof/>
            <w:webHidden/>
          </w:rPr>
          <w:fldChar w:fldCharType="begin"/>
        </w:r>
        <w:r w:rsidR="00B520CF">
          <w:rPr>
            <w:noProof/>
            <w:webHidden/>
          </w:rPr>
          <w:instrText xml:space="preserve"> PAGEREF _Toc475006416 \h </w:instrText>
        </w:r>
        <w:r>
          <w:rPr>
            <w:noProof/>
            <w:webHidden/>
          </w:rPr>
        </w:r>
        <w:r>
          <w:rPr>
            <w:noProof/>
            <w:webHidden/>
          </w:rPr>
          <w:fldChar w:fldCharType="separate"/>
        </w:r>
        <w:r w:rsidR="00B520CF">
          <w:rPr>
            <w:noProof/>
            <w:webHidden/>
          </w:rPr>
          <w:t>38</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17" w:history="1">
        <w:r w:rsidR="00B520CF" w:rsidRPr="00067995">
          <w:rPr>
            <w:rStyle w:val="Hyperlink"/>
            <w:noProof/>
          </w:rPr>
          <w:t xml:space="preserve">Bảng 3.7: </w:t>
        </w:r>
        <w:r w:rsidR="00B520CF">
          <w:rPr>
            <w:rStyle w:val="Hyperlink"/>
            <w:noProof/>
          </w:rPr>
          <w:tab/>
        </w:r>
        <w:r w:rsidR="00B520CF" w:rsidRPr="00067995">
          <w:rPr>
            <w:rStyle w:val="Hyperlink"/>
            <w:noProof/>
          </w:rPr>
          <w:t>Lần bỏ thuốc lá lâu nhất</w:t>
        </w:r>
        <w:r w:rsidR="00B520CF">
          <w:rPr>
            <w:noProof/>
            <w:webHidden/>
          </w:rPr>
          <w:tab/>
        </w:r>
        <w:r>
          <w:rPr>
            <w:noProof/>
            <w:webHidden/>
          </w:rPr>
          <w:fldChar w:fldCharType="begin"/>
        </w:r>
        <w:r w:rsidR="00B520CF">
          <w:rPr>
            <w:noProof/>
            <w:webHidden/>
          </w:rPr>
          <w:instrText xml:space="preserve"> PAGEREF _Toc475006417 \h </w:instrText>
        </w:r>
        <w:r>
          <w:rPr>
            <w:noProof/>
            <w:webHidden/>
          </w:rPr>
        </w:r>
        <w:r>
          <w:rPr>
            <w:noProof/>
            <w:webHidden/>
          </w:rPr>
          <w:fldChar w:fldCharType="separate"/>
        </w:r>
        <w:r w:rsidR="00B520CF">
          <w:rPr>
            <w:noProof/>
            <w:webHidden/>
          </w:rPr>
          <w:t>39</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18" w:history="1">
        <w:r w:rsidR="00B520CF" w:rsidRPr="00067995">
          <w:rPr>
            <w:rStyle w:val="Hyperlink"/>
            <w:noProof/>
          </w:rPr>
          <w:t xml:space="preserve">Bảng 3.8: </w:t>
        </w:r>
        <w:r w:rsidR="00B520CF">
          <w:rPr>
            <w:rStyle w:val="Hyperlink"/>
            <w:noProof/>
          </w:rPr>
          <w:tab/>
        </w:r>
        <w:r w:rsidR="00B520CF" w:rsidRPr="00067995">
          <w:rPr>
            <w:rStyle w:val="Hyperlink"/>
            <w:noProof/>
          </w:rPr>
          <w:t>Tổng số lần bỏ thuốc lá</w:t>
        </w:r>
        <w:r w:rsidR="00B520CF">
          <w:rPr>
            <w:noProof/>
            <w:webHidden/>
          </w:rPr>
          <w:tab/>
        </w:r>
        <w:r>
          <w:rPr>
            <w:noProof/>
            <w:webHidden/>
          </w:rPr>
          <w:fldChar w:fldCharType="begin"/>
        </w:r>
        <w:r w:rsidR="00B520CF">
          <w:rPr>
            <w:noProof/>
            <w:webHidden/>
          </w:rPr>
          <w:instrText xml:space="preserve"> PAGEREF _Toc475006418 \h </w:instrText>
        </w:r>
        <w:r>
          <w:rPr>
            <w:noProof/>
            <w:webHidden/>
          </w:rPr>
        </w:r>
        <w:r>
          <w:rPr>
            <w:noProof/>
            <w:webHidden/>
          </w:rPr>
          <w:fldChar w:fldCharType="separate"/>
        </w:r>
        <w:r w:rsidR="00B520CF">
          <w:rPr>
            <w:noProof/>
            <w:webHidden/>
          </w:rPr>
          <w:t>40</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19" w:history="1">
        <w:r w:rsidR="00B520CF" w:rsidRPr="00067995">
          <w:rPr>
            <w:rStyle w:val="Hyperlink"/>
            <w:noProof/>
          </w:rPr>
          <w:t xml:space="preserve">Bảng 3.9. </w:t>
        </w:r>
        <w:r w:rsidR="00B520CF">
          <w:rPr>
            <w:rStyle w:val="Hyperlink"/>
            <w:noProof/>
          </w:rPr>
          <w:tab/>
        </w:r>
        <w:r w:rsidR="00B520CF" w:rsidRPr="00067995">
          <w:rPr>
            <w:rStyle w:val="Hyperlink"/>
            <w:noProof/>
          </w:rPr>
          <w:t>Hút nhiều thuốc nhất vào lúc nào</w:t>
        </w:r>
        <w:r w:rsidR="00B520CF">
          <w:rPr>
            <w:noProof/>
            <w:webHidden/>
          </w:rPr>
          <w:tab/>
        </w:r>
        <w:r>
          <w:rPr>
            <w:noProof/>
            <w:webHidden/>
          </w:rPr>
          <w:fldChar w:fldCharType="begin"/>
        </w:r>
        <w:r w:rsidR="00B520CF">
          <w:rPr>
            <w:noProof/>
            <w:webHidden/>
          </w:rPr>
          <w:instrText xml:space="preserve"> PAGEREF _Toc475006419 \h </w:instrText>
        </w:r>
        <w:r>
          <w:rPr>
            <w:noProof/>
            <w:webHidden/>
          </w:rPr>
        </w:r>
        <w:r>
          <w:rPr>
            <w:noProof/>
            <w:webHidden/>
          </w:rPr>
          <w:fldChar w:fldCharType="separate"/>
        </w:r>
        <w:r w:rsidR="00B520CF">
          <w:rPr>
            <w:noProof/>
            <w:webHidden/>
          </w:rPr>
          <w:t>40</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20" w:history="1">
        <w:r w:rsidR="00B520CF" w:rsidRPr="00067995">
          <w:rPr>
            <w:rStyle w:val="Hyperlink"/>
            <w:noProof/>
          </w:rPr>
          <w:t xml:space="preserve">Bảng 3.10: </w:t>
        </w:r>
        <w:r w:rsidR="00B520CF">
          <w:rPr>
            <w:rStyle w:val="Hyperlink"/>
            <w:noProof/>
          </w:rPr>
          <w:tab/>
        </w:r>
        <w:r w:rsidR="00B520CF" w:rsidRPr="00067995">
          <w:rPr>
            <w:rStyle w:val="Hyperlink"/>
            <w:noProof/>
          </w:rPr>
          <w:t>Lý do tiếp tục hút thuốc</w:t>
        </w:r>
        <w:r w:rsidR="00B520CF">
          <w:rPr>
            <w:noProof/>
            <w:webHidden/>
          </w:rPr>
          <w:tab/>
        </w:r>
        <w:r>
          <w:rPr>
            <w:noProof/>
            <w:webHidden/>
          </w:rPr>
          <w:fldChar w:fldCharType="begin"/>
        </w:r>
        <w:r w:rsidR="00B520CF">
          <w:rPr>
            <w:noProof/>
            <w:webHidden/>
          </w:rPr>
          <w:instrText xml:space="preserve"> PAGEREF _Toc475006420 \h </w:instrText>
        </w:r>
        <w:r>
          <w:rPr>
            <w:noProof/>
            <w:webHidden/>
          </w:rPr>
        </w:r>
        <w:r>
          <w:rPr>
            <w:noProof/>
            <w:webHidden/>
          </w:rPr>
          <w:fldChar w:fldCharType="separate"/>
        </w:r>
        <w:r w:rsidR="00B520CF">
          <w:rPr>
            <w:noProof/>
            <w:webHidden/>
          </w:rPr>
          <w:t>41</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21" w:history="1">
        <w:r w:rsidR="00B520CF" w:rsidRPr="00067995">
          <w:rPr>
            <w:rStyle w:val="Hyperlink"/>
            <w:noProof/>
          </w:rPr>
          <w:t xml:space="preserve">Bảng 3.11. </w:t>
        </w:r>
        <w:r w:rsidR="00B520CF">
          <w:rPr>
            <w:rStyle w:val="Hyperlink"/>
            <w:noProof/>
          </w:rPr>
          <w:tab/>
        </w:r>
        <w:r w:rsidR="00B520CF" w:rsidRPr="00067995">
          <w:rPr>
            <w:rStyle w:val="Hyperlink"/>
            <w:noProof/>
          </w:rPr>
          <w:t>Số lượng điếu thuốc hút trong ngày</w:t>
        </w:r>
        <w:r w:rsidR="00B520CF">
          <w:rPr>
            <w:noProof/>
            <w:webHidden/>
          </w:rPr>
          <w:tab/>
        </w:r>
        <w:r>
          <w:rPr>
            <w:noProof/>
            <w:webHidden/>
          </w:rPr>
          <w:fldChar w:fldCharType="begin"/>
        </w:r>
        <w:r w:rsidR="00B520CF">
          <w:rPr>
            <w:noProof/>
            <w:webHidden/>
          </w:rPr>
          <w:instrText xml:space="preserve"> PAGEREF _Toc475006421 \h </w:instrText>
        </w:r>
        <w:r>
          <w:rPr>
            <w:noProof/>
            <w:webHidden/>
          </w:rPr>
        </w:r>
        <w:r>
          <w:rPr>
            <w:noProof/>
            <w:webHidden/>
          </w:rPr>
          <w:fldChar w:fldCharType="separate"/>
        </w:r>
        <w:r w:rsidR="00B520CF">
          <w:rPr>
            <w:noProof/>
            <w:webHidden/>
          </w:rPr>
          <w:t>42</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22" w:history="1">
        <w:r w:rsidR="00B520CF" w:rsidRPr="00067995">
          <w:rPr>
            <w:rStyle w:val="Hyperlink"/>
            <w:noProof/>
          </w:rPr>
          <w:t xml:space="preserve">Bảng 3.12. </w:t>
        </w:r>
        <w:r w:rsidR="00B520CF">
          <w:rPr>
            <w:rStyle w:val="Hyperlink"/>
            <w:noProof/>
          </w:rPr>
          <w:tab/>
        </w:r>
        <w:r w:rsidR="00B520CF" w:rsidRPr="00067995">
          <w:rPr>
            <w:rStyle w:val="Hyperlink"/>
            <w:noProof/>
          </w:rPr>
          <w:t>Thời điểm thèm hút thuốc nhất.</w:t>
        </w:r>
        <w:r w:rsidR="00B520CF">
          <w:rPr>
            <w:noProof/>
            <w:webHidden/>
          </w:rPr>
          <w:tab/>
        </w:r>
        <w:r>
          <w:rPr>
            <w:noProof/>
            <w:webHidden/>
          </w:rPr>
          <w:fldChar w:fldCharType="begin"/>
        </w:r>
        <w:r w:rsidR="00B520CF">
          <w:rPr>
            <w:noProof/>
            <w:webHidden/>
          </w:rPr>
          <w:instrText xml:space="preserve"> PAGEREF _Toc475006422 \h </w:instrText>
        </w:r>
        <w:r>
          <w:rPr>
            <w:noProof/>
            <w:webHidden/>
          </w:rPr>
        </w:r>
        <w:r>
          <w:rPr>
            <w:noProof/>
            <w:webHidden/>
          </w:rPr>
          <w:fldChar w:fldCharType="separate"/>
        </w:r>
        <w:r w:rsidR="00B520CF">
          <w:rPr>
            <w:noProof/>
            <w:webHidden/>
          </w:rPr>
          <w:t>42</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23" w:history="1">
        <w:r w:rsidR="00B520CF" w:rsidRPr="00067995">
          <w:rPr>
            <w:rStyle w:val="Hyperlink"/>
            <w:noProof/>
          </w:rPr>
          <w:t xml:space="preserve">Bảng 3.13. </w:t>
        </w:r>
        <w:r w:rsidR="00B520CF">
          <w:rPr>
            <w:rStyle w:val="Hyperlink"/>
            <w:noProof/>
          </w:rPr>
          <w:tab/>
        </w:r>
        <w:r w:rsidR="00B520CF" w:rsidRPr="00067995">
          <w:rPr>
            <w:rStyle w:val="Hyperlink"/>
            <w:noProof/>
          </w:rPr>
          <w:t>Yếu tố ảnh hưởng đến khả năng cai thuốc.</w:t>
        </w:r>
        <w:r w:rsidR="00B520CF">
          <w:rPr>
            <w:noProof/>
            <w:webHidden/>
          </w:rPr>
          <w:tab/>
        </w:r>
        <w:r>
          <w:rPr>
            <w:noProof/>
            <w:webHidden/>
          </w:rPr>
          <w:fldChar w:fldCharType="begin"/>
        </w:r>
        <w:r w:rsidR="00B520CF">
          <w:rPr>
            <w:noProof/>
            <w:webHidden/>
          </w:rPr>
          <w:instrText xml:space="preserve"> PAGEREF _Toc475006423 \h </w:instrText>
        </w:r>
        <w:r>
          <w:rPr>
            <w:noProof/>
            <w:webHidden/>
          </w:rPr>
        </w:r>
        <w:r>
          <w:rPr>
            <w:noProof/>
            <w:webHidden/>
          </w:rPr>
          <w:fldChar w:fldCharType="separate"/>
        </w:r>
        <w:r w:rsidR="00B520CF">
          <w:rPr>
            <w:noProof/>
            <w:webHidden/>
          </w:rPr>
          <w:t>43</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24" w:history="1">
        <w:r w:rsidR="00B520CF" w:rsidRPr="00067995">
          <w:rPr>
            <w:rStyle w:val="Hyperlink"/>
            <w:noProof/>
          </w:rPr>
          <w:t xml:space="preserve">Bảng 3.14. </w:t>
        </w:r>
        <w:r w:rsidR="00B520CF">
          <w:rPr>
            <w:rStyle w:val="Hyperlink"/>
            <w:noProof/>
          </w:rPr>
          <w:tab/>
        </w:r>
        <w:r w:rsidR="00B520CF" w:rsidRPr="00067995">
          <w:rPr>
            <w:rStyle w:val="Hyperlink"/>
            <w:noProof/>
          </w:rPr>
          <w:t>Nơi tiếp xúc chủ yếu với khói thuốc</w:t>
        </w:r>
        <w:r w:rsidR="00B520CF">
          <w:rPr>
            <w:noProof/>
            <w:webHidden/>
          </w:rPr>
          <w:tab/>
        </w:r>
        <w:r>
          <w:rPr>
            <w:noProof/>
            <w:webHidden/>
          </w:rPr>
          <w:fldChar w:fldCharType="begin"/>
        </w:r>
        <w:r w:rsidR="00B520CF">
          <w:rPr>
            <w:noProof/>
            <w:webHidden/>
          </w:rPr>
          <w:instrText xml:space="preserve"> PAGEREF _Toc475006424 \h </w:instrText>
        </w:r>
        <w:r>
          <w:rPr>
            <w:noProof/>
            <w:webHidden/>
          </w:rPr>
        </w:r>
        <w:r>
          <w:rPr>
            <w:noProof/>
            <w:webHidden/>
          </w:rPr>
          <w:fldChar w:fldCharType="separate"/>
        </w:r>
        <w:r w:rsidR="00B520CF">
          <w:rPr>
            <w:noProof/>
            <w:webHidden/>
          </w:rPr>
          <w:t>43</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25" w:history="1">
        <w:r w:rsidR="00B520CF" w:rsidRPr="00067995">
          <w:rPr>
            <w:rStyle w:val="Hyperlink"/>
            <w:noProof/>
          </w:rPr>
          <w:t xml:space="preserve">Bảng </w:t>
        </w:r>
        <w:r w:rsidR="00B520CF">
          <w:rPr>
            <w:rStyle w:val="Hyperlink"/>
            <w:noProof/>
          </w:rPr>
          <w:t>3.</w:t>
        </w:r>
        <w:r w:rsidR="00B520CF" w:rsidRPr="00067995">
          <w:rPr>
            <w:rStyle w:val="Hyperlink"/>
            <w:noProof/>
          </w:rPr>
          <w:t xml:space="preserve">15. </w:t>
        </w:r>
        <w:r w:rsidR="00B520CF">
          <w:rPr>
            <w:rStyle w:val="Hyperlink"/>
            <w:noProof/>
          </w:rPr>
          <w:tab/>
        </w:r>
        <w:r w:rsidR="00B520CF" w:rsidRPr="00067995">
          <w:rPr>
            <w:rStyle w:val="Hyperlink"/>
            <w:noProof/>
          </w:rPr>
          <w:t>Quyết tâm bỏ thuốc lá</w:t>
        </w:r>
        <w:r w:rsidR="00B520CF">
          <w:rPr>
            <w:noProof/>
            <w:webHidden/>
          </w:rPr>
          <w:tab/>
        </w:r>
        <w:r>
          <w:rPr>
            <w:noProof/>
            <w:webHidden/>
          </w:rPr>
          <w:fldChar w:fldCharType="begin"/>
        </w:r>
        <w:r w:rsidR="00B520CF">
          <w:rPr>
            <w:noProof/>
            <w:webHidden/>
          </w:rPr>
          <w:instrText xml:space="preserve"> PAGEREF _Toc475006425 \h </w:instrText>
        </w:r>
        <w:r>
          <w:rPr>
            <w:noProof/>
            <w:webHidden/>
          </w:rPr>
        </w:r>
        <w:r>
          <w:rPr>
            <w:noProof/>
            <w:webHidden/>
          </w:rPr>
          <w:fldChar w:fldCharType="separate"/>
        </w:r>
        <w:r w:rsidR="00B520CF">
          <w:rPr>
            <w:noProof/>
            <w:webHidden/>
          </w:rPr>
          <w:t>44</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26" w:history="1">
        <w:r w:rsidR="00B520CF" w:rsidRPr="00067995">
          <w:rPr>
            <w:rStyle w:val="Hyperlink"/>
            <w:noProof/>
          </w:rPr>
          <w:t xml:space="preserve">Bảng 3.16. </w:t>
        </w:r>
        <w:r w:rsidR="00B520CF">
          <w:rPr>
            <w:rStyle w:val="Hyperlink"/>
            <w:noProof/>
          </w:rPr>
          <w:tab/>
        </w:r>
        <w:r w:rsidR="00B520CF" w:rsidRPr="00067995">
          <w:rPr>
            <w:rStyle w:val="Hyperlink"/>
            <w:noProof/>
          </w:rPr>
          <w:t>Khó chịu hoặc bất mãn với hành vi hút thuốc của mình.</w:t>
        </w:r>
        <w:r w:rsidR="00B520CF">
          <w:rPr>
            <w:noProof/>
            <w:webHidden/>
          </w:rPr>
          <w:tab/>
        </w:r>
        <w:r>
          <w:rPr>
            <w:noProof/>
            <w:webHidden/>
          </w:rPr>
          <w:fldChar w:fldCharType="begin"/>
        </w:r>
        <w:r w:rsidR="00B520CF">
          <w:rPr>
            <w:noProof/>
            <w:webHidden/>
          </w:rPr>
          <w:instrText xml:space="preserve"> PAGEREF _Toc475006426 \h </w:instrText>
        </w:r>
        <w:r>
          <w:rPr>
            <w:noProof/>
            <w:webHidden/>
          </w:rPr>
        </w:r>
        <w:r>
          <w:rPr>
            <w:noProof/>
            <w:webHidden/>
          </w:rPr>
          <w:fldChar w:fldCharType="separate"/>
        </w:r>
        <w:r w:rsidR="00B520CF">
          <w:rPr>
            <w:noProof/>
            <w:webHidden/>
          </w:rPr>
          <w:t>44</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27" w:history="1">
        <w:r w:rsidR="00B520CF" w:rsidRPr="00067995">
          <w:rPr>
            <w:rStyle w:val="Hyperlink"/>
            <w:noProof/>
          </w:rPr>
          <w:t xml:space="preserve">Bảng 3.17. </w:t>
        </w:r>
        <w:r w:rsidR="00B520CF">
          <w:rPr>
            <w:rStyle w:val="Hyperlink"/>
            <w:noProof/>
          </w:rPr>
          <w:tab/>
        </w:r>
        <w:r w:rsidR="00B520CF" w:rsidRPr="00067995">
          <w:rPr>
            <w:rStyle w:val="Hyperlink"/>
            <w:noProof/>
          </w:rPr>
          <w:t>Sau khi ngủ dậy bao lâu thì hút điếu đầu tiên.</w:t>
        </w:r>
        <w:r w:rsidR="00B520CF">
          <w:rPr>
            <w:noProof/>
            <w:webHidden/>
          </w:rPr>
          <w:tab/>
        </w:r>
        <w:r>
          <w:rPr>
            <w:noProof/>
            <w:webHidden/>
          </w:rPr>
          <w:fldChar w:fldCharType="begin"/>
        </w:r>
        <w:r w:rsidR="00B520CF">
          <w:rPr>
            <w:noProof/>
            <w:webHidden/>
          </w:rPr>
          <w:instrText xml:space="preserve"> PAGEREF _Toc475006427 \h </w:instrText>
        </w:r>
        <w:r>
          <w:rPr>
            <w:noProof/>
            <w:webHidden/>
          </w:rPr>
        </w:r>
        <w:r>
          <w:rPr>
            <w:noProof/>
            <w:webHidden/>
          </w:rPr>
          <w:fldChar w:fldCharType="separate"/>
        </w:r>
        <w:r w:rsidR="00B520CF">
          <w:rPr>
            <w:noProof/>
            <w:webHidden/>
          </w:rPr>
          <w:t>45</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28" w:history="1">
        <w:r w:rsidR="00B520CF" w:rsidRPr="00067995">
          <w:rPr>
            <w:rStyle w:val="Hyperlink"/>
            <w:noProof/>
          </w:rPr>
          <w:t xml:space="preserve">Bảng 3.18. </w:t>
        </w:r>
        <w:r w:rsidR="00B520CF">
          <w:rPr>
            <w:rStyle w:val="Hyperlink"/>
            <w:noProof/>
          </w:rPr>
          <w:tab/>
        </w:r>
        <w:r w:rsidR="00B520CF" w:rsidRPr="00067995">
          <w:rPr>
            <w:rStyle w:val="Hyperlink"/>
            <w:noProof/>
          </w:rPr>
          <w:t>Các biểu hiện sau khi bỏ thuốc lá.</w:t>
        </w:r>
        <w:r w:rsidR="00B520CF">
          <w:rPr>
            <w:noProof/>
            <w:webHidden/>
          </w:rPr>
          <w:tab/>
        </w:r>
        <w:r>
          <w:rPr>
            <w:noProof/>
            <w:webHidden/>
          </w:rPr>
          <w:fldChar w:fldCharType="begin"/>
        </w:r>
        <w:r w:rsidR="00B520CF">
          <w:rPr>
            <w:noProof/>
            <w:webHidden/>
          </w:rPr>
          <w:instrText xml:space="preserve"> PAGEREF _Toc475006428 \h </w:instrText>
        </w:r>
        <w:r>
          <w:rPr>
            <w:noProof/>
            <w:webHidden/>
          </w:rPr>
        </w:r>
        <w:r>
          <w:rPr>
            <w:noProof/>
            <w:webHidden/>
          </w:rPr>
          <w:fldChar w:fldCharType="separate"/>
        </w:r>
        <w:r w:rsidR="00B520CF">
          <w:rPr>
            <w:noProof/>
            <w:webHidden/>
          </w:rPr>
          <w:t>46</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29" w:history="1">
        <w:r w:rsidR="00B520CF" w:rsidRPr="00067995">
          <w:rPr>
            <w:rStyle w:val="Hyperlink"/>
            <w:noProof/>
          </w:rPr>
          <w:t xml:space="preserve">Bảng 3.19. </w:t>
        </w:r>
        <w:r w:rsidR="00B520CF">
          <w:rPr>
            <w:rStyle w:val="Hyperlink"/>
            <w:noProof/>
          </w:rPr>
          <w:tab/>
        </w:r>
        <w:r w:rsidR="00B520CF" w:rsidRPr="00067995">
          <w:rPr>
            <w:rStyle w:val="Hyperlink"/>
            <w:noProof/>
          </w:rPr>
          <w:t>Các triệu chứng sau bỏ thuốc</w:t>
        </w:r>
        <w:r w:rsidR="00B520CF">
          <w:rPr>
            <w:noProof/>
            <w:webHidden/>
          </w:rPr>
          <w:tab/>
        </w:r>
        <w:r>
          <w:rPr>
            <w:noProof/>
            <w:webHidden/>
          </w:rPr>
          <w:fldChar w:fldCharType="begin"/>
        </w:r>
        <w:r w:rsidR="00B520CF">
          <w:rPr>
            <w:noProof/>
            <w:webHidden/>
          </w:rPr>
          <w:instrText xml:space="preserve"> PAGEREF _Toc475006429 \h </w:instrText>
        </w:r>
        <w:r>
          <w:rPr>
            <w:noProof/>
            <w:webHidden/>
          </w:rPr>
        </w:r>
        <w:r>
          <w:rPr>
            <w:noProof/>
            <w:webHidden/>
          </w:rPr>
          <w:fldChar w:fldCharType="separate"/>
        </w:r>
        <w:r w:rsidR="00B520CF">
          <w:rPr>
            <w:noProof/>
            <w:webHidden/>
          </w:rPr>
          <w:t>47</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31" w:history="1">
        <w:r w:rsidR="00B520CF" w:rsidRPr="00067995">
          <w:rPr>
            <w:rStyle w:val="Hyperlink"/>
            <w:noProof/>
          </w:rPr>
          <w:t xml:space="preserve">Bảng </w:t>
        </w:r>
        <w:r w:rsidR="00B520CF">
          <w:rPr>
            <w:rStyle w:val="Hyperlink"/>
            <w:noProof/>
          </w:rPr>
          <w:t>3.</w:t>
        </w:r>
        <w:r w:rsidR="00B520CF" w:rsidRPr="00067995">
          <w:rPr>
            <w:rStyle w:val="Hyperlink"/>
            <w:noProof/>
          </w:rPr>
          <w:t xml:space="preserve">20. </w:t>
        </w:r>
        <w:r w:rsidR="00B520CF">
          <w:rPr>
            <w:rStyle w:val="Hyperlink"/>
            <w:noProof/>
          </w:rPr>
          <w:tab/>
        </w:r>
        <w:r w:rsidR="00B520CF" w:rsidRPr="00067995">
          <w:rPr>
            <w:rStyle w:val="Hyperlink"/>
            <w:noProof/>
          </w:rPr>
          <w:t>Sự cải thiện triệu chứng đau đầu sau cai nghiện</w:t>
        </w:r>
        <w:r w:rsidR="00B520CF">
          <w:rPr>
            <w:noProof/>
            <w:webHidden/>
          </w:rPr>
          <w:tab/>
        </w:r>
        <w:r>
          <w:rPr>
            <w:noProof/>
            <w:webHidden/>
          </w:rPr>
          <w:fldChar w:fldCharType="begin"/>
        </w:r>
        <w:r w:rsidR="00B520CF">
          <w:rPr>
            <w:noProof/>
            <w:webHidden/>
          </w:rPr>
          <w:instrText xml:space="preserve"> PAGEREF _Toc475006431 \h </w:instrText>
        </w:r>
        <w:r>
          <w:rPr>
            <w:noProof/>
            <w:webHidden/>
          </w:rPr>
        </w:r>
        <w:r>
          <w:rPr>
            <w:noProof/>
            <w:webHidden/>
          </w:rPr>
          <w:fldChar w:fldCharType="separate"/>
        </w:r>
        <w:r w:rsidR="00B520CF">
          <w:rPr>
            <w:noProof/>
            <w:webHidden/>
          </w:rPr>
          <w:t>48</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32" w:history="1">
        <w:r w:rsidR="00B520CF" w:rsidRPr="00067995">
          <w:rPr>
            <w:rStyle w:val="Hyperlink"/>
            <w:noProof/>
          </w:rPr>
          <w:t xml:space="preserve">Bảng 3.21. </w:t>
        </w:r>
        <w:r w:rsidR="00B520CF">
          <w:rPr>
            <w:rStyle w:val="Hyperlink"/>
            <w:noProof/>
          </w:rPr>
          <w:tab/>
        </w:r>
        <w:r w:rsidR="00B520CF" w:rsidRPr="00067995">
          <w:rPr>
            <w:rStyle w:val="Hyperlink"/>
            <w:noProof/>
          </w:rPr>
          <w:t>Nồng độ khí CO trước và sau điều trị</w:t>
        </w:r>
        <w:r w:rsidR="00B520CF">
          <w:rPr>
            <w:noProof/>
            <w:webHidden/>
          </w:rPr>
          <w:tab/>
        </w:r>
        <w:r>
          <w:rPr>
            <w:noProof/>
            <w:webHidden/>
          </w:rPr>
          <w:fldChar w:fldCharType="begin"/>
        </w:r>
        <w:r w:rsidR="00B520CF">
          <w:rPr>
            <w:noProof/>
            <w:webHidden/>
          </w:rPr>
          <w:instrText xml:space="preserve"> PAGEREF _Toc475006432 \h </w:instrText>
        </w:r>
        <w:r>
          <w:rPr>
            <w:noProof/>
            <w:webHidden/>
          </w:rPr>
        </w:r>
        <w:r>
          <w:rPr>
            <w:noProof/>
            <w:webHidden/>
          </w:rPr>
          <w:fldChar w:fldCharType="separate"/>
        </w:r>
        <w:r w:rsidR="00B520CF">
          <w:rPr>
            <w:noProof/>
            <w:webHidden/>
          </w:rPr>
          <w:t>49</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33" w:history="1">
        <w:r w:rsidR="00B520CF" w:rsidRPr="00067995">
          <w:rPr>
            <w:rStyle w:val="Hyperlink"/>
            <w:noProof/>
          </w:rPr>
          <w:t xml:space="preserve">Bảng 3.22. </w:t>
        </w:r>
        <w:r w:rsidR="00B520CF">
          <w:rPr>
            <w:rStyle w:val="Hyperlink"/>
            <w:noProof/>
          </w:rPr>
          <w:tab/>
        </w:r>
        <w:r w:rsidR="00B520CF" w:rsidRPr="00067995">
          <w:rPr>
            <w:rStyle w:val="Hyperlink"/>
            <w:noProof/>
          </w:rPr>
          <w:t>Sự thay đổi nhịp tim và huyết áp trước và sau điều trị.</w:t>
        </w:r>
        <w:r w:rsidR="00B520CF">
          <w:rPr>
            <w:noProof/>
            <w:webHidden/>
          </w:rPr>
          <w:tab/>
        </w:r>
        <w:r>
          <w:rPr>
            <w:noProof/>
            <w:webHidden/>
          </w:rPr>
          <w:fldChar w:fldCharType="begin"/>
        </w:r>
        <w:r w:rsidR="00B520CF">
          <w:rPr>
            <w:noProof/>
            <w:webHidden/>
          </w:rPr>
          <w:instrText xml:space="preserve"> PAGEREF _Toc475006433 \h </w:instrText>
        </w:r>
        <w:r>
          <w:rPr>
            <w:noProof/>
            <w:webHidden/>
          </w:rPr>
        </w:r>
        <w:r>
          <w:rPr>
            <w:noProof/>
            <w:webHidden/>
          </w:rPr>
          <w:fldChar w:fldCharType="separate"/>
        </w:r>
        <w:r w:rsidR="00B520CF">
          <w:rPr>
            <w:noProof/>
            <w:webHidden/>
          </w:rPr>
          <w:t>49</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34" w:history="1">
        <w:r w:rsidR="00B520CF" w:rsidRPr="00067995">
          <w:rPr>
            <w:rStyle w:val="Hyperlink"/>
            <w:noProof/>
          </w:rPr>
          <w:t xml:space="preserve">Bảng 3.23. </w:t>
        </w:r>
        <w:r w:rsidR="00B520CF">
          <w:rPr>
            <w:rStyle w:val="Hyperlink"/>
            <w:noProof/>
          </w:rPr>
          <w:tab/>
        </w:r>
        <w:r w:rsidR="00B520CF" w:rsidRPr="00067995">
          <w:rPr>
            <w:rStyle w:val="Hyperlink"/>
            <w:noProof/>
          </w:rPr>
          <w:t>Các chỉ số huyết học trước và sau cai nghiện thuốc lá</w:t>
        </w:r>
        <w:r w:rsidR="00B520CF">
          <w:rPr>
            <w:noProof/>
            <w:webHidden/>
          </w:rPr>
          <w:tab/>
        </w:r>
        <w:r>
          <w:rPr>
            <w:noProof/>
            <w:webHidden/>
          </w:rPr>
          <w:fldChar w:fldCharType="begin"/>
        </w:r>
        <w:r w:rsidR="00B520CF">
          <w:rPr>
            <w:noProof/>
            <w:webHidden/>
          </w:rPr>
          <w:instrText xml:space="preserve"> PAGEREF _Toc475006434 \h </w:instrText>
        </w:r>
        <w:r>
          <w:rPr>
            <w:noProof/>
            <w:webHidden/>
          </w:rPr>
        </w:r>
        <w:r>
          <w:rPr>
            <w:noProof/>
            <w:webHidden/>
          </w:rPr>
          <w:fldChar w:fldCharType="separate"/>
        </w:r>
        <w:r w:rsidR="00B520CF">
          <w:rPr>
            <w:noProof/>
            <w:webHidden/>
          </w:rPr>
          <w:t>50</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35" w:history="1">
        <w:r w:rsidR="00B520CF" w:rsidRPr="00067995">
          <w:rPr>
            <w:rStyle w:val="Hyperlink"/>
            <w:noProof/>
          </w:rPr>
          <w:t xml:space="preserve">Bảng 3.24. </w:t>
        </w:r>
        <w:r w:rsidR="00B520CF">
          <w:rPr>
            <w:rStyle w:val="Hyperlink"/>
            <w:noProof/>
          </w:rPr>
          <w:tab/>
        </w:r>
        <w:r w:rsidR="00B520CF" w:rsidRPr="00067995">
          <w:rPr>
            <w:rStyle w:val="Hyperlink"/>
            <w:noProof/>
          </w:rPr>
          <w:t>Các chỉ số sinh hóa trước và sau điều trị</w:t>
        </w:r>
        <w:r w:rsidR="00B520CF">
          <w:rPr>
            <w:noProof/>
            <w:webHidden/>
          </w:rPr>
          <w:tab/>
        </w:r>
        <w:r>
          <w:rPr>
            <w:noProof/>
            <w:webHidden/>
          </w:rPr>
          <w:fldChar w:fldCharType="begin"/>
        </w:r>
        <w:r w:rsidR="00B520CF">
          <w:rPr>
            <w:noProof/>
            <w:webHidden/>
          </w:rPr>
          <w:instrText xml:space="preserve"> PAGEREF _Toc475006435 \h </w:instrText>
        </w:r>
        <w:r>
          <w:rPr>
            <w:noProof/>
            <w:webHidden/>
          </w:rPr>
        </w:r>
        <w:r>
          <w:rPr>
            <w:noProof/>
            <w:webHidden/>
          </w:rPr>
          <w:fldChar w:fldCharType="separate"/>
        </w:r>
        <w:r w:rsidR="00B520CF">
          <w:rPr>
            <w:noProof/>
            <w:webHidden/>
          </w:rPr>
          <w:t>50</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36" w:history="1">
        <w:r w:rsidR="00B520CF" w:rsidRPr="00067995">
          <w:rPr>
            <w:rStyle w:val="Hyperlink"/>
            <w:noProof/>
          </w:rPr>
          <w:t xml:space="preserve">Bảng 3.25. </w:t>
        </w:r>
        <w:r w:rsidR="00B520CF">
          <w:rPr>
            <w:rStyle w:val="Hyperlink"/>
            <w:noProof/>
          </w:rPr>
          <w:tab/>
        </w:r>
        <w:r w:rsidR="00B520CF" w:rsidRPr="00067995">
          <w:rPr>
            <w:rStyle w:val="Hyperlink"/>
            <w:noProof/>
          </w:rPr>
          <w:t>Các chỉ số mỡ máu trước và sau điều trị</w:t>
        </w:r>
        <w:r w:rsidR="00B520CF">
          <w:rPr>
            <w:noProof/>
            <w:webHidden/>
          </w:rPr>
          <w:tab/>
        </w:r>
        <w:r>
          <w:rPr>
            <w:noProof/>
            <w:webHidden/>
          </w:rPr>
          <w:fldChar w:fldCharType="begin"/>
        </w:r>
        <w:r w:rsidR="00B520CF">
          <w:rPr>
            <w:noProof/>
            <w:webHidden/>
          </w:rPr>
          <w:instrText xml:space="preserve"> PAGEREF _Toc475006436 \h </w:instrText>
        </w:r>
        <w:r>
          <w:rPr>
            <w:noProof/>
            <w:webHidden/>
          </w:rPr>
        </w:r>
        <w:r>
          <w:rPr>
            <w:noProof/>
            <w:webHidden/>
          </w:rPr>
          <w:fldChar w:fldCharType="separate"/>
        </w:r>
        <w:r w:rsidR="00B520CF">
          <w:rPr>
            <w:noProof/>
            <w:webHidden/>
          </w:rPr>
          <w:t>50</w:t>
        </w:r>
        <w:r>
          <w:rPr>
            <w:noProof/>
            <w:webHidden/>
          </w:rPr>
          <w:fldChar w:fldCharType="end"/>
        </w:r>
      </w:hyperlink>
    </w:p>
    <w:p w:rsidR="00B520CF" w:rsidRDefault="009F7D82" w:rsidP="00B520CF">
      <w:pPr>
        <w:pStyle w:val="TOC9"/>
        <w:tabs>
          <w:tab w:val="right" w:leader="dot" w:pos="8778"/>
        </w:tabs>
        <w:spacing w:after="0" w:line="312" w:lineRule="auto"/>
        <w:ind w:left="1560" w:hanging="1560"/>
        <w:rPr>
          <w:noProof/>
        </w:rPr>
      </w:pPr>
      <w:hyperlink w:anchor="_Toc475006437" w:history="1">
        <w:r w:rsidR="00B520CF" w:rsidRPr="00067995">
          <w:rPr>
            <w:rStyle w:val="Hyperlink"/>
            <w:noProof/>
          </w:rPr>
          <w:t>Bảng 3.26:</w:t>
        </w:r>
        <w:r w:rsidR="00B520CF">
          <w:rPr>
            <w:rStyle w:val="Hyperlink"/>
            <w:noProof/>
          </w:rPr>
          <w:tab/>
        </w:r>
        <w:r w:rsidR="00B520CF" w:rsidRPr="00067995">
          <w:rPr>
            <w:rStyle w:val="Hyperlink"/>
            <w:noProof/>
          </w:rPr>
          <w:t>Đánh giá kết quả điều trị</w:t>
        </w:r>
        <w:r w:rsidR="00B520CF">
          <w:rPr>
            <w:noProof/>
            <w:webHidden/>
          </w:rPr>
          <w:tab/>
        </w:r>
        <w:r>
          <w:rPr>
            <w:noProof/>
            <w:webHidden/>
          </w:rPr>
          <w:fldChar w:fldCharType="begin"/>
        </w:r>
        <w:r w:rsidR="00B520CF">
          <w:rPr>
            <w:noProof/>
            <w:webHidden/>
          </w:rPr>
          <w:instrText xml:space="preserve"> PAGEREF _Toc475006437 \h </w:instrText>
        </w:r>
        <w:r>
          <w:rPr>
            <w:noProof/>
            <w:webHidden/>
          </w:rPr>
        </w:r>
        <w:r>
          <w:rPr>
            <w:noProof/>
            <w:webHidden/>
          </w:rPr>
          <w:fldChar w:fldCharType="separate"/>
        </w:r>
        <w:r w:rsidR="00B520CF">
          <w:rPr>
            <w:noProof/>
            <w:webHidden/>
          </w:rPr>
          <w:t>51</w:t>
        </w:r>
        <w:r>
          <w:rPr>
            <w:noProof/>
            <w:webHidden/>
          </w:rPr>
          <w:fldChar w:fldCharType="end"/>
        </w:r>
      </w:hyperlink>
    </w:p>
    <w:p w:rsidR="00B520CF" w:rsidRDefault="009F7D82" w:rsidP="00B520CF">
      <w:pPr>
        <w:pStyle w:val="11"/>
        <w:spacing w:line="312" w:lineRule="auto"/>
        <w:ind w:left="1560" w:hanging="1560"/>
      </w:pPr>
      <w:r>
        <w:fldChar w:fldCharType="end"/>
      </w:r>
    </w:p>
    <w:p w:rsidR="00B520CF" w:rsidRDefault="00B520CF" w:rsidP="00E43000">
      <w:pPr>
        <w:pStyle w:val="11"/>
      </w:pPr>
    </w:p>
    <w:p w:rsidR="00B520CF" w:rsidRDefault="00B520CF" w:rsidP="00E43000">
      <w:pPr>
        <w:pStyle w:val="11"/>
      </w:pPr>
      <w:r>
        <w:lastRenderedPageBreak/>
        <w:t>DANH MỤC BIỂU ĐỒ</w:t>
      </w:r>
    </w:p>
    <w:p w:rsidR="00B520CF" w:rsidRDefault="00B520CF" w:rsidP="00E43000">
      <w:pPr>
        <w:pStyle w:val="11"/>
      </w:pPr>
    </w:p>
    <w:p w:rsidR="00B520CF" w:rsidRPr="00B520CF" w:rsidRDefault="009F7D82" w:rsidP="00B520CF">
      <w:pPr>
        <w:pStyle w:val="TOC9"/>
        <w:tabs>
          <w:tab w:val="right" w:leader="dot" w:pos="8778"/>
        </w:tabs>
        <w:spacing w:after="0" w:line="312" w:lineRule="auto"/>
        <w:ind w:left="1701" w:hanging="1701"/>
        <w:rPr>
          <w:rStyle w:val="Hyperlink"/>
        </w:rPr>
      </w:pPr>
      <w:r w:rsidRPr="00B520CF">
        <w:rPr>
          <w:rStyle w:val="Hyperlink"/>
          <w:noProof/>
        </w:rPr>
        <w:fldChar w:fldCharType="begin"/>
      </w:r>
      <w:r w:rsidR="00B520CF" w:rsidRPr="00B520CF">
        <w:rPr>
          <w:rStyle w:val="Hyperlink"/>
          <w:noProof/>
        </w:rPr>
        <w:instrText xml:space="preserve"> TOC \h \z \t "7,1" </w:instrText>
      </w:r>
      <w:r w:rsidRPr="00B520CF">
        <w:rPr>
          <w:rStyle w:val="Hyperlink"/>
          <w:noProof/>
        </w:rPr>
        <w:fldChar w:fldCharType="separate"/>
      </w:r>
      <w:hyperlink w:anchor="_Toc475006529" w:history="1">
        <w:r w:rsidR="00B520CF" w:rsidRPr="00DA6ACF">
          <w:rPr>
            <w:rStyle w:val="Hyperlink"/>
            <w:noProof/>
          </w:rPr>
          <w:t xml:space="preserve">Biểu đồ 3.1: </w:t>
        </w:r>
        <w:r w:rsidR="00B520CF">
          <w:rPr>
            <w:rStyle w:val="Hyperlink"/>
            <w:noProof/>
          </w:rPr>
          <w:tab/>
        </w:r>
        <w:r w:rsidR="00B520CF" w:rsidRPr="00DA6ACF">
          <w:rPr>
            <w:rStyle w:val="Hyperlink"/>
            <w:noProof/>
          </w:rPr>
          <w:t>Giới tính</w:t>
        </w:r>
        <w:r w:rsidR="00B520CF" w:rsidRPr="00B520CF">
          <w:rPr>
            <w:rStyle w:val="Hyperlink"/>
            <w:webHidden/>
          </w:rPr>
          <w:tab/>
        </w:r>
        <w:r w:rsidRPr="00B520CF">
          <w:rPr>
            <w:rStyle w:val="Hyperlink"/>
            <w:webHidden/>
          </w:rPr>
          <w:fldChar w:fldCharType="begin"/>
        </w:r>
        <w:r w:rsidR="00B520CF" w:rsidRPr="00B520CF">
          <w:rPr>
            <w:rStyle w:val="Hyperlink"/>
            <w:webHidden/>
          </w:rPr>
          <w:instrText xml:space="preserve"> PAGEREF _Toc475006529 \h </w:instrText>
        </w:r>
        <w:r w:rsidRPr="00B520CF">
          <w:rPr>
            <w:rStyle w:val="Hyperlink"/>
            <w:webHidden/>
          </w:rPr>
        </w:r>
        <w:r w:rsidRPr="00B520CF">
          <w:rPr>
            <w:rStyle w:val="Hyperlink"/>
            <w:webHidden/>
          </w:rPr>
          <w:fldChar w:fldCharType="separate"/>
        </w:r>
        <w:r w:rsidR="00B520CF" w:rsidRPr="00B520CF">
          <w:rPr>
            <w:rStyle w:val="Hyperlink"/>
            <w:webHidden/>
          </w:rPr>
          <w:t>34</w:t>
        </w:r>
        <w:r w:rsidRPr="00B520CF">
          <w:rPr>
            <w:rStyle w:val="Hyperlink"/>
            <w:webHidden/>
          </w:rPr>
          <w:fldChar w:fldCharType="end"/>
        </w:r>
      </w:hyperlink>
    </w:p>
    <w:p w:rsidR="00B520CF" w:rsidRPr="00B520CF" w:rsidRDefault="009F7D82" w:rsidP="00B520CF">
      <w:pPr>
        <w:pStyle w:val="TOC9"/>
        <w:tabs>
          <w:tab w:val="right" w:leader="dot" w:pos="8778"/>
        </w:tabs>
        <w:spacing w:after="0" w:line="312" w:lineRule="auto"/>
        <w:ind w:left="1701" w:hanging="1701"/>
        <w:rPr>
          <w:rStyle w:val="Hyperlink"/>
        </w:rPr>
      </w:pPr>
      <w:hyperlink w:anchor="_Toc475006530" w:history="1">
        <w:r w:rsidR="00B520CF" w:rsidRPr="00DA6ACF">
          <w:rPr>
            <w:rStyle w:val="Hyperlink"/>
            <w:noProof/>
          </w:rPr>
          <w:t>Biểu đồ 3.2:</w:t>
        </w:r>
        <w:r w:rsidR="00B520CF">
          <w:rPr>
            <w:rStyle w:val="Hyperlink"/>
            <w:noProof/>
          </w:rPr>
          <w:tab/>
        </w:r>
        <w:r w:rsidR="00B520CF" w:rsidRPr="00DA6ACF">
          <w:rPr>
            <w:rStyle w:val="Hyperlink"/>
            <w:noProof/>
          </w:rPr>
          <w:t>Tuổi</w:t>
        </w:r>
        <w:r w:rsidR="00B520CF" w:rsidRPr="00B520CF">
          <w:rPr>
            <w:rStyle w:val="Hyperlink"/>
            <w:webHidden/>
          </w:rPr>
          <w:tab/>
        </w:r>
        <w:r w:rsidRPr="00B520CF">
          <w:rPr>
            <w:rStyle w:val="Hyperlink"/>
            <w:webHidden/>
          </w:rPr>
          <w:fldChar w:fldCharType="begin"/>
        </w:r>
        <w:r w:rsidR="00B520CF" w:rsidRPr="00B520CF">
          <w:rPr>
            <w:rStyle w:val="Hyperlink"/>
            <w:webHidden/>
          </w:rPr>
          <w:instrText xml:space="preserve"> PAGEREF _Toc475006530 \h </w:instrText>
        </w:r>
        <w:r w:rsidRPr="00B520CF">
          <w:rPr>
            <w:rStyle w:val="Hyperlink"/>
            <w:webHidden/>
          </w:rPr>
        </w:r>
        <w:r w:rsidRPr="00B520CF">
          <w:rPr>
            <w:rStyle w:val="Hyperlink"/>
            <w:webHidden/>
          </w:rPr>
          <w:fldChar w:fldCharType="separate"/>
        </w:r>
        <w:r w:rsidR="00B520CF" w:rsidRPr="00B520CF">
          <w:rPr>
            <w:rStyle w:val="Hyperlink"/>
            <w:webHidden/>
          </w:rPr>
          <w:t>35</w:t>
        </w:r>
        <w:r w:rsidRPr="00B520CF">
          <w:rPr>
            <w:rStyle w:val="Hyperlink"/>
            <w:webHidden/>
          </w:rPr>
          <w:fldChar w:fldCharType="end"/>
        </w:r>
      </w:hyperlink>
    </w:p>
    <w:p w:rsidR="00B520CF" w:rsidRPr="00B520CF" w:rsidRDefault="009F7D82" w:rsidP="00B520CF">
      <w:pPr>
        <w:pStyle w:val="TOC9"/>
        <w:tabs>
          <w:tab w:val="right" w:leader="dot" w:pos="8778"/>
        </w:tabs>
        <w:spacing w:after="0" w:line="312" w:lineRule="auto"/>
        <w:ind w:left="1701" w:hanging="1701"/>
        <w:rPr>
          <w:rStyle w:val="Hyperlink"/>
        </w:rPr>
      </w:pPr>
      <w:hyperlink w:anchor="_Toc475006531" w:history="1">
        <w:r w:rsidR="00B520CF" w:rsidRPr="00DA6ACF">
          <w:rPr>
            <w:rStyle w:val="Hyperlink"/>
            <w:noProof/>
          </w:rPr>
          <w:t xml:space="preserve">Biểu đồ 3.3: </w:t>
        </w:r>
        <w:r w:rsidR="00B520CF">
          <w:rPr>
            <w:rStyle w:val="Hyperlink"/>
            <w:noProof/>
          </w:rPr>
          <w:tab/>
        </w:r>
        <w:r w:rsidR="00B520CF" w:rsidRPr="00DA6ACF">
          <w:rPr>
            <w:rStyle w:val="Hyperlink"/>
            <w:noProof/>
          </w:rPr>
          <w:t>Độ tuổi bắt đầu hút</w:t>
        </w:r>
        <w:r w:rsidR="00B520CF" w:rsidRPr="00B520CF">
          <w:rPr>
            <w:rStyle w:val="Hyperlink"/>
            <w:webHidden/>
          </w:rPr>
          <w:tab/>
        </w:r>
        <w:r w:rsidRPr="00B520CF">
          <w:rPr>
            <w:rStyle w:val="Hyperlink"/>
            <w:webHidden/>
          </w:rPr>
          <w:fldChar w:fldCharType="begin"/>
        </w:r>
        <w:r w:rsidR="00B520CF" w:rsidRPr="00B520CF">
          <w:rPr>
            <w:rStyle w:val="Hyperlink"/>
            <w:webHidden/>
          </w:rPr>
          <w:instrText xml:space="preserve"> PAGEREF _Toc475006531 \h </w:instrText>
        </w:r>
        <w:r w:rsidRPr="00B520CF">
          <w:rPr>
            <w:rStyle w:val="Hyperlink"/>
            <w:webHidden/>
          </w:rPr>
        </w:r>
        <w:r w:rsidRPr="00B520CF">
          <w:rPr>
            <w:rStyle w:val="Hyperlink"/>
            <w:webHidden/>
          </w:rPr>
          <w:fldChar w:fldCharType="separate"/>
        </w:r>
        <w:r w:rsidR="00B520CF" w:rsidRPr="00B520CF">
          <w:rPr>
            <w:rStyle w:val="Hyperlink"/>
            <w:webHidden/>
          </w:rPr>
          <w:t>35</w:t>
        </w:r>
        <w:r w:rsidRPr="00B520CF">
          <w:rPr>
            <w:rStyle w:val="Hyperlink"/>
            <w:webHidden/>
          </w:rPr>
          <w:fldChar w:fldCharType="end"/>
        </w:r>
      </w:hyperlink>
    </w:p>
    <w:p w:rsidR="00B520CF" w:rsidRPr="00B520CF" w:rsidRDefault="009F7D82" w:rsidP="00B520CF">
      <w:pPr>
        <w:pStyle w:val="TOC9"/>
        <w:tabs>
          <w:tab w:val="right" w:leader="dot" w:pos="8778"/>
        </w:tabs>
        <w:spacing w:after="0" w:line="312" w:lineRule="auto"/>
        <w:ind w:left="1701" w:hanging="1701"/>
        <w:rPr>
          <w:rStyle w:val="Hyperlink"/>
        </w:rPr>
      </w:pPr>
      <w:hyperlink w:anchor="_Toc475006532" w:history="1">
        <w:r w:rsidR="00B520CF" w:rsidRPr="00DA6ACF">
          <w:rPr>
            <w:rStyle w:val="Hyperlink"/>
            <w:noProof/>
          </w:rPr>
          <w:t xml:space="preserve">Biểu đồ 3.4: </w:t>
        </w:r>
        <w:r w:rsidR="00B520CF">
          <w:rPr>
            <w:rStyle w:val="Hyperlink"/>
            <w:noProof/>
          </w:rPr>
          <w:tab/>
        </w:r>
        <w:r w:rsidR="00B520CF" w:rsidRPr="00DA6ACF">
          <w:rPr>
            <w:rStyle w:val="Hyperlink"/>
            <w:noProof/>
          </w:rPr>
          <w:t>Lý do hút thuốc</w:t>
        </w:r>
        <w:r w:rsidR="00B520CF" w:rsidRPr="00B520CF">
          <w:rPr>
            <w:rStyle w:val="Hyperlink"/>
            <w:webHidden/>
          </w:rPr>
          <w:tab/>
        </w:r>
        <w:r w:rsidRPr="00B520CF">
          <w:rPr>
            <w:rStyle w:val="Hyperlink"/>
            <w:webHidden/>
          </w:rPr>
          <w:fldChar w:fldCharType="begin"/>
        </w:r>
        <w:r w:rsidR="00B520CF" w:rsidRPr="00B520CF">
          <w:rPr>
            <w:rStyle w:val="Hyperlink"/>
            <w:webHidden/>
          </w:rPr>
          <w:instrText xml:space="preserve"> PAGEREF _Toc475006532 \h </w:instrText>
        </w:r>
        <w:r w:rsidRPr="00B520CF">
          <w:rPr>
            <w:rStyle w:val="Hyperlink"/>
            <w:webHidden/>
          </w:rPr>
        </w:r>
        <w:r w:rsidRPr="00B520CF">
          <w:rPr>
            <w:rStyle w:val="Hyperlink"/>
            <w:webHidden/>
          </w:rPr>
          <w:fldChar w:fldCharType="separate"/>
        </w:r>
        <w:r w:rsidR="00B520CF" w:rsidRPr="00B520CF">
          <w:rPr>
            <w:rStyle w:val="Hyperlink"/>
            <w:webHidden/>
          </w:rPr>
          <w:t>36</w:t>
        </w:r>
        <w:r w:rsidRPr="00B520CF">
          <w:rPr>
            <w:rStyle w:val="Hyperlink"/>
            <w:webHidden/>
          </w:rPr>
          <w:fldChar w:fldCharType="end"/>
        </w:r>
      </w:hyperlink>
    </w:p>
    <w:p w:rsidR="00B520CF" w:rsidRPr="00B520CF" w:rsidRDefault="009F7D82" w:rsidP="00B520CF">
      <w:pPr>
        <w:pStyle w:val="TOC9"/>
        <w:tabs>
          <w:tab w:val="right" w:leader="dot" w:pos="8778"/>
        </w:tabs>
        <w:spacing w:after="0" w:line="312" w:lineRule="auto"/>
        <w:ind w:left="1701" w:hanging="1701"/>
        <w:rPr>
          <w:rStyle w:val="Hyperlink"/>
        </w:rPr>
      </w:pPr>
      <w:hyperlink w:anchor="_Toc475006533" w:history="1">
        <w:r w:rsidR="00B520CF" w:rsidRPr="00DA6ACF">
          <w:rPr>
            <w:rStyle w:val="Hyperlink"/>
            <w:noProof/>
          </w:rPr>
          <w:t xml:space="preserve">Biểu đồ 3.5: </w:t>
        </w:r>
        <w:r w:rsidR="00B520CF">
          <w:rPr>
            <w:rStyle w:val="Hyperlink"/>
            <w:noProof/>
          </w:rPr>
          <w:tab/>
        </w:r>
        <w:r w:rsidR="00B520CF" w:rsidRPr="00DA6ACF">
          <w:rPr>
            <w:rStyle w:val="Hyperlink"/>
            <w:noProof/>
          </w:rPr>
          <w:t>Lần đầu tiên bỏ thuốc lá sau khi hút</w:t>
        </w:r>
        <w:r w:rsidR="00B520CF" w:rsidRPr="00B520CF">
          <w:rPr>
            <w:rStyle w:val="Hyperlink"/>
            <w:webHidden/>
          </w:rPr>
          <w:tab/>
        </w:r>
        <w:r w:rsidRPr="00B520CF">
          <w:rPr>
            <w:rStyle w:val="Hyperlink"/>
            <w:webHidden/>
          </w:rPr>
          <w:fldChar w:fldCharType="begin"/>
        </w:r>
        <w:r w:rsidR="00B520CF" w:rsidRPr="00B520CF">
          <w:rPr>
            <w:rStyle w:val="Hyperlink"/>
            <w:webHidden/>
          </w:rPr>
          <w:instrText xml:space="preserve"> PAGEREF _Toc475006533 \h </w:instrText>
        </w:r>
        <w:r w:rsidRPr="00B520CF">
          <w:rPr>
            <w:rStyle w:val="Hyperlink"/>
            <w:webHidden/>
          </w:rPr>
        </w:r>
        <w:r w:rsidRPr="00B520CF">
          <w:rPr>
            <w:rStyle w:val="Hyperlink"/>
            <w:webHidden/>
          </w:rPr>
          <w:fldChar w:fldCharType="separate"/>
        </w:r>
        <w:r w:rsidR="00B520CF" w:rsidRPr="00B520CF">
          <w:rPr>
            <w:rStyle w:val="Hyperlink"/>
            <w:webHidden/>
          </w:rPr>
          <w:t>37</w:t>
        </w:r>
        <w:r w:rsidRPr="00B520CF">
          <w:rPr>
            <w:rStyle w:val="Hyperlink"/>
            <w:webHidden/>
          </w:rPr>
          <w:fldChar w:fldCharType="end"/>
        </w:r>
      </w:hyperlink>
    </w:p>
    <w:p w:rsidR="00B520CF" w:rsidRPr="00B520CF" w:rsidRDefault="009F7D82" w:rsidP="00B520CF">
      <w:pPr>
        <w:pStyle w:val="TOC9"/>
        <w:tabs>
          <w:tab w:val="right" w:leader="dot" w:pos="8778"/>
        </w:tabs>
        <w:spacing w:after="0" w:line="312" w:lineRule="auto"/>
        <w:ind w:left="1701" w:hanging="1701"/>
        <w:rPr>
          <w:rStyle w:val="Hyperlink"/>
        </w:rPr>
      </w:pPr>
      <w:hyperlink w:anchor="_Toc475006534" w:history="1">
        <w:r w:rsidR="00B520CF" w:rsidRPr="00DA6ACF">
          <w:rPr>
            <w:rStyle w:val="Hyperlink"/>
            <w:noProof/>
          </w:rPr>
          <w:t xml:space="preserve">Biểu đồ 3.6: </w:t>
        </w:r>
        <w:r w:rsidR="00B520CF">
          <w:rPr>
            <w:rStyle w:val="Hyperlink"/>
            <w:noProof/>
          </w:rPr>
          <w:tab/>
        </w:r>
        <w:r w:rsidR="00B520CF" w:rsidRPr="00DA6ACF">
          <w:rPr>
            <w:rStyle w:val="Hyperlink"/>
            <w:noProof/>
          </w:rPr>
          <w:t>Lý do lần đầu tiên bỏ thuốc</w:t>
        </w:r>
        <w:r w:rsidR="00B520CF" w:rsidRPr="00B520CF">
          <w:rPr>
            <w:rStyle w:val="Hyperlink"/>
            <w:webHidden/>
          </w:rPr>
          <w:tab/>
        </w:r>
        <w:r w:rsidRPr="00B520CF">
          <w:rPr>
            <w:rStyle w:val="Hyperlink"/>
            <w:webHidden/>
          </w:rPr>
          <w:fldChar w:fldCharType="begin"/>
        </w:r>
        <w:r w:rsidR="00B520CF" w:rsidRPr="00B520CF">
          <w:rPr>
            <w:rStyle w:val="Hyperlink"/>
            <w:webHidden/>
          </w:rPr>
          <w:instrText xml:space="preserve"> PAGEREF _Toc475006534 \h </w:instrText>
        </w:r>
        <w:r w:rsidRPr="00B520CF">
          <w:rPr>
            <w:rStyle w:val="Hyperlink"/>
            <w:webHidden/>
          </w:rPr>
        </w:r>
        <w:r w:rsidRPr="00B520CF">
          <w:rPr>
            <w:rStyle w:val="Hyperlink"/>
            <w:webHidden/>
          </w:rPr>
          <w:fldChar w:fldCharType="separate"/>
        </w:r>
        <w:r w:rsidR="00B520CF" w:rsidRPr="00B520CF">
          <w:rPr>
            <w:rStyle w:val="Hyperlink"/>
            <w:webHidden/>
          </w:rPr>
          <w:t>38</w:t>
        </w:r>
        <w:r w:rsidRPr="00B520CF">
          <w:rPr>
            <w:rStyle w:val="Hyperlink"/>
            <w:webHidden/>
          </w:rPr>
          <w:fldChar w:fldCharType="end"/>
        </w:r>
      </w:hyperlink>
    </w:p>
    <w:p w:rsidR="00B520CF" w:rsidRPr="00B520CF" w:rsidRDefault="009F7D82" w:rsidP="00B520CF">
      <w:pPr>
        <w:pStyle w:val="TOC9"/>
        <w:tabs>
          <w:tab w:val="right" w:leader="dot" w:pos="8778"/>
        </w:tabs>
        <w:spacing w:after="0" w:line="312" w:lineRule="auto"/>
        <w:ind w:left="1701" w:hanging="1701"/>
        <w:rPr>
          <w:rStyle w:val="Hyperlink"/>
        </w:rPr>
      </w:pPr>
      <w:hyperlink w:anchor="_Toc475006535" w:history="1">
        <w:r w:rsidR="00B520CF" w:rsidRPr="00DA6ACF">
          <w:rPr>
            <w:rStyle w:val="Hyperlink"/>
            <w:noProof/>
          </w:rPr>
          <w:t xml:space="preserve">Biểu đồ 3.7: </w:t>
        </w:r>
        <w:r w:rsidR="00B520CF">
          <w:rPr>
            <w:rStyle w:val="Hyperlink"/>
            <w:noProof/>
          </w:rPr>
          <w:tab/>
        </w:r>
        <w:r w:rsidR="00B520CF" w:rsidRPr="00DA6ACF">
          <w:rPr>
            <w:rStyle w:val="Hyperlink"/>
            <w:noProof/>
          </w:rPr>
          <w:t>Lần bỏ thuốc lá lâu nhất</w:t>
        </w:r>
        <w:r w:rsidR="00B520CF" w:rsidRPr="00B520CF">
          <w:rPr>
            <w:rStyle w:val="Hyperlink"/>
            <w:webHidden/>
          </w:rPr>
          <w:tab/>
        </w:r>
        <w:r w:rsidRPr="00B520CF">
          <w:rPr>
            <w:rStyle w:val="Hyperlink"/>
            <w:webHidden/>
          </w:rPr>
          <w:fldChar w:fldCharType="begin"/>
        </w:r>
        <w:r w:rsidR="00B520CF" w:rsidRPr="00B520CF">
          <w:rPr>
            <w:rStyle w:val="Hyperlink"/>
            <w:webHidden/>
          </w:rPr>
          <w:instrText xml:space="preserve"> PAGEREF _Toc475006535 \h </w:instrText>
        </w:r>
        <w:r w:rsidRPr="00B520CF">
          <w:rPr>
            <w:rStyle w:val="Hyperlink"/>
            <w:webHidden/>
          </w:rPr>
        </w:r>
        <w:r w:rsidRPr="00B520CF">
          <w:rPr>
            <w:rStyle w:val="Hyperlink"/>
            <w:webHidden/>
          </w:rPr>
          <w:fldChar w:fldCharType="separate"/>
        </w:r>
        <w:r w:rsidR="00B520CF" w:rsidRPr="00B520CF">
          <w:rPr>
            <w:rStyle w:val="Hyperlink"/>
            <w:webHidden/>
          </w:rPr>
          <w:t>39</w:t>
        </w:r>
        <w:r w:rsidRPr="00B520CF">
          <w:rPr>
            <w:rStyle w:val="Hyperlink"/>
            <w:webHidden/>
          </w:rPr>
          <w:fldChar w:fldCharType="end"/>
        </w:r>
      </w:hyperlink>
    </w:p>
    <w:p w:rsidR="00B520CF" w:rsidRPr="00B520CF" w:rsidRDefault="009F7D82" w:rsidP="00B520CF">
      <w:pPr>
        <w:pStyle w:val="TOC9"/>
        <w:tabs>
          <w:tab w:val="right" w:leader="dot" w:pos="8778"/>
        </w:tabs>
        <w:spacing w:after="0" w:line="312" w:lineRule="auto"/>
        <w:ind w:left="1701" w:hanging="1701"/>
        <w:rPr>
          <w:rStyle w:val="Hyperlink"/>
        </w:rPr>
      </w:pPr>
      <w:hyperlink w:anchor="_Toc475006536" w:history="1">
        <w:r w:rsidR="00B520CF" w:rsidRPr="00DA6ACF">
          <w:rPr>
            <w:rStyle w:val="Hyperlink"/>
            <w:noProof/>
          </w:rPr>
          <w:t xml:space="preserve">Biểu đồ 3.8: </w:t>
        </w:r>
        <w:r w:rsidR="00B520CF">
          <w:rPr>
            <w:rStyle w:val="Hyperlink"/>
            <w:noProof/>
          </w:rPr>
          <w:tab/>
        </w:r>
        <w:r w:rsidR="00B520CF" w:rsidRPr="00DA6ACF">
          <w:rPr>
            <w:rStyle w:val="Hyperlink"/>
            <w:noProof/>
          </w:rPr>
          <w:t>Tổng số lần bỏ thuốc lá</w:t>
        </w:r>
        <w:r w:rsidR="00B520CF" w:rsidRPr="00B520CF">
          <w:rPr>
            <w:rStyle w:val="Hyperlink"/>
            <w:webHidden/>
          </w:rPr>
          <w:tab/>
        </w:r>
        <w:r w:rsidRPr="00B520CF">
          <w:rPr>
            <w:rStyle w:val="Hyperlink"/>
            <w:webHidden/>
          </w:rPr>
          <w:fldChar w:fldCharType="begin"/>
        </w:r>
        <w:r w:rsidR="00B520CF" w:rsidRPr="00B520CF">
          <w:rPr>
            <w:rStyle w:val="Hyperlink"/>
            <w:webHidden/>
          </w:rPr>
          <w:instrText xml:space="preserve"> PAGEREF _Toc475006536 \h </w:instrText>
        </w:r>
        <w:r w:rsidRPr="00B520CF">
          <w:rPr>
            <w:rStyle w:val="Hyperlink"/>
            <w:webHidden/>
          </w:rPr>
        </w:r>
        <w:r w:rsidRPr="00B520CF">
          <w:rPr>
            <w:rStyle w:val="Hyperlink"/>
            <w:webHidden/>
          </w:rPr>
          <w:fldChar w:fldCharType="separate"/>
        </w:r>
        <w:r w:rsidR="00B520CF" w:rsidRPr="00B520CF">
          <w:rPr>
            <w:rStyle w:val="Hyperlink"/>
            <w:webHidden/>
          </w:rPr>
          <w:t>40</w:t>
        </w:r>
        <w:r w:rsidRPr="00B520CF">
          <w:rPr>
            <w:rStyle w:val="Hyperlink"/>
            <w:webHidden/>
          </w:rPr>
          <w:fldChar w:fldCharType="end"/>
        </w:r>
      </w:hyperlink>
    </w:p>
    <w:p w:rsidR="00B520CF" w:rsidRPr="00B520CF" w:rsidRDefault="009F7D82" w:rsidP="00B520CF">
      <w:pPr>
        <w:pStyle w:val="TOC9"/>
        <w:tabs>
          <w:tab w:val="right" w:leader="dot" w:pos="8778"/>
        </w:tabs>
        <w:spacing w:after="0" w:line="312" w:lineRule="auto"/>
        <w:ind w:left="1701" w:hanging="1701"/>
        <w:rPr>
          <w:rStyle w:val="Hyperlink"/>
        </w:rPr>
      </w:pPr>
      <w:hyperlink w:anchor="_Toc475006537" w:history="1">
        <w:r w:rsidR="00B520CF" w:rsidRPr="00DA6ACF">
          <w:rPr>
            <w:rStyle w:val="Hyperlink"/>
            <w:noProof/>
          </w:rPr>
          <w:t>Biểu đồ 3.9.</w:t>
        </w:r>
        <w:r w:rsidR="00B520CF">
          <w:rPr>
            <w:rStyle w:val="Hyperlink"/>
            <w:noProof/>
          </w:rPr>
          <w:tab/>
        </w:r>
        <w:r w:rsidR="00B520CF" w:rsidRPr="00DA6ACF">
          <w:rPr>
            <w:rStyle w:val="Hyperlink"/>
            <w:noProof/>
          </w:rPr>
          <w:t>Hút nhiều thuốc nhất vào lúc nào</w:t>
        </w:r>
        <w:r w:rsidR="00B520CF" w:rsidRPr="00B520CF">
          <w:rPr>
            <w:rStyle w:val="Hyperlink"/>
            <w:webHidden/>
          </w:rPr>
          <w:tab/>
        </w:r>
        <w:r w:rsidRPr="00B520CF">
          <w:rPr>
            <w:rStyle w:val="Hyperlink"/>
            <w:webHidden/>
          </w:rPr>
          <w:fldChar w:fldCharType="begin"/>
        </w:r>
        <w:r w:rsidR="00B520CF" w:rsidRPr="00B520CF">
          <w:rPr>
            <w:rStyle w:val="Hyperlink"/>
            <w:webHidden/>
          </w:rPr>
          <w:instrText xml:space="preserve"> PAGEREF _Toc475006537 \h </w:instrText>
        </w:r>
        <w:r w:rsidRPr="00B520CF">
          <w:rPr>
            <w:rStyle w:val="Hyperlink"/>
            <w:webHidden/>
          </w:rPr>
        </w:r>
        <w:r w:rsidRPr="00B520CF">
          <w:rPr>
            <w:rStyle w:val="Hyperlink"/>
            <w:webHidden/>
          </w:rPr>
          <w:fldChar w:fldCharType="separate"/>
        </w:r>
        <w:r w:rsidR="00B520CF" w:rsidRPr="00B520CF">
          <w:rPr>
            <w:rStyle w:val="Hyperlink"/>
            <w:webHidden/>
          </w:rPr>
          <w:t>41</w:t>
        </w:r>
        <w:r w:rsidRPr="00B520CF">
          <w:rPr>
            <w:rStyle w:val="Hyperlink"/>
            <w:webHidden/>
          </w:rPr>
          <w:fldChar w:fldCharType="end"/>
        </w:r>
      </w:hyperlink>
    </w:p>
    <w:p w:rsidR="00B520CF" w:rsidRPr="00B520CF" w:rsidRDefault="009F7D82" w:rsidP="00B520CF">
      <w:pPr>
        <w:pStyle w:val="TOC9"/>
        <w:tabs>
          <w:tab w:val="right" w:leader="dot" w:pos="8778"/>
        </w:tabs>
        <w:spacing w:after="0" w:line="312" w:lineRule="auto"/>
        <w:ind w:left="1701" w:hanging="1701"/>
        <w:rPr>
          <w:rStyle w:val="Hyperlink"/>
        </w:rPr>
      </w:pPr>
      <w:hyperlink w:anchor="_Toc475006538" w:history="1">
        <w:r w:rsidR="00B520CF" w:rsidRPr="00DA6ACF">
          <w:rPr>
            <w:rStyle w:val="Hyperlink"/>
            <w:noProof/>
          </w:rPr>
          <w:t xml:space="preserve">Biểu đồ 3.10: </w:t>
        </w:r>
        <w:r w:rsidR="00B520CF">
          <w:rPr>
            <w:rStyle w:val="Hyperlink"/>
            <w:noProof/>
          </w:rPr>
          <w:tab/>
        </w:r>
        <w:r w:rsidR="00B520CF" w:rsidRPr="00DA6ACF">
          <w:rPr>
            <w:rStyle w:val="Hyperlink"/>
            <w:noProof/>
          </w:rPr>
          <w:t>Lý do tiếp tục hút thuốc</w:t>
        </w:r>
        <w:r w:rsidR="00B520CF" w:rsidRPr="00B520CF">
          <w:rPr>
            <w:rStyle w:val="Hyperlink"/>
            <w:webHidden/>
          </w:rPr>
          <w:tab/>
        </w:r>
        <w:r w:rsidRPr="00B520CF">
          <w:rPr>
            <w:rStyle w:val="Hyperlink"/>
            <w:webHidden/>
          </w:rPr>
          <w:fldChar w:fldCharType="begin"/>
        </w:r>
        <w:r w:rsidR="00B520CF" w:rsidRPr="00B520CF">
          <w:rPr>
            <w:rStyle w:val="Hyperlink"/>
            <w:webHidden/>
          </w:rPr>
          <w:instrText xml:space="preserve"> PAGEREF _Toc475006538 \h </w:instrText>
        </w:r>
        <w:r w:rsidRPr="00B520CF">
          <w:rPr>
            <w:rStyle w:val="Hyperlink"/>
            <w:webHidden/>
          </w:rPr>
        </w:r>
        <w:r w:rsidRPr="00B520CF">
          <w:rPr>
            <w:rStyle w:val="Hyperlink"/>
            <w:webHidden/>
          </w:rPr>
          <w:fldChar w:fldCharType="separate"/>
        </w:r>
        <w:r w:rsidR="00B520CF" w:rsidRPr="00B520CF">
          <w:rPr>
            <w:rStyle w:val="Hyperlink"/>
            <w:webHidden/>
          </w:rPr>
          <w:t>41</w:t>
        </w:r>
        <w:r w:rsidRPr="00B520CF">
          <w:rPr>
            <w:rStyle w:val="Hyperlink"/>
            <w:webHidden/>
          </w:rPr>
          <w:fldChar w:fldCharType="end"/>
        </w:r>
      </w:hyperlink>
    </w:p>
    <w:p w:rsidR="00B520CF" w:rsidRPr="00B520CF" w:rsidRDefault="009F7D82" w:rsidP="00B520CF">
      <w:pPr>
        <w:pStyle w:val="TOC9"/>
        <w:tabs>
          <w:tab w:val="right" w:leader="dot" w:pos="8778"/>
        </w:tabs>
        <w:spacing w:after="0" w:line="312" w:lineRule="auto"/>
        <w:ind w:left="1701" w:hanging="1701"/>
        <w:rPr>
          <w:rStyle w:val="Hyperlink"/>
        </w:rPr>
      </w:pPr>
      <w:hyperlink w:anchor="_Toc475006539" w:history="1">
        <w:r w:rsidR="00B520CF" w:rsidRPr="00DA6ACF">
          <w:rPr>
            <w:rStyle w:val="Hyperlink"/>
            <w:noProof/>
          </w:rPr>
          <w:t xml:space="preserve">Biểu đồ 3.11. </w:t>
        </w:r>
        <w:r w:rsidR="00B520CF">
          <w:rPr>
            <w:rStyle w:val="Hyperlink"/>
            <w:noProof/>
          </w:rPr>
          <w:tab/>
        </w:r>
        <w:r w:rsidR="00B520CF" w:rsidRPr="00DA6ACF">
          <w:rPr>
            <w:rStyle w:val="Hyperlink"/>
            <w:noProof/>
          </w:rPr>
          <w:t>Thời điểm thèm hút thuốc nhất.</w:t>
        </w:r>
        <w:r w:rsidR="00B520CF" w:rsidRPr="00B520CF">
          <w:rPr>
            <w:rStyle w:val="Hyperlink"/>
            <w:webHidden/>
          </w:rPr>
          <w:tab/>
        </w:r>
        <w:r w:rsidRPr="00B520CF">
          <w:rPr>
            <w:rStyle w:val="Hyperlink"/>
            <w:webHidden/>
          </w:rPr>
          <w:fldChar w:fldCharType="begin"/>
        </w:r>
        <w:r w:rsidR="00B520CF" w:rsidRPr="00B520CF">
          <w:rPr>
            <w:rStyle w:val="Hyperlink"/>
            <w:webHidden/>
          </w:rPr>
          <w:instrText xml:space="preserve"> PAGEREF _Toc475006539 \h </w:instrText>
        </w:r>
        <w:r w:rsidRPr="00B520CF">
          <w:rPr>
            <w:rStyle w:val="Hyperlink"/>
            <w:webHidden/>
          </w:rPr>
        </w:r>
        <w:r w:rsidRPr="00B520CF">
          <w:rPr>
            <w:rStyle w:val="Hyperlink"/>
            <w:webHidden/>
          </w:rPr>
          <w:fldChar w:fldCharType="separate"/>
        </w:r>
        <w:r w:rsidR="00B520CF" w:rsidRPr="00B520CF">
          <w:rPr>
            <w:rStyle w:val="Hyperlink"/>
            <w:webHidden/>
          </w:rPr>
          <w:t>42</w:t>
        </w:r>
        <w:r w:rsidRPr="00B520CF">
          <w:rPr>
            <w:rStyle w:val="Hyperlink"/>
            <w:webHidden/>
          </w:rPr>
          <w:fldChar w:fldCharType="end"/>
        </w:r>
      </w:hyperlink>
    </w:p>
    <w:p w:rsidR="00B520CF" w:rsidRPr="00B520CF" w:rsidRDefault="009F7D82" w:rsidP="00B520CF">
      <w:pPr>
        <w:pStyle w:val="TOC9"/>
        <w:tabs>
          <w:tab w:val="right" w:leader="dot" w:pos="8778"/>
        </w:tabs>
        <w:spacing w:after="0" w:line="312" w:lineRule="auto"/>
        <w:ind w:left="1701" w:hanging="1701"/>
        <w:rPr>
          <w:rStyle w:val="Hyperlink"/>
        </w:rPr>
      </w:pPr>
      <w:hyperlink w:anchor="_Toc475006540" w:history="1">
        <w:r w:rsidR="00B520CF" w:rsidRPr="00DA6ACF">
          <w:rPr>
            <w:rStyle w:val="Hyperlink"/>
            <w:noProof/>
          </w:rPr>
          <w:t xml:space="preserve">Biểu đồ 3.12. </w:t>
        </w:r>
        <w:r w:rsidR="00B520CF">
          <w:rPr>
            <w:rStyle w:val="Hyperlink"/>
            <w:noProof/>
          </w:rPr>
          <w:tab/>
        </w:r>
        <w:r w:rsidR="00B520CF" w:rsidRPr="00DA6ACF">
          <w:rPr>
            <w:rStyle w:val="Hyperlink"/>
            <w:noProof/>
          </w:rPr>
          <w:t>Yếu tố ảnh hưởng đến khả năng cai thuốc.</w:t>
        </w:r>
        <w:r w:rsidR="00B520CF" w:rsidRPr="00B520CF">
          <w:rPr>
            <w:rStyle w:val="Hyperlink"/>
            <w:webHidden/>
          </w:rPr>
          <w:tab/>
        </w:r>
        <w:r w:rsidRPr="00B520CF">
          <w:rPr>
            <w:rStyle w:val="Hyperlink"/>
            <w:webHidden/>
          </w:rPr>
          <w:fldChar w:fldCharType="begin"/>
        </w:r>
        <w:r w:rsidR="00B520CF" w:rsidRPr="00B520CF">
          <w:rPr>
            <w:rStyle w:val="Hyperlink"/>
            <w:webHidden/>
          </w:rPr>
          <w:instrText xml:space="preserve"> PAGEREF _Toc475006540 \h </w:instrText>
        </w:r>
        <w:r w:rsidRPr="00B520CF">
          <w:rPr>
            <w:rStyle w:val="Hyperlink"/>
            <w:webHidden/>
          </w:rPr>
        </w:r>
        <w:r w:rsidRPr="00B520CF">
          <w:rPr>
            <w:rStyle w:val="Hyperlink"/>
            <w:webHidden/>
          </w:rPr>
          <w:fldChar w:fldCharType="separate"/>
        </w:r>
        <w:r w:rsidR="00B520CF" w:rsidRPr="00B520CF">
          <w:rPr>
            <w:rStyle w:val="Hyperlink"/>
            <w:webHidden/>
          </w:rPr>
          <w:t>43</w:t>
        </w:r>
        <w:r w:rsidRPr="00B520CF">
          <w:rPr>
            <w:rStyle w:val="Hyperlink"/>
            <w:webHidden/>
          </w:rPr>
          <w:fldChar w:fldCharType="end"/>
        </w:r>
      </w:hyperlink>
    </w:p>
    <w:p w:rsidR="00B520CF" w:rsidRPr="00B520CF" w:rsidRDefault="009F7D82" w:rsidP="00B520CF">
      <w:pPr>
        <w:pStyle w:val="TOC9"/>
        <w:tabs>
          <w:tab w:val="right" w:leader="dot" w:pos="8778"/>
        </w:tabs>
        <w:spacing w:after="0" w:line="312" w:lineRule="auto"/>
        <w:ind w:left="1701" w:hanging="1701"/>
        <w:rPr>
          <w:rStyle w:val="Hyperlink"/>
        </w:rPr>
      </w:pPr>
      <w:hyperlink w:anchor="_Toc475006541" w:history="1">
        <w:r w:rsidR="00B520CF" w:rsidRPr="00DA6ACF">
          <w:rPr>
            <w:rStyle w:val="Hyperlink"/>
            <w:noProof/>
          </w:rPr>
          <w:t xml:space="preserve">Biểu đồ 3.13. </w:t>
        </w:r>
        <w:r w:rsidR="00B520CF">
          <w:rPr>
            <w:rStyle w:val="Hyperlink"/>
            <w:noProof/>
          </w:rPr>
          <w:tab/>
        </w:r>
        <w:r w:rsidR="00B520CF" w:rsidRPr="00DA6ACF">
          <w:rPr>
            <w:rStyle w:val="Hyperlink"/>
            <w:noProof/>
          </w:rPr>
          <w:t>Sau khi ngủ dậy bao lâu thì hút điếu đầu tiên.</w:t>
        </w:r>
        <w:r w:rsidR="00B520CF" w:rsidRPr="00B520CF">
          <w:rPr>
            <w:rStyle w:val="Hyperlink"/>
            <w:webHidden/>
          </w:rPr>
          <w:tab/>
        </w:r>
        <w:r w:rsidRPr="00B520CF">
          <w:rPr>
            <w:rStyle w:val="Hyperlink"/>
            <w:webHidden/>
          </w:rPr>
          <w:fldChar w:fldCharType="begin"/>
        </w:r>
        <w:r w:rsidR="00B520CF" w:rsidRPr="00B520CF">
          <w:rPr>
            <w:rStyle w:val="Hyperlink"/>
            <w:webHidden/>
          </w:rPr>
          <w:instrText xml:space="preserve"> PAGEREF _Toc475006541 \h </w:instrText>
        </w:r>
        <w:r w:rsidRPr="00B520CF">
          <w:rPr>
            <w:rStyle w:val="Hyperlink"/>
            <w:webHidden/>
          </w:rPr>
        </w:r>
        <w:r w:rsidRPr="00B520CF">
          <w:rPr>
            <w:rStyle w:val="Hyperlink"/>
            <w:webHidden/>
          </w:rPr>
          <w:fldChar w:fldCharType="separate"/>
        </w:r>
        <w:r w:rsidR="00B520CF" w:rsidRPr="00B520CF">
          <w:rPr>
            <w:rStyle w:val="Hyperlink"/>
            <w:webHidden/>
          </w:rPr>
          <w:t>45</w:t>
        </w:r>
        <w:r w:rsidRPr="00B520CF">
          <w:rPr>
            <w:rStyle w:val="Hyperlink"/>
            <w:webHidden/>
          </w:rPr>
          <w:fldChar w:fldCharType="end"/>
        </w:r>
      </w:hyperlink>
    </w:p>
    <w:p w:rsidR="00B520CF" w:rsidRPr="00B520CF" w:rsidRDefault="009F7D82" w:rsidP="00B520CF">
      <w:pPr>
        <w:pStyle w:val="TOC9"/>
        <w:tabs>
          <w:tab w:val="right" w:leader="dot" w:pos="8778"/>
        </w:tabs>
        <w:spacing w:after="0" w:line="312" w:lineRule="auto"/>
        <w:ind w:left="1701" w:hanging="1701"/>
        <w:rPr>
          <w:rStyle w:val="Hyperlink"/>
        </w:rPr>
      </w:pPr>
      <w:hyperlink w:anchor="_Toc475006542" w:history="1">
        <w:r w:rsidR="00B520CF" w:rsidRPr="00DA6ACF">
          <w:rPr>
            <w:rStyle w:val="Hyperlink"/>
            <w:noProof/>
          </w:rPr>
          <w:t xml:space="preserve">Biểu đồ 3.14. </w:t>
        </w:r>
        <w:r w:rsidR="00B520CF">
          <w:rPr>
            <w:rStyle w:val="Hyperlink"/>
            <w:noProof/>
          </w:rPr>
          <w:tab/>
        </w:r>
        <w:r w:rsidR="00B520CF" w:rsidRPr="00DA6ACF">
          <w:rPr>
            <w:rStyle w:val="Hyperlink"/>
            <w:noProof/>
          </w:rPr>
          <w:t>Các biểu hiện sau khi bỏ thuốc lá.</w:t>
        </w:r>
        <w:r w:rsidR="00B520CF" w:rsidRPr="00B520CF">
          <w:rPr>
            <w:rStyle w:val="Hyperlink"/>
            <w:webHidden/>
          </w:rPr>
          <w:tab/>
        </w:r>
        <w:r w:rsidRPr="00B520CF">
          <w:rPr>
            <w:rStyle w:val="Hyperlink"/>
            <w:webHidden/>
          </w:rPr>
          <w:fldChar w:fldCharType="begin"/>
        </w:r>
        <w:r w:rsidR="00B520CF" w:rsidRPr="00B520CF">
          <w:rPr>
            <w:rStyle w:val="Hyperlink"/>
            <w:webHidden/>
          </w:rPr>
          <w:instrText xml:space="preserve"> PAGEREF _Toc475006542 \h </w:instrText>
        </w:r>
        <w:r w:rsidRPr="00B520CF">
          <w:rPr>
            <w:rStyle w:val="Hyperlink"/>
            <w:webHidden/>
          </w:rPr>
        </w:r>
        <w:r w:rsidRPr="00B520CF">
          <w:rPr>
            <w:rStyle w:val="Hyperlink"/>
            <w:webHidden/>
          </w:rPr>
          <w:fldChar w:fldCharType="separate"/>
        </w:r>
        <w:r w:rsidR="00B520CF" w:rsidRPr="00B520CF">
          <w:rPr>
            <w:rStyle w:val="Hyperlink"/>
            <w:webHidden/>
          </w:rPr>
          <w:t>47</w:t>
        </w:r>
        <w:r w:rsidRPr="00B520CF">
          <w:rPr>
            <w:rStyle w:val="Hyperlink"/>
            <w:webHidden/>
          </w:rPr>
          <w:fldChar w:fldCharType="end"/>
        </w:r>
      </w:hyperlink>
    </w:p>
    <w:p w:rsidR="00B520CF" w:rsidRPr="00B520CF" w:rsidRDefault="009F7D82" w:rsidP="00B520CF">
      <w:pPr>
        <w:pStyle w:val="TOC9"/>
        <w:tabs>
          <w:tab w:val="right" w:leader="dot" w:pos="8778"/>
        </w:tabs>
        <w:spacing w:after="0" w:line="312" w:lineRule="auto"/>
        <w:ind w:left="1701" w:hanging="1701"/>
        <w:rPr>
          <w:rStyle w:val="Hyperlink"/>
        </w:rPr>
      </w:pPr>
      <w:hyperlink w:anchor="_Toc475006543" w:history="1">
        <w:r w:rsidR="00B520CF" w:rsidRPr="00DA6ACF">
          <w:rPr>
            <w:rStyle w:val="Hyperlink"/>
            <w:noProof/>
          </w:rPr>
          <w:t xml:space="preserve">Biểu đồ 3.15. </w:t>
        </w:r>
        <w:r w:rsidR="00B520CF">
          <w:rPr>
            <w:rStyle w:val="Hyperlink"/>
            <w:noProof/>
          </w:rPr>
          <w:tab/>
        </w:r>
        <w:r w:rsidR="00B520CF" w:rsidRPr="00DA6ACF">
          <w:rPr>
            <w:rStyle w:val="Hyperlink"/>
            <w:noProof/>
          </w:rPr>
          <w:t>Các triệu chứng sau bỏ thuốc</w:t>
        </w:r>
        <w:r w:rsidR="00B520CF" w:rsidRPr="00B520CF">
          <w:rPr>
            <w:rStyle w:val="Hyperlink"/>
            <w:webHidden/>
          </w:rPr>
          <w:tab/>
        </w:r>
        <w:r w:rsidRPr="00B520CF">
          <w:rPr>
            <w:rStyle w:val="Hyperlink"/>
            <w:webHidden/>
          </w:rPr>
          <w:fldChar w:fldCharType="begin"/>
        </w:r>
        <w:r w:rsidR="00B520CF" w:rsidRPr="00B520CF">
          <w:rPr>
            <w:rStyle w:val="Hyperlink"/>
            <w:webHidden/>
          </w:rPr>
          <w:instrText xml:space="preserve"> PAGEREF _Toc475006543 \h </w:instrText>
        </w:r>
        <w:r w:rsidRPr="00B520CF">
          <w:rPr>
            <w:rStyle w:val="Hyperlink"/>
            <w:webHidden/>
          </w:rPr>
        </w:r>
        <w:r w:rsidRPr="00B520CF">
          <w:rPr>
            <w:rStyle w:val="Hyperlink"/>
            <w:webHidden/>
          </w:rPr>
          <w:fldChar w:fldCharType="separate"/>
        </w:r>
        <w:r w:rsidR="00B520CF" w:rsidRPr="00B520CF">
          <w:rPr>
            <w:rStyle w:val="Hyperlink"/>
            <w:webHidden/>
          </w:rPr>
          <w:t>48</w:t>
        </w:r>
        <w:r w:rsidRPr="00B520CF">
          <w:rPr>
            <w:rStyle w:val="Hyperlink"/>
            <w:webHidden/>
          </w:rPr>
          <w:fldChar w:fldCharType="end"/>
        </w:r>
      </w:hyperlink>
    </w:p>
    <w:p w:rsidR="00B520CF" w:rsidRDefault="009F7D82" w:rsidP="00B520CF">
      <w:pPr>
        <w:pStyle w:val="TOC9"/>
        <w:tabs>
          <w:tab w:val="right" w:leader="dot" w:pos="8778"/>
        </w:tabs>
        <w:spacing w:after="0" w:line="312" w:lineRule="auto"/>
        <w:ind w:left="1701" w:hanging="1701"/>
        <w:sectPr w:rsidR="00B520CF" w:rsidSect="00887E33">
          <w:headerReference w:type="even" r:id="rId8"/>
          <w:footerReference w:type="default" r:id="rId9"/>
          <w:pgSz w:w="11907" w:h="16840" w:code="9"/>
          <w:pgMar w:top="1418" w:right="1134" w:bottom="1418" w:left="1985" w:header="720" w:footer="720" w:gutter="0"/>
          <w:cols w:space="720"/>
          <w:docGrid w:linePitch="381"/>
        </w:sectPr>
      </w:pPr>
      <w:r w:rsidRPr="00B520CF">
        <w:rPr>
          <w:rStyle w:val="Hyperlink"/>
          <w:noProof/>
        </w:rPr>
        <w:fldChar w:fldCharType="end"/>
      </w:r>
    </w:p>
    <w:p w:rsidR="00C31E3A" w:rsidRPr="004C6DB6" w:rsidRDefault="00C31E3A" w:rsidP="00E43000">
      <w:pPr>
        <w:pStyle w:val="11"/>
      </w:pPr>
      <w:bookmarkStart w:id="1" w:name="_Toc475006250"/>
      <w:r w:rsidRPr="00E43000">
        <w:lastRenderedPageBreak/>
        <w:t>ĐẶT VẤN ĐỀ</w:t>
      </w:r>
      <w:bookmarkEnd w:id="1"/>
    </w:p>
    <w:p w:rsidR="00E43000" w:rsidRDefault="00E43000" w:rsidP="00887E33">
      <w:pPr>
        <w:spacing w:after="0" w:line="360" w:lineRule="auto"/>
        <w:ind w:firstLine="567"/>
      </w:pPr>
    </w:p>
    <w:p w:rsidR="00CE00FC" w:rsidRDefault="00C31E3A" w:rsidP="00E43000">
      <w:pPr>
        <w:spacing w:after="0" w:line="336" w:lineRule="auto"/>
        <w:ind w:firstLine="567"/>
      </w:pPr>
      <w:r w:rsidRPr="001F51B0">
        <w:t>Hiện nay, trên thế giới có khoảng 1,3 tỷ người hút thuốc. Mỗi năm có khoảng 5 triệu người chết sớm bởi thuốc lá và ước tính số lượng nà</w:t>
      </w:r>
      <w:r>
        <w:t xml:space="preserve">y sẽ tăng gấp đôi vào năm 2020. </w:t>
      </w:r>
      <w:r w:rsidR="00CE00FC">
        <w:t xml:space="preserve">Ở nước ta có khoảng 15,5 triệu người nghiện thuốc lá, đứng hàng đầu thế giới với 47,4% nam giới trưởng thành hút thuốc lá. </w:t>
      </w:r>
      <w:r w:rsidR="002279E0">
        <w:t xml:space="preserve"> Theo ước tính của Tổ chức y tế thế giới, nước ta hàng năm có khoảng 40.000 ca tử vong do các bệnh liên quan đến thuốc lá, con số này sẽ là 70.000 vào năm 2030 nếu không có biện pháp phòng chống tích cực.</w:t>
      </w:r>
    </w:p>
    <w:p w:rsidR="00D13DFA" w:rsidRDefault="002279E0" w:rsidP="00E43000">
      <w:pPr>
        <w:spacing w:after="0" w:line="336" w:lineRule="auto"/>
        <w:ind w:firstLine="567"/>
      </w:pPr>
      <w:r>
        <w:t>Đã có r</w:t>
      </w:r>
      <w:r w:rsidR="00C31E3A" w:rsidRPr="001F51B0">
        <w:t>ất nhiều nghiên cứ</w:t>
      </w:r>
      <w:r>
        <w:t>u</w:t>
      </w:r>
      <w:r w:rsidR="00C31E3A" w:rsidRPr="001F51B0">
        <w:t xml:space="preserve"> chứng minh tác hại của thuốc lá với sức khỏe.</w:t>
      </w:r>
      <w:r w:rsidR="00C31E3A">
        <w:t xml:space="preserve"> Khói thuốc lá có khoả</w:t>
      </w:r>
      <w:r w:rsidR="00E9733C">
        <w:t>ng 7</w:t>
      </w:r>
      <w:r w:rsidR="00C31E3A">
        <w:t xml:space="preserve">000 hóa chất gây ung thư và các chất gây nguy hại khác, đặc biệt là nicotin, một chất gây nghiên quyết dịnh sự phụ thuộc và chống lại các cố gắng bỏ thuốc lá. Vì thế thuốc </w:t>
      </w:r>
      <w:r w:rsidR="00C31E3A" w:rsidRPr="001F51B0">
        <w:t xml:space="preserve">lá chịu trách nhiệm là nguyên nhân của nhiều bệnh lý mãn tính nguy hiểm như </w:t>
      </w:r>
      <w:r w:rsidR="00C31E3A">
        <w:t>đột quỵ</w:t>
      </w:r>
      <w:r w:rsidR="00C31E3A" w:rsidRPr="001F51B0">
        <w:t>, nhồi máu cơ tim, bệnh phổi tắc nghẽn mạn tính hay ung thư</w:t>
      </w:r>
      <w:r w:rsidR="00C31E3A">
        <w:t xml:space="preserve">…[4]. Không </w:t>
      </w:r>
      <w:r w:rsidR="00C31E3A" w:rsidRPr="001F51B0">
        <w:t>chỉ là gánh nặng cho hệ thố</w:t>
      </w:r>
      <w:r w:rsidR="00C31E3A">
        <w:t>ng chăm sóc sức khỏe quốc gia,</w:t>
      </w:r>
      <w:r w:rsidR="00C31E3A" w:rsidRPr="001F51B0">
        <w:t xml:space="preserve"> nó còn là gánh nặng lớn với kinh t</w:t>
      </w:r>
      <w:r w:rsidR="00C31E3A">
        <w:t>ế, ảnh hưởng tiêu cực tới môi trường, tăng nguy cơ buôn lậu và cháy nổ.Trước nhữ</w:t>
      </w:r>
      <w:r w:rsidR="00C31E3A" w:rsidRPr="001F51B0">
        <w:t>ng tác hại to lớn về kinh tế xã hội cũng như sức khỏe như vậy</w:t>
      </w:r>
      <w:r w:rsidR="00C31E3A">
        <w:t>, h</w:t>
      </w:r>
      <w:r w:rsidR="00C31E3A" w:rsidRPr="001F51B0">
        <w:t>àng loạt những nỗ lực lớn đầu tư cho các chương trình phòng chống tác hại của thuốc lá tại mỗi quốc gia nói riêng và trên phạm vi toàn thế giới nhằm tiến tới kiểm soát và giảm tỷ lệ hút thuốc.</w:t>
      </w:r>
      <w:r w:rsidR="00006035">
        <w:t xml:space="preserve"> Đã có nhiều biện pháp hỗ trợ cai nghiện thuố</w:t>
      </w:r>
      <w:r w:rsidR="00D13DFA">
        <w:t>c lá</w:t>
      </w:r>
      <w:r w:rsidR="00006035">
        <w:t xml:space="preserve"> như sử dụng viên dán nicotin</w:t>
      </w:r>
      <w:r w:rsidR="008743BC">
        <w:t>e</w:t>
      </w:r>
      <w:r w:rsidR="00D13DFA">
        <w:t xml:space="preserve">, laser, tâm lý liệu pháp </w:t>
      </w:r>
      <w:r w:rsidR="00006035">
        <w:t xml:space="preserve">… nhưng kết quả còn thấp và tỷ lệ tái nghiện thuốc lá vẫn còn cao. </w:t>
      </w:r>
    </w:p>
    <w:p w:rsidR="00006035" w:rsidRDefault="008743BC" w:rsidP="00E43000">
      <w:pPr>
        <w:spacing w:after="0" w:line="336" w:lineRule="auto"/>
        <w:ind w:firstLine="567"/>
      </w:pPr>
      <w:r>
        <w:t>Y học cổ truyền</w:t>
      </w:r>
      <w:r w:rsidR="00006035">
        <w:t xml:space="preserve"> cũng có nhiều phương pháp điều trị hỗ trợ cai nghiện thuốc lá như </w:t>
      </w:r>
      <w:r w:rsidR="00D13DFA">
        <w:t xml:space="preserve">sử dụng nhĩ châm, châm cứu, xoa bóp bấm huyệt, tập luyện dưỡng sinh </w:t>
      </w:r>
      <w:r w:rsidR="00006035">
        <w:t>thuố</w:t>
      </w:r>
      <w:r w:rsidR="00D13DFA">
        <w:t>c thang YHCT..</w:t>
      </w:r>
      <w:r w:rsidR="00006035">
        <w:t xml:space="preserve">. Tuy nhiên cho tới nay chưa có nhiều công trình nghiên cứu đánh giá một cách đầy đủ và khoa học về tác dụng hỗ trợ cai nghiện thuốc lá của </w:t>
      </w:r>
      <w:r w:rsidR="00D13DFA">
        <w:t xml:space="preserve">phương pháp </w:t>
      </w:r>
      <w:r w:rsidR="00006035">
        <w:t>nhĩ châm</w:t>
      </w:r>
      <w:r w:rsidR="00593FEC">
        <w:t xml:space="preserve">. </w:t>
      </w:r>
    </w:p>
    <w:p w:rsidR="00C31E3A" w:rsidRDefault="00593FEC" w:rsidP="00E43000">
      <w:pPr>
        <w:spacing w:after="0" w:line="336" w:lineRule="auto"/>
        <w:ind w:firstLine="567"/>
      </w:pPr>
      <w:r>
        <w:t>Vì vậy</w:t>
      </w:r>
      <w:r w:rsidR="00C31E3A">
        <w:t>, chúng tôi tiến hành nghiên cứu này với mụ</w:t>
      </w:r>
      <w:r>
        <w:t>c tiêu</w:t>
      </w:r>
      <w:r w:rsidR="00C31E3A">
        <w:t>:</w:t>
      </w:r>
    </w:p>
    <w:p w:rsidR="00593FEC" w:rsidRDefault="00593FEC" w:rsidP="00E43000">
      <w:pPr>
        <w:spacing w:after="0" w:line="336" w:lineRule="auto"/>
        <w:ind w:firstLine="567"/>
        <w:rPr>
          <w:b/>
          <w:i/>
        </w:rPr>
      </w:pPr>
      <w:r w:rsidRPr="00D13DFA">
        <w:rPr>
          <w:b/>
          <w:i/>
        </w:rPr>
        <w:t>Đánh giá tác dụng hỗ trợ cai nghiện thuốc lá của phương pháp nhĩ châm kết hợp tư vấn cai nghiện thuốc lá</w:t>
      </w:r>
    </w:p>
    <w:p w:rsidR="00E43000" w:rsidRDefault="00684ECB" w:rsidP="00E43000">
      <w:pPr>
        <w:pStyle w:val="11"/>
      </w:pPr>
      <w:bookmarkStart w:id="2" w:name="_Toc475006251"/>
      <w:r>
        <w:lastRenderedPageBreak/>
        <w:t>CHƯƠNG 1</w:t>
      </w:r>
      <w:bookmarkEnd w:id="2"/>
    </w:p>
    <w:p w:rsidR="003E2535" w:rsidRDefault="00D24A53" w:rsidP="00E43000">
      <w:pPr>
        <w:pStyle w:val="11"/>
      </w:pPr>
      <w:bookmarkStart w:id="3" w:name="_Toc475006252"/>
      <w:r w:rsidRPr="000338F7">
        <w:t>TỔNG QUAN</w:t>
      </w:r>
      <w:r w:rsidR="00684ECB">
        <w:t xml:space="preserve"> TÀI LIỆU</w:t>
      </w:r>
      <w:bookmarkEnd w:id="3"/>
    </w:p>
    <w:p w:rsidR="00E43000" w:rsidRPr="000338F7" w:rsidRDefault="00E43000" w:rsidP="00E43000">
      <w:pPr>
        <w:pStyle w:val="11"/>
      </w:pPr>
    </w:p>
    <w:p w:rsidR="009F0844" w:rsidRPr="002B2D0C" w:rsidRDefault="00D45555" w:rsidP="00E43000">
      <w:pPr>
        <w:pStyle w:val="22"/>
        <w:rPr>
          <w:i/>
        </w:rPr>
      </w:pPr>
      <w:bookmarkStart w:id="4" w:name="_Toc356418869"/>
      <w:bookmarkStart w:id="5" w:name="_Toc356427369"/>
      <w:bookmarkStart w:id="6" w:name="_Toc356852555"/>
      <w:bookmarkStart w:id="7" w:name="_Toc357984816"/>
      <w:bookmarkStart w:id="8" w:name="_Toc357986093"/>
      <w:bookmarkStart w:id="9" w:name="_Toc358043981"/>
      <w:bookmarkStart w:id="10" w:name="_Toc475006253"/>
      <w:bookmarkStart w:id="11" w:name="_Toc356416290"/>
      <w:r>
        <w:t>1.1</w:t>
      </w:r>
      <w:r w:rsidR="009F0844" w:rsidRPr="002B2D0C">
        <w:t>. Một số khái niệm cơ bản:</w:t>
      </w:r>
      <w:bookmarkEnd w:id="4"/>
      <w:bookmarkEnd w:id="5"/>
      <w:bookmarkEnd w:id="6"/>
      <w:bookmarkEnd w:id="7"/>
      <w:bookmarkEnd w:id="8"/>
      <w:bookmarkEnd w:id="9"/>
      <w:bookmarkEnd w:id="10"/>
    </w:p>
    <w:p w:rsidR="009F0844" w:rsidRPr="00761D9F" w:rsidRDefault="00D45555" w:rsidP="00E43000">
      <w:pPr>
        <w:pStyle w:val="33"/>
      </w:pPr>
      <w:bookmarkStart w:id="12" w:name="_Toc356418870"/>
      <w:bookmarkStart w:id="13" w:name="_Toc356427370"/>
      <w:bookmarkStart w:id="14" w:name="_Toc356852556"/>
      <w:bookmarkStart w:id="15" w:name="_Toc357984817"/>
      <w:bookmarkStart w:id="16" w:name="_Toc357986094"/>
      <w:bookmarkStart w:id="17" w:name="_Toc358043982"/>
      <w:bookmarkStart w:id="18" w:name="_Toc475006254"/>
      <w:r>
        <w:t>1.</w:t>
      </w:r>
      <w:r w:rsidR="009F0844" w:rsidRPr="002B2D0C">
        <w:t>1.1. Thuốc lá</w:t>
      </w:r>
      <w:bookmarkEnd w:id="11"/>
      <w:bookmarkEnd w:id="12"/>
      <w:bookmarkEnd w:id="13"/>
      <w:bookmarkEnd w:id="14"/>
      <w:bookmarkEnd w:id="15"/>
      <w:bookmarkEnd w:id="16"/>
      <w:bookmarkEnd w:id="17"/>
      <w:bookmarkEnd w:id="18"/>
    </w:p>
    <w:p w:rsidR="009F0844" w:rsidRPr="000338F7" w:rsidRDefault="00D45555" w:rsidP="00E43000">
      <w:pPr>
        <w:pStyle w:val="44"/>
      </w:pPr>
      <w:r>
        <w:t>1.</w:t>
      </w:r>
      <w:r w:rsidR="009F0844" w:rsidRPr="000338F7">
        <w:t>1.1.1. Khái niệm</w:t>
      </w:r>
    </w:p>
    <w:p w:rsidR="009F0844" w:rsidRPr="001F51B0" w:rsidRDefault="009F0844" w:rsidP="00887E33">
      <w:pPr>
        <w:spacing w:after="0" w:line="360" w:lineRule="auto"/>
        <w:ind w:firstLine="567"/>
      </w:pPr>
      <w:r w:rsidRPr="002D192D">
        <w:rPr>
          <w:bCs/>
        </w:rPr>
        <w:t>Thuốc lá</w:t>
      </w:r>
      <w:r w:rsidRPr="002D192D">
        <w:rPr>
          <w:rStyle w:val="apple-converted-space"/>
        </w:rPr>
        <w:t> </w:t>
      </w:r>
      <w:r w:rsidRPr="002D192D">
        <w:t>là tên gọi của một loại sản</w:t>
      </w:r>
      <w:r>
        <w:t xml:space="preserve"> phẩm được làm chủ yếu từ nguyên</w:t>
      </w:r>
      <w:r w:rsidRPr="002D192D">
        <w:t xml:space="preserve"> liệu là lá thuốc lá</w:t>
      </w:r>
      <w:r w:rsidRPr="002D192D">
        <w:rPr>
          <w:rStyle w:val="apple-converted-space"/>
        </w:rPr>
        <w:t> </w:t>
      </w:r>
      <w:r w:rsidRPr="002D192D">
        <w:t>đã thái sợi, được cuốn hay nhồi định hình bằng</w:t>
      </w:r>
      <w:r w:rsidRPr="002D192D">
        <w:rPr>
          <w:rStyle w:val="apple-converted-space"/>
        </w:rPr>
        <w:t> </w:t>
      </w:r>
      <w:r w:rsidRPr="002D192D">
        <w:t>giấy, có dạng hình trụ (thường có</w:t>
      </w:r>
      <w:r w:rsidRPr="002D192D">
        <w:rPr>
          <w:rStyle w:val="apple-converted-space"/>
        </w:rPr>
        <w:t> </w:t>
      </w:r>
      <w:r w:rsidRPr="002D192D">
        <w:t>độ dài</w:t>
      </w:r>
      <w:r w:rsidRPr="002D192D">
        <w:rPr>
          <w:rStyle w:val="apple-converted-space"/>
        </w:rPr>
        <w:t> </w:t>
      </w:r>
      <w:r w:rsidRPr="002D192D">
        <w:t>dưới 120 mm,</w:t>
      </w:r>
      <w:r w:rsidRPr="002D192D">
        <w:rPr>
          <w:rStyle w:val="apple-converted-space"/>
        </w:rPr>
        <w:t> </w:t>
      </w:r>
      <w:r w:rsidRPr="002D192D">
        <w:t>đường kính</w:t>
      </w:r>
      <w:r w:rsidRPr="002D192D">
        <w:rPr>
          <w:rStyle w:val="apple-converted-space"/>
        </w:rPr>
        <w:t> </w:t>
      </w:r>
      <w:r w:rsidRPr="002D192D">
        <w:t>khoảng 10 mm). Thuốc lá điếu thường được đốt cháy ở một đầu, để cháy âm ỉ nhằm mục đích tạo</w:t>
      </w:r>
      <w:r w:rsidRPr="002D192D">
        <w:rPr>
          <w:rStyle w:val="apple-converted-space"/>
        </w:rPr>
        <w:t> </w:t>
      </w:r>
      <w:r w:rsidRPr="002D192D">
        <w:t>khói</w:t>
      </w:r>
      <w:r w:rsidRPr="002D192D">
        <w:rPr>
          <w:rStyle w:val="apple-converted-space"/>
        </w:rPr>
        <w:t> </w:t>
      </w:r>
      <w:r w:rsidRPr="002D192D">
        <w:t>và khói này theo dòng khí vào miệng người hút từ đầu đối diện (thường có gắn</w:t>
      </w:r>
      <w:r w:rsidRPr="002D192D">
        <w:rPr>
          <w:rStyle w:val="apple-converted-space"/>
        </w:rPr>
        <w:t> </w:t>
      </w:r>
      <w:r w:rsidRPr="002D192D">
        <w:t>đầu lọc). Thuật ngữ thuốc lá thường được dùng theo nghĩa chung liên quan đến thuốc lá</w:t>
      </w:r>
      <w:r>
        <w:t>,</w:t>
      </w:r>
      <w:r w:rsidRPr="002D192D">
        <w:t xml:space="preserve"> trong khi thuốc lá điếu nhằm chỉ cụ thể loại sản phẩm</w:t>
      </w:r>
      <w:r w:rsidRPr="002D192D">
        <w:rPr>
          <w:rStyle w:val="apple-converted-space"/>
        </w:rPr>
        <w:t> </w:t>
      </w:r>
      <w:r w:rsidRPr="002D192D">
        <w:t>thuốc lá sợi</w:t>
      </w:r>
      <w:r w:rsidRPr="002D192D">
        <w:rPr>
          <w:rStyle w:val="apple-converted-space"/>
        </w:rPr>
        <w:t> </w:t>
      </w:r>
      <w:r w:rsidRPr="002D192D">
        <w:t>đã cuốn thành điếu. Tuy nhiên, đôi khi, thuật ngữ này cũng được sử dụng để chỉ loại thuốc hút khói nhưng được l</w:t>
      </w:r>
      <w:r>
        <w:t xml:space="preserve">àm từ một số loại thực vật khác </w:t>
      </w:r>
      <w:r w:rsidRPr="002D192D">
        <w:t>(cây gai dầu</w:t>
      </w:r>
      <w:r>
        <w:t>…). Ở Việt Nam, đặc biệt là vùng nông thôn, người dân có thể sử dụng thuốc lào như một sản phẩm thay thế thuốc lá.</w:t>
      </w:r>
    </w:p>
    <w:p w:rsidR="009F0844" w:rsidRPr="000338F7" w:rsidRDefault="00D45555" w:rsidP="00E43000">
      <w:pPr>
        <w:pStyle w:val="44"/>
      </w:pPr>
      <w:r>
        <w:t>1.</w:t>
      </w:r>
      <w:r w:rsidR="009F0844" w:rsidRPr="000338F7">
        <w:t>1.1.2. Lịch sử phát triển</w:t>
      </w:r>
    </w:p>
    <w:p w:rsidR="009F0844" w:rsidRPr="001F51B0" w:rsidRDefault="009F0844" w:rsidP="00887E33">
      <w:pPr>
        <w:spacing w:after="0" w:line="360" w:lineRule="auto"/>
        <w:ind w:firstLine="567"/>
      </w:pPr>
      <w:r w:rsidRPr="00E43000">
        <w:rPr>
          <w:spacing w:val="-2"/>
        </w:rPr>
        <w:t>Không ai biết chính xác thuốc lá và hút thuốc được xuất phát từ đâu và từ bao giờ.Tuy nhiên, dựa vào các bằng chứng khảo cổ người ta tin rằng thuốc lá</w:t>
      </w:r>
      <w:r w:rsidRPr="00E43000">
        <w:rPr>
          <w:spacing w:val="-2"/>
          <w:kern w:val="28"/>
        </w:rPr>
        <w:t>được trồng ở châu Mĩ vào khoảng 6000 năm trước Công Nguyên</w:t>
      </w:r>
      <w:r w:rsidRPr="00E43000">
        <w:rPr>
          <w:spacing w:val="-2"/>
        </w:rPr>
        <w:t>.Năm 1542, Christopher Columbus (người khám phá ra Mĩ châu) được vài người Mĩ da đỏ tặng một số thuốc lá khô khi ông ta gặp họ lần đầu,sau đó, được ông mang về Tây Ban Nha.Cây thuốc lá được trồ</w:t>
      </w:r>
      <w:r w:rsidR="008743BC" w:rsidRPr="00E43000">
        <w:rPr>
          <w:spacing w:val="-2"/>
        </w:rPr>
        <w:t xml:space="preserve">ng </w:t>
      </w:r>
      <w:r w:rsidRPr="00E43000">
        <w:rPr>
          <w:spacing w:val="-2"/>
        </w:rPr>
        <w:t>lần đầu tiên tại Santo Domigo(thuộc cộng hòa Dominique) và từ đó được trồng khắp</w:t>
      </w:r>
      <w:r w:rsidR="008743BC" w:rsidRPr="00E43000">
        <w:rPr>
          <w:spacing w:val="-2"/>
        </w:rPr>
        <w:t xml:space="preserve"> châu</w:t>
      </w:r>
      <w:r w:rsidRPr="00E43000">
        <w:rPr>
          <w:spacing w:val="-2"/>
        </w:rPr>
        <w:t xml:space="preserve"> Âu</w:t>
      </w:r>
      <w:r>
        <w:t xml:space="preserve">. </w:t>
      </w:r>
    </w:p>
    <w:p w:rsidR="009F0844" w:rsidRPr="001F51B0" w:rsidRDefault="009F0844" w:rsidP="00887E33">
      <w:pPr>
        <w:spacing w:after="0" w:line="360" w:lineRule="auto"/>
        <w:ind w:firstLine="567"/>
      </w:pPr>
      <w:r w:rsidRPr="001F51B0">
        <w:t> Thời gian đầu, hình thức sử d</w:t>
      </w:r>
      <w:r w:rsidR="008743BC">
        <w:t>ụ</w:t>
      </w:r>
      <w:r w:rsidRPr="001F51B0">
        <w:t>ng rất đa dạng: hút bằng tẩu,quấn thành điếu, nhai hít… Nửa sau thế kỷ 19, máy sản xuất thuốc lá tự động được chế tạo, khiến sả</w:t>
      </w:r>
      <w:r w:rsidR="008743BC">
        <w:t xml:space="preserve">n </w:t>
      </w:r>
      <w:r w:rsidRPr="001F51B0">
        <w:t xml:space="preserve">xuất thuốc lá trở nên dễ dàng, nhanh chóng (từ lúc đầu trung </w:t>
      </w:r>
      <w:r w:rsidRPr="001F51B0">
        <w:lastRenderedPageBreak/>
        <w:t>bình 200 điếu/phút sau tăng lên 9000 điếu/phút), khiến việc sử dụng thuốc lá dạng điếu</w:t>
      </w:r>
      <w:r>
        <w:t xml:space="preserve"> trở nên thông dụng.</w:t>
      </w:r>
      <w:r w:rsidRPr="001F51B0">
        <w:t>Với sự xuất hiện của hàng lo</w:t>
      </w:r>
      <w:r w:rsidR="008743BC">
        <w:t>ạ</w:t>
      </w:r>
      <w:r w:rsidRPr="001F51B0">
        <w:t>t công ty thuốc lá lớn hoạt động rầm rộ, tỷ lệ hút thuốc lá tăng nhanh chóng vào cuối thế kỷ 19, đầu thế kỷ</w:t>
      </w:r>
      <w:r>
        <w:t xml:space="preserve"> 20.</w:t>
      </w:r>
    </w:p>
    <w:p w:rsidR="008743BC" w:rsidRDefault="009F0844" w:rsidP="00887E33">
      <w:pPr>
        <w:spacing w:after="0" w:line="360" w:lineRule="auto"/>
        <w:ind w:firstLine="567"/>
      </w:pPr>
      <w:r w:rsidRPr="001F51B0">
        <w:t>Theo chân người phương tây, thuốc lá du nhập vào châu Á, qua các cuộc chiến tranh xâm lượ</w:t>
      </w:r>
      <w:r w:rsidR="008743BC">
        <w:t>c, trong đó có V</w:t>
      </w:r>
      <w:r w:rsidRPr="001F51B0">
        <w:t>iệt Nam.</w:t>
      </w:r>
    </w:p>
    <w:p w:rsidR="009F0844" w:rsidRPr="000338F7" w:rsidRDefault="00D45555" w:rsidP="00E43000">
      <w:pPr>
        <w:pStyle w:val="44"/>
      </w:pPr>
      <w:r>
        <w:t>1.</w:t>
      </w:r>
      <w:r w:rsidR="009F0844" w:rsidRPr="000338F7">
        <w:t>1.1.3. Sản xuất thuốc lá</w:t>
      </w:r>
    </w:p>
    <w:p w:rsidR="009F0844" w:rsidRPr="00AC7BB1" w:rsidRDefault="009F0844" w:rsidP="00887E33">
      <w:pPr>
        <w:spacing w:after="0" w:line="360" w:lineRule="auto"/>
        <w:ind w:firstLine="567"/>
      </w:pPr>
      <w:r w:rsidRPr="001F51B0">
        <w:t xml:space="preserve">Ở Việt Nam, cả nước </w:t>
      </w:r>
      <w:r w:rsidRPr="001F51B0">
        <w:rPr>
          <w:lang w:val="vi-VN"/>
        </w:rPr>
        <w:t>hiện có 17 doanh nghiệp sản xuất thuốc lá điếu</w:t>
      </w:r>
      <w:r w:rsidRPr="001F51B0">
        <w:t xml:space="preserve"> với</w:t>
      </w:r>
      <w:r w:rsidRPr="001F51B0">
        <w:rPr>
          <w:lang w:val="vi-VN"/>
        </w:rPr>
        <w:t xml:space="preserve"> diện tích trồng thuốc lá gần 16.000 ha</w:t>
      </w:r>
      <w:r w:rsidRPr="001F51B0">
        <w:t>;</w:t>
      </w:r>
      <w:r>
        <w:t xml:space="preserve"> có gần 20.000 </w:t>
      </w:r>
      <w:r w:rsidRPr="001F51B0">
        <w:t>lao động làm việc trong ngành công nghiệp thuốc lá và gần 220.000 lao động nông nghiệp trong sản xuất nguyên liệu.</w:t>
      </w:r>
      <w:r w:rsidRPr="001F51B0">
        <w:rPr>
          <w:lang w:val="vi-VN"/>
        </w:rPr>
        <w:t xml:space="preserve">Tổng sản lượng của toàn ngành thuốc lá có xu hướng tăng nhanh trong khoảng 10 năm gần đây.Năm 2000, sản lượng đạt khoảng 2,7 tỷ bao, con số này đã tăng lên khoảng trên 4 tỷ bao năm 2007,khoảng 4,8 tỷ bao </w:t>
      </w:r>
      <w:r>
        <w:rPr>
          <w:lang w:val="vi-VN"/>
        </w:rPr>
        <w:t>năm 2009 và 5,2 tỷ bao năm 2010</w:t>
      </w:r>
      <w:r>
        <w:t xml:space="preserve"> [10].</w:t>
      </w:r>
    </w:p>
    <w:p w:rsidR="008743BC" w:rsidRDefault="009F0844" w:rsidP="00887E33">
      <w:pPr>
        <w:spacing w:after="0" w:line="360" w:lineRule="auto"/>
        <w:ind w:firstLine="567"/>
      </w:pPr>
      <w:r w:rsidRPr="001F51B0">
        <w:rPr>
          <w:lang w:val="vi-VN"/>
        </w:rPr>
        <w:t>Giá thuốc lá ở Việt Nam thuộc loại thấp nhất thế giới,t</w:t>
      </w:r>
      <w:r>
        <w:rPr>
          <w:lang w:val="vi-VN"/>
        </w:rPr>
        <w:t>rung bình khoảng 5.500 đồng/bao</w:t>
      </w:r>
      <w:r w:rsidRPr="001F51B0">
        <w:rPr>
          <w:lang w:val="vi-VN"/>
        </w:rPr>
        <w:t xml:space="preserve">(tương đương 0,29 USD/bao), có loại chỉ khoảng 4.000 đồng/bao (trong khi </w:t>
      </w:r>
      <w:r w:rsidRPr="00FF0B52">
        <w:rPr>
          <w:lang w:val="vi-VN"/>
        </w:rPr>
        <w:t>Trung Quốc là 1,52 USD/bao, Malaysia là 1,32 USD/bao, đặc biệt ở Anh là 6,93 USD/bao</w:t>
      </w:r>
      <w:r>
        <w:rPr>
          <w:lang w:val="vi-VN"/>
        </w:rPr>
        <w:t>)</w:t>
      </w:r>
      <w:r w:rsidRPr="005D5468">
        <w:rPr>
          <w:lang w:val="vi-VN"/>
        </w:rPr>
        <w:t>.</w:t>
      </w:r>
      <w:r w:rsidRPr="001F51B0">
        <w:rPr>
          <w:lang w:val="vi-VN"/>
        </w:rPr>
        <w:t xml:space="preserve"> Điều này làm cho thanh thiếu niên và người nghèo </w:t>
      </w:r>
      <w:r w:rsidRPr="00FF0B52">
        <w:rPr>
          <w:lang w:val="vi-VN"/>
        </w:rPr>
        <w:t xml:space="preserve">Việt Nam </w:t>
      </w:r>
      <w:r w:rsidRPr="001F51B0">
        <w:rPr>
          <w:lang w:val="vi-VN"/>
        </w:rPr>
        <w:t xml:space="preserve">dễ dàng tiếp cận với thuốc lá </w:t>
      </w:r>
      <w:r w:rsidRPr="00FF0B52">
        <w:rPr>
          <w:lang w:val="vi-VN"/>
        </w:rPr>
        <w:t>hơn so với các quốc gia khác trên thế giới</w:t>
      </w:r>
      <w:r w:rsidRPr="001F51B0">
        <w:rPr>
          <w:lang w:val="vi-VN"/>
        </w:rPr>
        <w:t xml:space="preserve">. Bên cạnh đó, tình hình vi phạm các quy định về sản xuất kinh doanh </w:t>
      </w:r>
      <w:r w:rsidRPr="00FF0B52">
        <w:rPr>
          <w:lang w:val="vi-VN"/>
        </w:rPr>
        <w:t xml:space="preserve">thuốc lá </w:t>
      </w:r>
      <w:r w:rsidRPr="001F51B0">
        <w:rPr>
          <w:lang w:val="vi-VN"/>
        </w:rPr>
        <w:t>liên quan đến cấm quảng cáo, khuyến mại, tiếp thị vẫn còn tương đối phổ biến</w:t>
      </w:r>
      <w:r w:rsidRPr="00FF0B52">
        <w:rPr>
          <w:lang w:val="vi-VN"/>
        </w:rPr>
        <w:t>, hoạt động kinh doanh và sử dụng thuốc lá lậu vẫ</w:t>
      </w:r>
      <w:r>
        <w:rPr>
          <w:lang w:val="vi-VN"/>
        </w:rPr>
        <w:t>n chưa được kiểm soát hiệu quả [</w:t>
      </w:r>
      <w:r w:rsidRPr="00E03624">
        <w:rPr>
          <w:lang w:val="vi-VN"/>
        </w:rPr>
        <w:t>10</w:t>
      </w:r>
      <w:r w:rsidRPr="005D5468">
        <w:rPr>
          <w:lang w:val="vi-VN"/>
        </w:rPr>
        <w:t>].</w:t>
      </w:r>
    </w:p>
    <w:p w:rsidR="008743BC" w:rsidRDefault="00D45555" w:rsidP="00E43000">
      <w:pPr>
        <w:pStyle w:val="22"/>
      </w:pPr>
      <w:bookmarkStart w:id="19" w:name="_Toc475006255"/>
      <w:r>
        <w:t>1.2</w:t>
      </w:r>
      <w:r w:rsidR="00D24A53" w:rsidRPr="000338F7">
        <w:rPr>
          <w:lang w:val="vi-VN"/>
        </w:rPr>
        <w:t>. Tình hình nghiện thuốc lá trên thế giới và Việt Nam:</w:t>
      </w:r>
      <w:bookmarkEnd w:id="19"/>
    </w:p>
    <w:p w:rsidR="008743BC" w:rsidRDefault="00D45555" w:rsidP="00E43000">
      <w:pPr>
        <w:pStyle w:val="33"/>
      </w:pPr>
      <w:bookmarkStart w:id="20" w:name="_Toc475006256"/>
      <w:r>
        <w:t>1.</w:t>
      </w:r>
      <w:r w:rsidR="00F1150A" w:rsidRPr="00A1615C">
        <w:rPr>
          <w:lang w:val="vi-VN"/>
        </w:rPr>
        <w:t>2</w:t>
      </w:r>
      <w:r w:rsidR="00D24A53" w:rsidRPr="00A1615C">
        <w:rPr>
          <w:lang w:val="vi-VN"/>
        </w:rPr>
        <w:t>.1. Trên thế giới:</w:t>
      </w:r>
      <w:bookmarkEnd w:id="20"/>
    </w:p>
    <w:p w:rsidR="008743BC" w:rsidRDefault="00D24A53" w:rsidP="00887E33">
      <w:pPr>
        <w:spacing w:after="0" w:line="360" w:lineRule="auto"/>
        <w:ind w:firstLine="567"/>
      </w:pPr>
      <w:r w:rsidRPr="00A1615C">
        <w:rPr>
          <w:lang w:val="vi-VN"/>
        </w:rPr>
        <w:t>- Theo thông báo của Tổ chức Y tế thế giới năm 2006 tỷ lệ nam giới hút thuốc lá ở các nước phát triển là 30 – 40%, ở các nước đang phát triển từ 40 – 70%. Tỷ lệ nữ giới hút thuốc lá ít hơn từ 20 – 40% ở các nước đang phát triển và từ 2 – 10% ở các nước phát triển [</w:t>
      </w:r>
      <w:r w:rsidR="00A71EB3">
        <w:rPr>
          <w:lang w:val="en-GB"/>
        </w:rPr>
        <w:t>13</w:t>
      </w:r>
      <w:r w:rsidRPr="00A1615C">
        <w:rPr>
          <w:lang w:val="vi-VN"/>
        </w:rPr>
        <w:t>].</w:t>
      </w:r>
    </w:p>
    <w:p w:rsidR="008743BC" w:rsidRDefault="00D24A53" w:rsidP="00887E33">
      <w:pPr>
        <w:spacing w:after="0" w:line="360" w:lineRule="auto"/>
        <w:ind w:firstLine="567"/>
      </w:pPr>
      <w:r w:rsidRPr="00A1615C">
        <w:rPr>
          <w:lang w:val="vi-VN"/>
        </w:rPr>
        <w:lastRenderedPageBreak/>
        <w:t>- Ở Mỹ nam giới hút thuốc nhiều hơn phụ nữ và hơn 30% những người hút thuốc lá sống dưới mức nghèo khổ. Ngành y tế Mỹ đã rất cố gắng trong việc kiểm soát và hạn chế tác hại của thuốc lá đến cộng đồ</w:t>
      </w:r>
      <w:r w:rsidR="00B92AE5" w:rsidRPr="00A1615C">
        <w:rPr>
          <w:lang w:val="vi-VN"/>
        </w:rPr>
        <w:t>ng bằ</w:t>
      </w:r>
      <w:r w:rsidRPr="00A1615C">
        <w:rPr>
          <w:lang w:val="vi-VN"/>
        </w:rPr>
        <w:t>ng nhiều biện pháp</w:t>
      </w:r>
      <w:r w:rsidR="00B92AE5" w:rsidRPr="00A1615C">
        <w:rPr>
          <w:lang w:val="vi-VN"/>
        </w:rPr>
        <w:t xml:space="preserve"> tuy nhiên cứ 5 người Mỹ thì có 1 người tiếp tục hút thuốc lá [</w:t>
      </w:r>
      <w:r w:rsidR="00A71EB3">
        <w:rPr>
          <w:lang w:val="en-GB"/>
        </w:rPr>
        <w:t>13</w:t>
      </w:r>
      <w:r w:rsidR="00B92AE5" w:rsidRPr="00A1615C">
        <w:rPr>
          <w:lang w:val="vi-VN"/>
        </w:rPr>
        <w:t>].</w:t>
      </w:r>
    </w:p>
    <w:p w:rsidR="008743BC" w:rsidRDefault="00B92AE5" w:rsidP="00887E33">
      <w:pPr>
        <w:spacing w:after="0" w:line="360" w:lineRule="auto"/>
        <w:ind w:firstLine="567"/>
      </w:pPr>
      <w:r w:rsidRPr="00A1615C">
        <w:rPr>
          <w:lang w:val="vi-VN"/>
        </w:rPr>
        <w:t>- Ở Nga có hơn 40% người trưởng thành nghiện thuốc lá, tại Pháp tỷ lệ người nghiện thuốc lá là 30% ở người lớn. Nghiên cứu của WHO về tình hình hút thuốc lá ở Châu Á năm 2005 cho thấy trong 700 triệu người hút thuốc lá phần lớn là nam giới tuổi trưởng thành có tỷ lệ cao hơn nhiều so với phụ nữ; Trung Quốc xấ</w:t>
      </w:r>
      <w:r w:rsidR="008743BC">
        <w:rPr>
          <w:lang w:val="vi-VN"/>
        </w:rPr>
        <w:t>p x</w:t>
      </w:r>
      <w:r w:rsidR="008743BC">
        <w:t>ỉ</w:t>
      </w:r>
      <w:r w:rsidRPr="00A1615C">
        <w:rPr>
          <w:lang w:val="vi-VN"/>
        </w:rPr>
        <w:t xml:space="preserve"> 70%, Indonesia 68%, Thái Lan 49.2%, Nhật Bản và Ấn Độ là 47.5%, Philipin 40%. Tỷ lệ nữ hút thuốc lá ở Nhật Bản và Ấn Độ (18 – 19.5%) cao hơn ở Trung Quốc và Indonesia (3 – 5%) [</w:t>
      </w:r>
      <w:r w:rsidR="00A71EB3">
        <w:rPr>
          <w:lang w:val="en-GB"/>
        </w:rPr>
        <w:t>13</w:t>
      </w:r>
      <w:r w:rsidRPr="00A1615C">
        <w:rPr>
          <w:lang w:val="vi-VN"/>
        </w:rPr>
        <w:t>].</w:t>
      </w:r>
    </w:p>
    <w:p w:rsidR="008743BC" w:rsidRPr="00A71EB3" w:rsidRDefault="00B92AE5" w:rsidP="00887E33">
      <w:pPr>
        <w:spacing w:after="0" w:line="360" w:lineRule="auto"/>
        <w:ind w:firstLine="567"/>
        <w:rPr>
          <w:lang w:val="en-GB"/>
        </w:rPr>
      </w:pPr>
      <w:r w:rsidRPr="00A1615C">
        <w:rPr>
          <w:lang w:val="vi-VN"/>
        </w:rPr>
        <w:t xml:space="preserve">- Nghiên cứu của M.A.E.L Batawi (1978), các nước phát triển, thuốc lá và bụi thuốc lá đang là vấn đề thời sự, cần có những giải pháp cụ thể ngăn ngừa tác hại nghiêm trọng của bụi thuốc lá, đặc biệt là Nicotin trong ngành công nghiệp sản xuất thuốc lá </w:t>
      </w:r>
      <w:r w:rsidR="00A71EB3">
        <w:rPr>
          <w:lang w:val="en-GB"/>
        </w:rPr>
        <w:t>.</w:t>
      </w:r>
    </w:p>
    <w:p w:rsidR="008743BC" w:rsidRDefault="00EB6A85" w:rsidP="00887E33">
      <w:pPr>
        <w:spacing w:after="0" w:line="360" w:lineRule="auto"/>
        <w:ind w:firstLine="567"/>
      </w:pPr>
      <w:r w:rsidRPr="00A1615C">
        <w:rPr>
          <w:lang w:val="vi-VN"/>
        </w:rPr>
        <w:t>Nghiên cứu của Geh L.bach và Sa. K. vadze 1995 đã chứng minh những tác động của thuốc lá trên những công nhân thu hái thuốc lá biểu hiện: đau đầu, mất ngủ, buồn nôn gây suy nhược thần kinh. Một số công trình nghiên cứu khác của Weilan SK, Mundt KA, Keil U (1996) và nghiên cứu của WHO (1997) chứng minh tỷ lệ mắc bệnh ung thư phổi trên những bệnh nhân hút thuốc lá, những công nhân trong các nhà máy sản xuất thuốc lá cao hơn so với nhóm không tiếp xúc với thuốc lá [1][9].</w:t>
      </w:r>
    </w:p>
    <w:p w:rsidR="008743BC" w:rsidRDefault="00EB6A85" w:rsidP="00887E33">
      <w:pPr>
        <w:spacing w:after="0" w:line="360" w:lineRule="auto"/>
        <w:ind w:firstLine="567"/>
      </w:pPr>
      <w:r w:rsidRPr="00A1615C">
        <w:rPr>
          <w:lang w:val="vi-VN"/>
        </w:rPr>
        <w:t>Nghiên cứu của Dương Hiển Phát và cộng sự (2000) cai nghiện thuốc lá cho 16 bệnh nhân, dán cao tự chế từ 06 – 10 ngày vào một số huyệt Thận du, Nghinh hương, Hợp cốc,.v.v… kết quả 88.64% có kết quả trong đó có 54.76% hoàn toàn không hút trở lại, giảm hút là 14.6% và hút lại là 14.19%.</w:t>
      </w:r>
    </w:p>
    <w:p w:rsidR="008743BC" w:rsidRDefault="00EB6A85" w:rsidP="00887E33">
      <w:pPr>
        <w:spacing w:after="0" w:line="360" w:lineRule="auto"/>
        <w:ind w:firstLine="567"/>
      </w:pPr>
      <w:r w:rsidRPr="00A1615C">
        <w:rPr>
          <w:lang w:val="vi-VN"/>
        </w:rPr>
        <w:t>Nghiên cứu của Cô Chính Dung Bệnh viện Giang Tô Trung Quốc (2012) cai nghiện thuốc lá cho 900 trường hợp bằng cao dán huyệt vị, kết quả đạt 83% không hút thuốc trở lại</w:t>
      </w:r>
      <w:r w:rsidR="00464D2A" w:rsidRPr="00A1615C">
        <w:rPr>
          <w:lang w:val="vi-VN"/>
        </w:rPr>
        <w:t>.</w:t>
      </w:r>
      <w:r w:rsidR="00A71EB3" w:rsidRPr="00A1615C">
        <w:rPr>
          <w:lang w:val="vi-VN"/>
        </w:rPr>
        <w:t>[1</w:t>
      </w:r>
      <w:r w:rsidR="00506742">
        <w:rPr>
          <w:lang w:val="en-GB"/>
        </w:rPr>
        <w:t>5</w:t>
      </w:r>
      <w:r w:rsidR="00A71EB3">
        <w:rPr>
          <w:lang w:val="vi-VN"/>
        </w:rPr>
        <w:t>][</w:t>
      </w:r>
      <w:r w:rsidR="00506742">
        <w:rPr>
          <w:lang w:val="en-GB"/>
        </w:rPr>
        <w:t>16</w:t>
      </w:r>
      <w:r w:rsidR="00A71EB3">
        <w:rPr>
          <w:lang w:val="vi-VN"/>
        </w:rPr>
        <w:t>]</w:t>
      </w:r>
      <w:r w:rsidR="00A71EB3" w:rsidRPr="00A1615C">
        <w:rPr>
          <w:lang w:val="vi-VN"/>
        </w:rPr>
        <w:t>[1</w:t>
      </w:r>
      <w:r w:rsidR="00506742">
        <w:rPr>
          <w:lang w:val="en-GB"/>
        </w:rPr>
        <w:t>7</w:t>
      </w:r>
      <w:r w:rsidR="00A71EB3">
        <w:rPr>
          <w:lang w:val="vi-VN"/>
        </w:rPr>
        <w:t>][</w:t>
      </w:r>
      <w:r w:rsidR="00506742">
        <w:rPr>
          <w:lang w:val="en-GB"/>
        </w:rPr>
        <w:t>18</w:t>
      </w:r>
      <w:r w:rsidR="00A71EB3" w:rsidRPr="00A1615C">
        <w:rPr>
          <w:lang w:val="vi-VN"/>
        </w:rPr>
        <w:t>].</w:t>
      </w:r>
    </w:p>
    <w:p w:rsidR="008743BC" w:rsidRDefault="00D45555" w:rsidP="00E43000">
      <w:pPr>
        <w:pStyle w:val="33"/>
      </w:pPr>
      <w:bookmarkStart w:id="21" w:name="_Toc475006257"/>
      <w:r>
        <w:lastRenderedPageBreak/>
        <w:t>1.</w:t>
      </w:r>
      <w:r w:rsidR="00F1150A" w:rsidRPr="000338F7">
        <w:t>2</w:t>
      </w:r>
      <w:r w:rsidR="0018583E" w:rsidRPr="000338F7">
        <w:t>.2. Hút thuốc lá ở Việt Nam:</w:t>
      </w:r>
      <w:r w:rsidR="00A71EB3">
        <w:t>[3] [5] [7] [8]</w:t>
      </w:r>
      <w:bookmarkEnd w:id="21"/>
    </w:p>
    <w:p w:rsidR="008743BC" w:rsidRDefault="0018583E" w:rsidP="00887E33">
      <w:pPr>
        <w:spacing w:after="0" w:line="360" w:lineRule="auto"/>
        <w:ind w:firstLine="567"/>
      </w:pPr>
      <w:r>
        <w:t>- Theo kết quả điều tra toàn cầu về sử dụng thuốc lá ở người trưởng thành năm 2010 ở Việt Nam cho thấy khoảng 50% nam giới hút thuốc lá, tỷ lệ nữ là 3.5%, trong đó 65% có độ tuổi từ 25 – 45; 26% thanh thiếu niên độ tuổi từ 14 – 25 hút thuốc lá, trên 40% là nam cán bộ y tế và cán bộ y tế nữ là 1.3%, đặc biệt người hút thuốc lá tăng cao từ 85 – 93% ở các quán bar. Theo đó là những người hút thuốc lá thụ động cũng có tỷ lệ 49% ở nơi làm việc và 68%</w:t>
      </w:r>
      <w:r w:rsidR="00A23D2D">
        <w:t xml:space="preserve"> ở các gia đình. Ước tính khoảng 8.5% triệu người Việt Nam (10% dân số) chết sớm do hút thuốc lá.</w:t>
      </w:r>
    </w:p>
    <w:p w:rsidR="008743BC" w:rsidRDefault="00A23D2D" w:rsidP="00887E33">
      <w:pPr>
        <w:spacing w:after="0" w:line="360" w:lineRule="auto"/>
        <w:ind w:firstLine="567"/>
      </w:pPr>
      <w:r>
        <w:t>- Nghiên cứu của WHO tại Việt Nam năm 2003 có 71% trẻ em dưới 5 tuổi sống trong các gia đình có người hút thuốc lá, xấp xỉ 60% trẻ em ở tuổi thiếu niên thường xuyên hít phải khói thuốc lá ở nhà.</w:t>
      </w:r>
    </w:p>
    <w:p w:rsidR="008743BC" w:rsidRDefault="00A23D2D" w:rsidP="00887E33">
      <w:pPr>
        <w:spacing w:after="0" w:line="360" w:lineRule="auto"/>
        <w:ind w:firstLine="567"/>
      </w:pPr>
      <w:r>
        <w:t>Hút thuốc lá không chỉ ảnh hưởng đến sức khỏe mà còn chi phí tốn kém, gánh nặng kinh tế cho cá nhân, gia đình và xã hội. Cũng theo nghiên cứu của WHO năm 2003 số tiền mua thuốc lá lên đến 8000 tỷ đồng/ năm.</w:t>
      </w:r>
    </w:p>
    <w:p w:rsidR="008743BC" w:rsidRDefault="00A23D2D" w:rsidP="00887E33">
      <w:pPr>
        <w:spacing w:after="0" w:line="360" w:lineRule="auto"/>
        <w:ind w:firstLine="567"/>
      </w:pPr>
      <w:r>
        <w:t>Cho đến nay Đảng, Nhà nước ta đã có nhiều giải pháp chỉ đạo, các phương tiện thông tin đại chúng tăng cường công tác tuyên truyền, cảnh báo tác hại vô cùng nghiệm trọng đến sức khỏe con người. Nhằm bv sức khỏe nhân dân, nhất là giới trẻ</w:t>
      </w:r>
      <w:r w:rsidR="006A49CC">
        <w:t xml:space="preserve"> chính phủ đã ra quyết định cấm hút thuốc lá nơi công cộng ngày 01 – 01 – 2010.</w:t>
      </w:r>
    </w:p>
    <w:p w:rsidR="008743BC" w:rsidRDefault="006A49CC" w:rsidP="00887E33">
      <w:pPr>
        <w:spacing w:after="0" w:line="360" w:lineRule="auto"/>
        <w:ind w:firstLine="567"/>
      </w:pPr>
      <w:r>
        <w:t>Quy định được mọi tầng lớp nhân dân đồng tình, tác động tích cực đến nhận thức của nhân dân góp phần giảm thiểu tác hại của thuốc lá đến cộng đồng và đi đến môi trường sống không có khói thuốc.</w:t>
      </w:r>
    </w:p>
    <w:p w:rsidR="008743BC" w:rsidRDefault="006A49CC" w:rsidP="00887E33">
      <w:pPr>
        <w:spacing w:after="0" w:line="360" w:lineRule="auto"/>
        <w:ind w:firstLine="567"/>
      </w:pPr>
      <w:r>
        <w:t>- Các công trình trong nước cũng đã đi sâu nghiên cứu ảnh hưởng của môi trường khói thuốc bụi thuốc đến sức khỏe cộng đồng như:</w:t>
      </w:r>
    </w:p>
    <w:p w:rsidR="008743BC" w:rsidRDefault="006A49CC" w:rsidP="00887E33">
      <w:pPr>
        <w:spacing w:after="0" w:line="360" w:lineRule="auto"/>
        <w:ind w:firstLine="567"/>
      </w:pPr>
      <w:r>
        <w:t xml:space="preserve">+ Nghiên cứu của Nguyễn Xuân Tạo (1989) sự ô nhiễm ở nhà máy thuốc lá Thăng Long gây tác hại sức khỏe và bệnh lý đường hô hấp của các công nhân sản xuất </w:t>
      </w:r>
      <w:r w:rsidR="00A71EB3">
        <w:t>.</w:t>
      </w:r>
    </w:p>
    <w:p w:rsidR="008743BC" w:rsidRDefault="006A49CC" w:rsidP="00887E33">
      <w:pPr>
        <w:spacing w:after="0" w:line="360" w:lineRule="auto"/>
        <w:ind w:firstLine="567"/>
      </w:pPr>
      <w:r>
        <w:lastRenderedPageBreak/>
        <w:t>+ Hà Huy Kỳ, Nguyễn Huy Thiệp (1996) tỷ lệ nhiễm độc nicotin</w:t>
      </w:r>
      <w:r w:rsidR="008743BC">
        <w:t>e</w:t>
      </w:r>
      <w:r>
        <w:t xml:space="preserve"> ở một số nhà máy sản xuất thuốc lá tại các tỉnh miền Bắc, kết quả cho thấy mối tương quan tỷ lệ thuận giữa bệnh tật với mức độ nhiễm Nicotin</w:t>
      </w:r>
      <w:r w:rsidR="008743BC">
        <w:t>e</w:t>
      </w:r>
      <w:r>
        <w:t>: suy nhược thần kinh chiếm 50%; bệnh mũi họng chiếm 58.</w:t>
      </w:r>
      <w:r w:rsidR="006800C8">
        <w:t>2%; rối loạn thần kinh thực vật chiếm 43.7%; rối loạn tiêu hóa chiếm 43.7%, xét nghiệm cotinin (chất chuyển hóa của nicotin</w:t>
      </w:r>
      <w:r w:rsidR="008743BC">
        <w:t>e</w:t>
      </w:r>
      <w:r w:rsidR="006800C8">
        <w:t>) trong nước tiểu cho hơn 200 công nhân kể cả người không hút thuốc lá thấy kết quả 100% có cotinin trong nước tiểu cao hơn người bình thường không hút thuốc lá, không tiếp xúc với thuố</w:t>
      </w:r>
      <w:r w:rsidR="00A71EB3">
        <w:t xml:space="preserve">c lá </w:t>
      </w:r>
      <w:r w:rsidR="006800C8">
        <w:t>.</w:t>
      </w:r>
    </w:p>
    <w:p w:rsidR="008743BC" w:rsidRDefault="006800C8" w:rsidP="00887E33">
      <w:pPr>
        <w:spacing w:after="0" w:line="360" w:lineRule="auto"/>
        <w:ind w:firstLine="567"/>
      </w:pPr>
      <w:r>
        <w:t>Hà Huy Kỳ, Vũ Khánh (2001) định lượng cotinin trong nước tiểu của những người tiếp xúc với thuốc lá. Kết quả cho thấy lượng cotinin niệu của nhóm nghiên cứu cao hơn nhiều lần so với nhóm chứng. Cũng nghiên cứu này chỉ ra mối liên quan giữa nồng độ cotinin niệu với một số bệnh lý: cotinin niệu nhỏ hơn 3.56</w:t>
      </w:r>
      <w:r w:rsidR="00A37B35">
        <w:rPr>
          <w:rFonts w:cs="Times New Roman"/>
        </w:rPr>
        <w:t>µ</w:t>
      </w:r>
      <w:r w:rsidR="00A37B35">
        <w:t>g/l ch</w:t>
      </w:r>
      <w:r w:rsidR="008743BC">
        <w:t>o</w:t>
      </w:r>
      <w:r w:rsidR="00A37B35">
        <w:t xml:space="preserve"> thấy biểu hiện bệnh lý tuần hoàn, hô hấp, tiêu hóa… cotinin niệu &gt; 3.56</w:t>
      </w:r>
      <w:r w:rsidR="00A37B35">
        <w:rPr>
          <w:rFonts w:cs="Times New Roman"/>
        </w:rPr>
        <w:t>µ</w:t>
      </w:r>
      <w:r w:rsidR="00A37B35">
        <w:t>g/l biểu hiện rõ bệnh lý suy nhược thần kinh, rối loạn thực vật, bệnh lý hô hấp, mũi, họng, xạ</w:t>
      </w:r>
      <w:r w:rsidR="00A71EB3">
        <w:t>m da,…</w:t>
      </w:r>
      <w:r w:rsidR="00A37B35">
        <w:t>.</w:t>
      </w:r>
      <w:bookmarkStart w:id="22" w:name="_Toc356416294"/>
      <w:bookmarkStart w:id="23" w:name="_Toc357984821"/>
      <w:bookmarkStart w:id="24" w:name="_Toc357986098"/>
      <w:bookmarkStart w:id="25" w:name="_Toc358043986"/>
    </w:p>
    <w:p w:rsidR="00F1150A" w:rsidRPr="008743BC" w:rsidRDefault="00D45555" w:rsidP="00E43000">
      <w:pPr>
        <w:pStyle w:val="22"/>
        <w:rPr>
          <w:i/>
          <w:lang w:val="vi-VN"/>
        </w:rPr>
      </w:pPr>
      <w:bookmarkStart w:id="26" w:name="_Toc475006258"/>
      <w:r>
        <w:t>1.3</w:t>
      </w:r>
      <w:r w:rsidR="00F1150A" w:rsidRPr="008743BC">
        <w:rPr>
          <w:lang w:val="vi-VN"/>
        </w:rPr>
        <w:t>.</w:t>
      </w:r>
      <w:bookmarkStart w:id="27" w:name="_Toc356418874"/>
      <w:bookmarkStart w:id="28" w:name="_Toc356427374"/>
      <w:bookmarkStart w:id="29" w:name="_Toc356852560"/>
      <w:bookmarkEnd w:id="22"/>
      <w:r w:rsidR="00F1150A" w:rsidRPr="008743BC">
        <w:rPr>
          <w:lang w:val="vi-VN"/>
        </w:rPr>
        <w:t>Yếu tố ảnh hưởng đến tỉ lệ hút thuốc lá</w:t>
      </w:r>
      <w:bookmarkEnd w:id="23"/>
      <w:bookmarkEnd w:id="24"/>
      <w:bookmarkEnd w:id="25"/>
      <w:bookmarkEnd w:id="26"/>
      <w:bookmarkEnd w:id="27"/>
      <w:bookmarkEnd w:id="28"/>
      <w:bookmarkEnd w:id="29"/>
    </w:p>
    <w:p w:rsidR="008743BC" w:rsidRDefault="00F1150A" w:rsidP="00887E33">
      <w:pPr>
        <w:shd w:val="clear" w:color="auto" w:fill="FFFFFF"/>
        <w:spacing w:after="0" w:line="360" w:lineRule="auto"/>
        <w:ind w:firstLine="567"/>
        <w:rPr>
          <w:bdr w:val="none" w:sz="0" w:space="0" w:color="auto" w:frame="1"/>
        </w:rPr>
      </w:pPr>
      <w:r w:rsidRPr="00FF0B52">
        <w:rPr>
          <w:bdr w:val="none" w:sz="0" w:space="0" w:color="auto" w:frame="1"/>
          <w:lang w:val="vi-VN"/>
        </w:rPr>
        <w:t>Nhiều nghiên cứu đã chỉ ra các yếu tố</w:t>
      </w:r>
      <w:r>
        <w:rPr>
          <w:bdr w:val="none" w:sz="0" w:space="0" w:color="auto" w:frame="1"/>
          <w:lang w:val="vi-VN"/>
        </w:rPr>
        <w:t xml:space="preserve"> ảnh hưởng </w:t>
      </w:r>
      <w:r w:rsidRPr="00FF0B52">
        <w:rPr>
          <w:bdr w:val="none" w:sz="0" w:space="0" w:color="auto" w:frame="1"/>
          <w:lang w:val="vi-VN"/>
        </w:rPr>
        <w:t>này trên từng nhóm đối t</w:t>
      </w:r>
      <w:r>
        <w:rPr>
          <w:bdr w:val="none" w:sz="0" w:space="0" w:color="auto" w:frame="1"/>
          <w:lang w:val="vi-VN"/>
        </w:rPr>
        <w:t>ượng cụ thể</w:t>
      </w:r>
      <w:r w:rsidRPr="00FF0B52">
        <w:rPr>
          <w:bdr w:val="none" w:sz="0" w:space="0" w:color="auto" w:frame="1"/>
          <w:lang w:val="vi-VN"/>
        </w:rPr>
        <w:t>. Trong đó có thể đề cập tới:</w:t>
      </w:r>
      <w:bookmarkStart w:id="30" w:name="_Toc356416295"/>
      <w:bookmarkStart w:id="31" w:name="_Toc356418875"/>
      <w:bookmarkStart w:id="32" w:name="_Toc356427375"/>
      <w:bookmarkStart w:id="33" w:name="_Toc356852561"/>
      <w:bookmarkStart w:id="34" w:name="_Toc357984822"/>
      <w:bookmarkStart w:id="35" w:name="_Toc357986099"/>
      <w:bookmarkStart w:id="36" w:name="_Toc358043987"/>
    </w:p>
    <w:p w:rsidR="00F1150A" w:rsidRPr="00647239" w:rsidRDefault="00D45555" w:rsidP="00E43000">
      <w:pPr>
        <w:pStyle w:val="33"/>
        <w:rPr>
          <w:bdr w:val="none" w:sz="0" w:space="0" w:color="auto" w:frame="1"/>
          <w:lang w:val="vi-VN"/>
        </w:rPr>
      </w:pPr>
      <w:bookmarkStart w:id="37" w:name="_Toc475006259"/>
      <w:r>
        <w:rPr>
          <w:bdr w:val="none" w:sz="0" w:space="0" w:color="auto" w:frame="1"/>
        </w:rPr>
        <w:t>1.</w:t>
      </w:r>
      <w:r w:rsidR="00F1150A" w:rsidRPr="00AB79CE">
        <w:rPr>
          <w:bdr w:val="none" w:sz="0" w:space="0" w:color="auto" w:frame="1"/>
          <w:lang w:val="vi-VN"/>
        </w:rPr>
        <w:t>3.1.Yếu tố chủ quan</w:t>
      </w:r>
      <w:r w:rsidR="00F1150A" w:rsidRPr="00647239">
        <w:rPr>
          <w:bdr w:val="none" w:sz="0" w:space="0" w:color="auto" w:frame="1"/>
          <w:lang w:val="vi-VN"/>
        </w:rPr>
        <w:t>:</w:t>
      </w:r>
      <w:bookmarkEnd w:id="30"/>
      <w:bookmarkEnd w:id="31"/>
      <w:bookmarkEnd w:id="32"/>
      <w:bookmarkEnd w:id="33"/>
      <w:bookmarkEnd w:id="34"/>
      <w:bookmarkEnd w:id="35"/>
      <w:bookmarkEnd w:id="36"/>
      <w:bookmarkEnd w:id="37"/>
    </w:p>
    <w:p w:rsidR="00F1150A" w:rsidRPr="00AC7BB1" w:rsidRDefault="00F1150A" w:rsidP="00887E33">
      <w:pPr>
        <w:shd w:val="clear" w:color="auto" w:fill="FFFFFF"/>
        <w:spacing w:after="0" w:line="360" w:lineRule="auto"/>
        <w:ind w:firstLine="567"/>
        <w:rPr>
          <w:bdr w:val="none" w:sz="0" w:space="0" w:color="auto" w:frame="1"/>
          <w:lang w:val="vi-VN"/>
        </w:rPr>
      </w:pPr>
      <w:r w:rsidRPr="00824069">
        <w:rPr>
          <w:b/>
          <w:bdr w:val="none" w:sz="0" w:space="0" w:color="auto" w:frame="1"/>
          <w:lang w:val="vi-VN"/>
        </w:rPr>
        <w:t xml:space="preserve">- </w:t>
      </w:r>
      <w:r w:rsidRPr="008E04BB">
        <w:rPr>
          <w:b/>
          <w:bdr w:val="none" w:sz="0" w:space="0" w:color="auto" w:frame="1"/>
          <w:lang w:val="vi-VN"/>
        </w:rPr>
        <w:t>N</w:t>
      </w:r>
      <w:r w:rsidRPr="00834813">
        <w:rPr>
          <w:b/>
          <w:bdr w:val="none" w:sz="0" w:space="0" w:color="auto" w:frame="1"/>
          <w:lang w:val="vi-VN"/>
        </w:rPr>
        <w:t>hận thức</w:t>
      </w:r>
      <w:r>
        <w:rPr>
          <w:bdr w:val="none" w:sz="0" w:space="0" w:color="auto" w:frame="1"/>
          <w:lang w:val="vi-VN"/>
        </w:rPr>
        <w:t>:</w:t>
      </w:r>
      <w:r w:rsidRPr="00834813">
        <w:rPr>
          <w:bdr w:val="none" w:sz="0" w:space="0" w:color="auto" w:frame="1"/>
          <w:lang w:val="vi-VN"/>
        </w:rPr>
        <w:t xml:space="preserve"> K</w:t>
      </w:r>
      <w:r w:rsidRPr="00FF0B52">
        <w:rPr>
          <w:bdr w:val="none" w:sz="0" w:space="0" w:color="auto" w:frame="1"/>
          <w:lang w:val="vi-VN"/>
        </w:rPr>
        <w:t>ém hiểu biết về tác hại của thuốc lá dẫn tới tỷ lệ hút thuốc cao ở nhóm nghèo, học vấn thấp (tỷ lệ ở n</w:t>
      </w:r>
      <w:r w:rsidRPr="00437A2B">
        <w:rPr>
          <w:bdr w:val="none" w:sz="0" w:space="0" w:color="auto" w:frame="1"/>
          <w:lang w:val="vi-VN"/>
        </w:rPr>
        <w:t>h</w:t>
      </w:r>
      <w:r w:rsidRPr="00FF0B52">
        <w:rPr>
          <w:bdr w:val="none" w:sz="0" w:space="0" w:color="auto" w:frame="1"/>
          <w:lang w:val="vi-VN"/>
        </w:rPr>
        <w:t xml:space="preserve">óm nông </w:t>
      </w:r>
      <w:r>
        <w:rPr>
          <w:bdr w:val="none" w:sz="0" w:space="0" w:color="auto" w:frame="1"/>
          <w:lang w:val="vi-VN"/>
        </w:rPr>
        <w:t>dân cao hơn nhóm trí thức</w:t>
      </w:r>
      <w:r w:rsidRPr="00FF0B52">
        <w:rPr>
          <w:bdr w:val="none" w:sz="0" w:space="0" w:color="auto" w:frame="1"/>
          <w:lang w:val="vi-VN"/>
        </w:rPr>
        <w:t>,</w:t>
      </w:r>
      <w:r>
        <w:rPr>
          <w:bdr w:val="none" w:sz="0" w:space="0" w:color="auto" w:frame="1"/>
          <w:lang w:val="vi-VN"/>
        </w:rPr>
        <w:t xml:space="preserve"> 81%</w:t>
      </w:r>
      <w:r w:rsidRPr="00FF0B52">
        <w:rPr>
          <w:bdr w:val="none" w:sz="0" w:space="0" w:color="auto" w:frame="1"/>
          <w:lang w:val="vi-VN"/>
        </w:rPr>
        <w:t xml:space="preserve"> so với 67%</w:t>
      </w:r>
      <w:r>
        <w:rPr>
          <w:bdr w:val="none" w:sz="0" w:space="0" w:color="auto" w:frame="1"/>
          <w:lang w:val="vi-VN"/>
        </w:rPr>
        <w:t>). Tỷ lệ bỏ thuốc ở nhóm này c</w:t>
      </w:r>
      <w:r w:rsidRPr="000C7A8D">
        <w:rPr>
          <w:bdr w:val="none" w:sz="0" w:space="0" w:color="auto" w:frame="1"/>
          <w:lang w:val="vi-VN"/>
        </w:rPr>
        <w:t>ũ</w:t>
      </w:r>
      <w:r w:rsidRPr="00FF0B52">
        <w:rPr>
          <w:bdr w:val="none" w:sz="0" w:space="0" w:color="auto" w:frame="1"/>
          <w:lang w:val="vi-VN"/>
        </w:rPr>
        <w:t>ng ít hơn hẳn</w:t>
      </w:r>
      <w:r>
        <w:rPr>
          <w:bdr w:val="none" w:sz="0" w:space="0" w:color="auto" w:frame="1"/>
          <w:lang w:val="vi-VN"/>
        </w:rPr>
        <w:t xml:space="preserve"> [</w:t>
      </w:r>
      <w:r w:rsidRPr="002B2D0C">
        <w:rPr>
          <w:bdr w:val="none" w:sz="0" w:space="0" w:color="auto" w:frame="1"/>
          <w:lang w:val="vi-VN"/>
        </w:rPr>
        <w:t>3</w:t>
      </w:r>
      <w:r w:rsidRPr="000C7A8D">
        <w:rPr>
          <w:bdr w:val="none" w:sz="0" w:space="0" w:color="auto" w:frame="1"/>
          <w:lang w:val="vi-VN"/>
        </w:rPr>
        <w:t>]</w:t>
      </w:r>
      <w:r w:rsidRPr="00AC7BB1">
        <w:rPr>
          <w:bdr w:val="none" w:sz="0" w:space="0" w:color="auto" w:frame="1"/>
          <w:lang w:val="vi-VN"/>
        </w:rPr>
        <w:t>.</w:t>
      </w:r>
    </w:p>
    <w:p w:rsidR="00F1150A" w:rsidRPr="00754449" w:rsidRDefault="00F1150A" w:rsidP="00887E33">
      <w:pPr>
        <w:shd w:val="clear" w:color="auto" w:fill="FFFFFF"/>
        <w:spacing w:after="0" w:line="360" w:lineRule="auto"/>
        <w:ind w:firstLine="567"/>
        <w:rPr>
          <w:bdr w:val="none" w:sz="0" w:space="0" w:color="auto" w:frame="1"/>
          <w:lang w:val="vi-VN"/>
        </w:rPr>
      </w:pPr>
      <w:r w:rsidRPr="00E1204E">
        <w:rPr>
          <w:b/>
          <w:bdr w:val="none" w:sz="0" w:space="0" w:color="auto" w:frame="1"/>
          <w:lang w:val="vi-VN"/>
        </w:rPr>
        <w:t xml:space="preserve"> - </w:t>
      </w:r>
      <w:r w:rsidRPr="00834813">
        <w:rPr>
          <w:b/>
          <w:bdr w:val="none" w:sz="0" w:space="0" w:color="auto" w:frame="1"/>
          <w:lang w:val="vi-VN"/>
        </w:rPr>
        <w:t>Niềm tin, thái độ</w:t>
      </w:r>
      <w:r w:rsidRPr="00834813">
        <w:rPr>
          <w:bdr w:val="none" w:sz="0" w:space="0" w:color="auto" w:frame="1"/>
          <w:lang w:val="vi-VN"/>
        </w:rPr>
        <w:t>:Đ</w:t>
      </w:r>
      <w:r w:rsidRPr="00FF0B52">
        <w:rPr>
          <w:bdr w:val="none" w:sz="0" w:space="0" w:color="auto" w:frame="1"/>
          <w:lang w:val="vi-VN"/>
        </w:rPr>
        <w:t xml:space="preserve">ây là yếu tố rất quan trọng, môi trường xung quanh,bạn bè người thân hút thuốc dễ dẫn tới hiện tượng hút thuốc </w:t>
      </w:r>
      <w:r w:rsidRPr="000C7A8D">
        <w:rPr>
          <w:bdr w:val="none" w:sz="0" w:space="0" w:color="auto" w:frame="1"/>
          <w:lang w:val="vi-VN"/>
        </w:rPr>
        <w:t xml:space="preserve">lá đặc biệt ở </w:t>
      </w:r>
      <w:r w:rsidRPr="00A55E4F">
        <w:rPr>
          <w:bdr w:val="none" w:sz="0" w:space="0" w:color="auto" w:frame="1"/>
          <w:lang w:val="vi-VN"/>
        </w:rPr>
        <w:t>đ</w:t>
      </w:r>
      <w:r w:rsidRPr="00FF0B52">
        <w:rPr>
          <w:bdr w:val="none" w:sz="0" w:space="0" w:color="auto" w:frame="1"/>
          <w:lang w:val="vi-VN"/>
        </w:rPr>
        <w:t>ối tượng tha</w:t>
      </w:r>
      <w:r>
        <w:rPr>
          <w:bdr w:val="none" w:sz="0" w:space="0" w:color="auto" w:frame="1"/>
          <w:lang w:val="vi-VN"/>
        </w:rPr>
        <w:t>nh thiếu niê</w:t>
      </w:r>
      <w:r w:rsidRPr="00754449">
        <w:rPr>
          <w:bdr w:val="none" w:sz="0" w:space="0" w:color="auto" w:frame="1"/>
          <w:lang w:val="vi-VN"/>
        </w:rPr>
        <w:t>n</w:t>
      </w:r>
      <w:r>
        <w:rPr>
          <w:bdr w:val="none" w:sz="0" w:space="0" w:color="auto" w:frame="1"/>
          <w:lang w:val="vi-VN"/>
        </w:rPr>
        <w:t>,</w:t>
      </w:r>
      <w:r w:rsidRPr="000C7A8D">
        <w:rPr>
          <w:bdr w:val="none" w:sz="0" w:space="0" w:color="auto" w:frame="1"/>
          <w:lang w:val="vi-VN"/>
        </w:rPr>
        <w:t xml:space="preserve"> rõ hơn cả</w:t>
      </w:r>
      <w:r>
        <w:rPr>
          <w:bdr w:val="none" w:sz="0" w:space="0" w:color="auto" w:frame="1"/>
          <w:lang w:val="vi-VN"/>
        </w:rPr>
        <w:t xml:space="preserve"> là nam giới [</w:t>
      </w:r>
      <w:r w:rsidRPr="002B2D0C">
        <w:rPr>
          <w:bdr w:val="none" w:sz="0" w:space="0" w:color="auto" w:frame="1"/>
          <w:lang w:val="vi-VN"/>
        </w:rPr>
        <w:t>6</w:t>
      </w:r>
      <w:r w:rsidRPr="00AC7BB1">
        <w:rPr>
          <w:bdr w:val="none" w:sz="0" w:space="0" w:color="auto" w:frame="1"/>
          <w:lang w:val="vi-VN"/>
        </w:rPr>
        <w:t>].</w:t>
      </w:r>
      <w:r w:rsidRPr="00FF0B52">
        <w:rPr>
          <w:bdr w:val="none" w:sz="0" w:space="0" w:color="auto" w:frame="1"/>
          <w:lang w:val="vi-VN"/>
        </w:rPr>
        <w:t xml:space="preserve"> Các yếu tố tâm lý thay đổi tuổi dậy thì phải kể đến. Lúc này hút thuốc được</w:t>
      </w:r>
      <w:r>
        <w:rPr>
          <w:bdr w:val="none" w:sz="0" w:space="0" w:color="auto" w:frame="1"/>
          <w:lang w:val="vi-VN"/>
        </w:rPr>
        <w:t xml:space="preserve"> coi là hành vi khẳng định bản </w:t>
      </w:r>
      <w:r w:rsidRPr="00FF0B52">
        <w:rPr>
          <w:bdr w:val="none" w:sz="0" w:space="0" w:color="auto" w:frame="1"/>
          <w:lang w:val="vi-VN"/>
        </w:rPr>
        <w:t>t</w:t>
      </w:r>
      <w:r>
        <w:rPr>
          <w:bdr w:val="none" w:sz="0" w:space="0" w:color="auto" w:frame="1"/>
          <w:lang w:val="vi-VN"/>
        </w:rPr>
        <w:t>hân, chứng tỏ mình là người lớn</w:t>
      </w:r>
      <w:r w:rsidRPr="00FF0B52">
        <w:rPr>
          <w:bdr w:val="none" w:sz="0" w:space="0" w:color="auto" w:frame="1"/>
          <w:lang w:val="vi-VN"/>
        </w:rPr>
        <w:t>…</w:t>
      </w:r>
      <w:r>
        <w:rPr>
          <w:bdr w:val="none" w:sz="0" w:space="0" w:color="auto" w:frame="1"/>
          <w:lang w:val="vi-VN"/>
        </w:rPr>
        <w:t>V</w:t>
      </w:r>
      <w:r w:rsidRPr="00754449">
        <w:rPr>
          <w:bdr w:val="none" w:sz="0" w:space="0" w:color="auto" w:frame="1"/>
          <w:lang w:val="vi-VN"/>
        </w:rPr>
        <w:t>ớ</w:t>
      </w:r>
      <w:r>
        <w:rPr>
          <w:bdr w:val="none" w:sz="0" w:space="0" w:color="auto" w:frame="1"/>
          <w:lang w:val="vi-VN"/>
        </w:rPr>
        <w:t xml:space="preserve">i các nhóm đối tượng khác nó </w:t>
      </w:r>
      <w:r w:rsidRPr="00FF0B52">
        <w:rPr>
          <w:bdr w:val="none" w:sz="0" w:space="0" w:color="auto" w:frame="1"/>
          <w:lang w:val="vi-VN"/>
        </w:rPr>
        <w:t xml:space="preserve">cũng giữ vai trò quan trọng quyết định hành vi </w:t>
      </w:r>
      <w:r>
        <w:rPr>
          <w:bdr w:val="none" w:sz="0" w:space="0" w:color="auto" w:frame="1"/>
          <w:lang w:val="vi-VN"/>
        </w:rPr>
        <w:t>hút thuốc.</w:t>
      </w:r>
      <w:r w:rsidRPr="00FF0B52">
        <w:rPr>
          <w:bdr w:val="none" w:sz="0" w:space="0" w:color="auto" w:frame="1"/>
          <w:lang w:val="vi-VN"/>
        </w:rPr>
        <w:t>Rất nhiều người biết rõ tác hại của thuốc lá nhưng vẫn sử dụ</w:t>
      </w:r>
      <w:r>
        <w:rPr>
          <w:bdr w:val="none" w:sz="0" w:space="0" w:color="auto" w:frame="1"/>
          <w:lang w:val="vi-VN"/>
        </w:rPr>
        <w:t>ng v</w:t>
      </w:r>
      <w:r w:rsidRPr="00437A2B">
        <w:rPr>
          <w:bdr w:val="none" w:sz="0" w:space="0" w:color="auto" w:frame="1"/>
          <w:lang w:val="vi-VN"/>
        </w:rPr>
        <w:t>ì</w:t>
      </w:r>
      <w:r>
        <w:rPr>
          <w:bdr w:val="none" w:sz="0" w:space="0" w:color="auto" w:frame="1"/>
          <w:lang w:val="vi-VN"/>
        </w:rPr>
        <w:t xml:space="preserve"> những lý do như: thuốc lá tạo sự minh </w:t>
      </w:r>
      <w:r>
        <w:rPr>
          <w:bdr w:val="none" w:sz="0" w:space="0" w:color="auto" w:frame="1"/>
          <w:lang w:val="vi-VN"/>
        </w:rPr>
        <w:lastRenderedPageBreak/>
        <w:t>mẫn</w:t>
      </w:r>
      <w:r w:rsidRPr="00FF0B52">
        <w:rPr>
          <w:bdr w:val="none" w:sz="0" w:space="0" w:color="auto" w:frame="1"/>
          <w:lang w:val="vi-VN"/>
        </w:rPr>
        <w:t>, tăng cảm hứng, để thư giãn hay dùng trong giao tiếp để tăng mối quan hệ…đây là yếu tố dùng để giải thích tỷ lệ cao hút thuốc trong nhóm trí thức, văn nghệ sĩ, và nhất là đối tượng bác sĩ, sinh viên y kho</w:t>
      </w:r>
      <w:r>
        <w:rPr>
          <w:bdr w:val="none" w:sz="0" w:space="0" w:color="auto" w:frame="1"/>
          <w:lang w:val="vi-VN"/>
        </w:rPr>
        <w:t>a</w:t>
      </w:r>
      <w:r w:rsidRPr="00754449">
        <w:rPr>
          <w:bdr w:val="none" w:sz="0" w:space="0" w:color="auto" w:frame="1"/>
          <w:lang w:val="vi-VN"/>
        </w:rPr>
        <w:t>.</w:t>
      </w:r>
    </w:p>
    <w:p w:rsidR="00F1150A" w:rsidRPr="008E04BB" w:rsidRDefault="00F1150A" w:rsidP="00887E33">
      <w:pPr>
        <w:shd w:val="clear" w:color="auto" w:fill="FFFFFF"/>
        <w:spacing w:after="0" w:line="360" w:lineRule="auto"/>
        <w:ind w:firstLine="567"/>
        <w:rPr>
          <w:bdr w:val="none" w:sz="0" w:space="0" w:color="auto" w:frame="1"/>
          <w:lang w:val="vi-VN"/>
        </w:rPr>
      </w:pPr>
      <w:r w:rsidRPr="00E1204E">
        <w:rPr>
          <w:b/>
          <w:bdr w:val="none" w:sz="0" w:space="0" w:color="auto" w:frame="1"/>
          <w:lang w:val="vi-VN"/>
        </w:rPr>
        <w:t>- K</w:t>
      </w:r>
      <w:r w:rsidRPr="00834813">
        <w:rPr>
          <w:b/>
          <w:bdr w:val="none" w:sz="0" w:space="0" w:color="auto" w:frame="1"/>
          <w:lang w:val="vi-VN"/>
        </w:rPr>
        <w:t>inh tế</w:t>
      </w:r>
      <w:r w:rsidRPr="00FF0B52">
        <w:rPr>
          <w:bdr w:val="none" w:sz="0" w:space="0" w:color="auto" w:frame="1"/>
          <w:lang w:val="vi-VN"/>
        </w:rPr>
        <w:t>:</w:t>
      </w:r>
      <w:r w:rsidRPr="00834813">
        <w:rPr>
          <w:bdr w:val="none" w:sz="0" w:space="0" w:color="auto" w:frame="1"/>
          <w:lang w:val="vi-VN"/>
        </w:rPr>
        <w:t>Đ</w:t>
      </w:r>
      <w:r w:rsidRPr="00FF0B52">
        <w:rPr>
          <w:bdr w:val="none" w:sz="0" w:space="0" w:color="auto" w:frame="1"/>
          <w:lang w:val="vi-VN"/>
        </w:rPr>
        <w:t>ây là yếu tố t</w:t>
      </w:r>
      <w:r>
        <w:rPr>
          <w:bdr w:val="none" w:sz="0" w:space="0" w:color="auto" w:frame="1"/>
          <w:lang w:val="vi-VN"/>
        </w:rPr>
        <w:t>huận lợi cho việc sử dụng thuốc</w:t>
      </w:r>
      <w:r w:rsidRPr="00FF0B52">
        <w:rPr>
          <w:bdr w:val="none" w:sz="0" w:space="0" w:color="auto" w:frame="1"/>
          <w:lang w:val="vi-VN"/>
        </w:rPr>
        <w:t xml:space="preserve">. Nhà nước hiện nay đang sử dụng biện pháp đánh thuế các sản phẩm từ thuốc lá </w:t>
      </w:r>
      <w:r w:rsidRPr="00AC0C42">
        <w:rPr>
          <w:spacing w:val="-2"/>
          <w:bdr w:val="none" w:sz="0" w:space="0" w:color="auto" w:frame="1"/>
          <w:lang w:val="vi-VN"/>
        </w:rPr>
        <w:t>nhằm tăng giá thành và hạn chế tỷ lệ người sử dụng. Tuy nhiên, giá thuốc lá tại Việt Nam còn rẻ, vì vậy,</w:t>
      </w:r>
      <w:r>
        <w:rPr>
          <w:spacing w:val="-2"/>
          <w:bdr w:val="none" w:sz="0" w:space="0" w:color="auto" w:frame="1"/>
          <w:lang w:val="vi-VN"/>
        </w:rPr>
        <w:t xml:space="preserve"> tiếp cận với các sản phẩm n</w:t>
      </w:r>
      <w:r w:rsidRPr="00C72E0A">
        <w:rPr>
          <w:spacing w:val="-2"/>
          <w:bdr w:val="none" w:sz="0" w:space="0" w:color="auto" w:frame="1"/>
          <w:lang w:val="vi-VN"/>
        </w:rPr>
        <w:t>à</w:t>
      </w:r>
      <w:r w:rsidRPr="00AC0C42">
        <w:rPr>
          <w:spacing w:val="-2"/>
          <w:bdr w:val="none" w:sz="0" w:space="0" w:color="auto" w:frame="1"/>
          <w:lang w:val="vi-VN"/>
        </w:rPr>
        <w:t>y rất dễ dàng. Cả ở nhóm thu nhập thấp, số tiền chi ra cho việc mua thuốc lá cũng không hề nhỏ [8].</w:t>
      </w:r>
    </w:p>
    <w:p w:rsidR="008743BC" w:rsidRDefault="00F1150A" w:rsidP="00887E33">
      <w:pPr>
        <w:shd w:val="clear" w:color="auto" w:fill="FFFFFF"/>
        <w:spacing w:after="0" w:line="360" w:lineRule="auto"/>
        <w:ind w:firstLine="567"/>
        <w:rPr>
          <w:bdr w:val="none" w:sz="0" w:space="0" w:color="auto" w:frame="1"/>
        </w:rPr>
      </w:pPr>
      <w:r w:rsidRPr="008C4103">
        <w:rPr>
          <w:b/>
          <w:bdr w:val="none" w:sz="0" w:space="0" w:color="auto" w:frame="1"/>
          <w:lang w:val="vi-VN"/>
        </w:rPr>
        <w:t xml:space="preserve"> - Tuổi</w:t>
      </w:r>
      <w:r w:rsidRPr="00824069">
        <w:rPr>
          <w:b/>
          <w:bdr w:val="none" w:sz="0" w:space="0" w:color="auto" w:frame="1"/>
          <w:lang w:val="vi-VN"/>
        </w:rPr>
        <w:t>:</w:t>
      </w:r>
      <w:r w:rsidRPr="008C4103">
        <w:rPr>
          <w:bdr w:val="none" w:sz="0" w:space="0" w:color="auto" w:frame="1"/>
          <w:lang w:val="vi-VN"/>
        </w:rPr>
        <w:t>T</w:t>
      </w:r>
      <w:r w:rsidRPr="00FF0B52">
        <w:rPr>
          <w:bdr w:val="none" w:sz="0" w:space="0" w:color="auto" w:frame="1"/>
          <w:lang w:val="vi-VN"/>
        </w:rPr>
        <w:t>ỷ lệ hút thuốc ở người trưởng thành chiếm tỷ lệ cao nhất trong các nhóm tuổi.</w:t>
      </w:r>
      <w:r w:rsidRPr="00754449">
        <w:rPr>
          <w:bdr w:val="none" w:sz="0" w:space="0" w:color="auto" w:frame="1"/>
          <w:lang w:val="vi-VN"/>
        </w:rPr>
        <w:t xml:space="preserve"> X</w:t>
      </w:r>
      <w:r w:rsidRPr="00FF0B52">
        <w:rPr>
          <w:bdr w:val="none" w:sz="0" w:space="0" w:color="auto" w:frame="1"/>
          <w:lang w:val="vi-VN"/>
        </w:rPr>
        <w:t>u hướng sử dụng thuốc trong thanh niên ngày càng</w:t>
      </w:r>
      <w:r>
        <w:rPr>
          <w:bdr w:val="none" w:sz="0" w:space="0" w:color="auto" w:frame="1"/>
          <w:lang w:val="vi-VN"/>
        </w:rPr>
        <w:t xml:space="preserve"> tăng và độ tuổi ngày càng trẻ.</w:t>
      </w:r>
      <w:r w:rsidRPr="00DB150F">
        <w:rPr>
          <w:bdr w:val="none" w:sz="0" w:space="0" w:color="auto" w:frame="1"/>
          <w:lang w:val="vi-VN"/>
        </w:rPr>
        <w:t>Trong SAVY 2 tỷ lệ đang hút thuốc có xu hướng tăng theo nhóm tuổi, từ 14-17 tuổi là 11%, nhóm 18-21 tuổi là</w:t>
      </w:r>
      <w:r>
        <w:rPr>
          <w:bdr w:val="none" w:sz="0" w:space="0" w:color="auto" w:frame="1"/>
          <w:lang w:val="vi-VN"/>
        </w:rPr>
        <w:t xml:space="preserve"> 41% và nhóm 22-25 tuổi là 47%</w:t>
      </w:r>
      <w:r w:rsidRPr="00437A2B">
        <w:rPr>
          <w:bdr w:val="none" w:sz="0" w:space="0" w:color="auto" w:frame="1"/>
          <w:lang w:val="vi-VN"/>
        </w:rPr>
        <w:t xml:space="preserve">. </w:t>
      </w:r>
      <w:r w:rsidRPr="00DB150F">
        <w:rPr>
          <w:bdr w:val="none" w:sz="0" w:space="0" w:color="auto" w:frame="1"/>
          <w:lang w:val="vi-VN"/>
        </w:rPr>
        <w:t>Trung bình TTN hút 8 điếu thuốc một ngày và có quá nửa số thanh thiếu niên từ 22-25 tuổi hút trên 10 điếu một ngày. Tuổi bắt đầu sử dụng thuốc lá tru</w:t>
      </w:r>
      <w:r>
        <w:rPr>
          <w:bdr w:val="none" w:sz="0" w:space="0" w:color="auto" w:frame="1"/>
          <w:lang w:val="vi-VN"/>
        </w:rPr>
        <w:t>ng bình là17 tuổi [</w:t>
      </w:r>
      <w:r w:rsidRPr="002B2D0C">
        <w:rPr>
          <w:bdr w:val="none" w:sz="0" w:space="0" w:color="auto" w:frame="1"/>
          <w:lang w:val="vi-VN"/>
        </w:rPr>
        <w:t>6</w:t>
      </w:r>
      <w:r w:rsidRPr="00DB150F">
        <w:rPr>
          <w:bdr w:val="none" w:sz="0" w:space="0" w:color="auto" w:frame="1"/>
          <w:lang w:val="vi-VN"/>
        </w:rPr>
        <w:t>].</w:t>
      </w:r>
      <w:r w:rsidRPr="00FF0B52">
        <w:rPr>
          <w:bdr w:val="none" w:sz="0" w:space="0" w:color="auto" w:frame="1"/>
          <w:lang w:val="vi-VN"/>
        </w:rPr>
        <w:t xml:space="preserve"> Đây là độ tuổi khả năng nhận thức còn hạn chế, yếu tố tâm lý dễ bị ảnh hưởng của nhiều yếu tố xung quanh như bạn bè</w:t>
      </w:r>
      <w:r>
        <w:rPr>
          <w:bdr w:val="none" w:sz="0" w:space="0" w:color="auto" w:frame="1"/>
          <w:lang w:val="vi-VN"/>
        </w:rPr>
        <w:t>, người thân</w:t>
      </w:r>
      <w:r w:rsidRPr="00FF0B52">
        <w:rPr>
          <w:bdr w:val="none" w:sz="0" w:space="0" w:color="auto" w:frame="1"/>
          <w:lang w:val="vi-VN"/>
        </w:rPr>
        <w:t>…dẫn đến tình trạng thử hút ở thanh thiếu niên</w:t>
      </w:r>
      <w:r>
        <w:rPr>
          <w:bdr w:val="none" w:sz="0" w:space="0" w:color="auto" w:frame="1"/>
          <w:lang w:val="vi-VN"/>
        </w:rPr>
        <w:t xml:space="preserve"> cao, tăng theo tuổi cùng với n</w:t>
      </w:r>
      <w:r w:rsidRPr="00E4448A">
        <w:rPr>
          <w:bdr w:val="none" w:sz="0" w:space="0" w:color="auto" w:frame="1"/>
          <w:lang w:val="vi-VN"/>
        </w:rPr>
        <w:t>ó</w:t>
      </w:r>
      <w:r w:rsidRPr="00FF0B52">
        <w:rPr>
          <w:bdr w:val="none" w:sz="0" w:space="0" w:color="auto" w:frame="1"/>
          <w:lang w:val="vi-VN"/>
        </w:rPr>
        <w:t xml:space="preserve"> là nghiện thuốc lá và tỷ lệ cao tiếp tục hút t</w:t>
      </w:r>
      <w:r>
        <w:rPr>
          <w:bdr w:val="none" w:sz="0" w:space="0" w:color="auto" w:frame="1"/>
          <w:lang w:val="vi-VN"/>
        </w:rPr>
        <w:t>ới trưởng thành</w:t>
      </w:r>
      <w:r w:rsidRPr="00EB0176">
        <w:rPr>
          <w:bdr w:val="none" w:sz="0" w:space="0" w:color="auto" w:frame="1"/>
          <w:lang w:val="vi-VN"/>
        </w:rPr>
        <w:t>.</w:t>
      </w:r>
    </w:p>
    <w:p w:rsidR="008743BC" w:rsidRDefault="00F1150A" w:rsidP="00887E33">
      <w:pPr>
        <w:shd w:val="clear" w:color="auto" w:fill="FFFFFF"/>
        <w:spacing w:after="0" w:line="360" w:lineRule="auto"/>
        <w:ind w:firstLine="567"/>
        <w:rPr>
          <w:bdr w:val="none" w:sz="0" w:space="0" w:color="auto" w:frame="1"/>
        </w:rPr>
      </w:pPr>
      <w:r w:rsidRPr="00335B83">
        <w:rPr>
          <w:b/>
          <w:bdr w:val="none" w:sz="0" w:space="0" w:color="auto" w:frame="1"/>
          <w:lang w:val="vi-VN"/>
        </w:rPr>
        <w:t>- G</w:t>
      </w:r>
      <w:r w:rsidRPr="00834813">
        <w:rPr>
          <w:b/>
          <w:bdr w:val="none" w:sz="0" w:space="0" w:color="auto" w:frame="1"/>
          <w:lang w:val="vi-VN"/>
        </w:rPr>
        <w:t>iới</w:t>
      </w:r>
      <w:r w:rsidRPr="00FF0B52">
        <w:rPr>
          <w:bdr w:val="none" w:sz="0" w:space="0" w:color="auto" w:frame="1"/>
          <w:lang w:val="vi-VN"/>
        </w:rPr>
        <w:t xml:space="preserve">: </w:t>
      </w:r>
      <w:r w:rsidRPr="007843F8">
        <w:rPr>
          <w:bdr w:val="none" w:sz="0" w:space="0" w:color="auto" w:frame="1"/>
          <w:lang w:val="vi-VN"/>
        </w:rPr>
        <w:t>Hút thuốc lá là hành</w:t>
      </w:r>
      <w:r>
        <w:rPr>
          <w:bdr w:val="none" w:sz="0" w:space="0" w:color="auto" w:frame="1"/>
          <w:lang w:val="vi-VN"/>
        </w:rPr>
        <w:t xml:space="preserve"> vi tương đối phổ biến </w:t>
      </w:r>
      <w:r w:rsidRPr="000C7A8D">
        <w:rPr>
          <w:bdr w:val="none" w:sz="0" w:space="0" w:color="auto" w:frame="1"/>
          <w:lang w:val="vi-VN"/>
        </w:rPr>
        <w:t>ở nam giới</w:t>
      </w:r>
      <w:r w:rsidRPr="007843F8">
        <w:rPr>
          <w:bdr w:val="none" w:sz="0" w:space="0" w:color="auto" w:frame="1"/>
          <w:lang w:val="vi-VN"/>
        </w:rPr>
        <w:t xml:space="preserve"> Việt Nam nhưng rất hiếm gặp ở nữ, SAVY2 cho thấy gần 40% nam TTN đã từng hút thuốc, tỷ lệ này ở nữ là dưới 1%. </w:t>
      </w:r>
      <w:r w:rsidRPr="00FF0B52">
        <w:rPr>
          <w:bdr w:val="none" w:sz="0" w:space="0" w:color="auto" w:frame="1"/>
          <w:lang w:val="vi-VN"/>
        </w:rPr>
        <w:t>Tuy nhiên có sự gia tăng tỷ lệ hút thuốc ngày càng ca</w:t>
      </w:r>
      <w:r>
        <w:rPr>
          <w:bdr w:val="none" w:sz="0" w:space="0" w:color="auto" w:frame="1"/>
          <w:lang w:val="vi-VN"/>
        </w:rPr>
        <w:t>o ở nữ ở 1 số nơi.</w:t>
      </w:r>
      <w:r w:rsidRPr="00FF0B52">
        <w:rPr>
          <w:bdr w:val="none" w:sz="0" w:space="0" w:color="auto" w:frame="1"/>
          <w:lang w:val="vi-VN"/>
        </w:rPr>
        <w:t>Có thể thấy giới tính không chỉ quy định sự khác biệt mang tín</w:t>
      </w:r>
      <w:r>
        <w:rPr>
          <w:bdr w:val="none" w:sz="0" w:space="0" w:color="auto" w:frame="1"/>
          <w:lang w:val="vi-VN"/>
        </w:rPr>
        <w:t xml:space="preserve">h sinh học mà nó còn liên quan </w:t>
      </w:r>
      <w:r w:rsidRPr="00E4448A">
        <w:rPr>
          <w:bdr w:val="none" w:sz="0" w:space="0" w:color="auto" w:frame="1"/>
          <w:lang w:val="vi-VN"/>
        </w:rPr>
        <w:t>đ</w:t>
      </w:r>
      <w:r>
        <w:rPr>
          <w:bdr w:val="none" w:sz="0" w:space="0" w:color="auto" w:frame="1"/>
          <w:lang w:val="vi-VN"/>
        </w:rPr>
        <w:t>ến nhiều yếu tố xã hội, văn hóa [</w:t>
      </w:r>
      <w:r w:rsidRPr="002B2D0C">
        <w:rPr>
          <w:bdr w:val="none" w:sz="0" w:space="0" w:color="auto" w:frame="1"/>
          <w:lang w:val="vi-VN"/>
        </w:rPr>
        <w:t>6</w:t>
      </w:r>
      <w:r w:rsidRPr="00EB0176">
        <w:rPr>
          <w:bdr w:val="none" w:sz="0" w:space="0" w:color="auto" w:frame="1"/>
          <w:lang w:val="vi-VN"/>
        </w:rPr>
        <w:t>].</w:t>
      </w:r>
    </w:p>
    <w:p w:rsidR="008743BC" w:rsidRDefault="00D45555" w:rsidP="00E43000">
      <w:pPr>
        <w:pStyle w:val="33"/>
        <w:rPr>
          <w:bdr w:val="none" w:sz="0" w:space="0" w:color="auto" w:frame="1"/>
        </w:rPr>
      </w:pPr>
      <w:bookmarkStart w:id="38" w:name="_Toc475006260"/>
      <w:r>
        <w:rPr>
          <w:bdr w:val="none" w:sz="0" w:space="0" w:color="auto" w:frame="1"/>
        </w:rPr>
        <w:t>1.</w:t>
      </w:r>
      <w:r w:rsidR="00F1150A" w:rsidRPr="00681227">
        <w:rPr>
          <w:bdr w:val="none" w:sz="0" w:space="0" w:color="auto" w:frame="1"/>
          <w:lang w:val="vi-VN"/>
        </w:rPr>
        <w:t>3.2.Yếu tố khách quan</w:t>
      </w:r>
      <w:bookmarkEnd w:id="38"/>
    </w:p>
    <w:p w:rsidR="00F1150A" w:rsidRPr="00EB0176" w:rsidRDefault="00F1150A" w:rsidP="00887E33">
      <w:pPr>
        <w:shd w:val="clear" w:color="auto" w:fill="FFFFFF"/>
        <w:spacing w:after="0" w:line="360" w:lineRule="auto"/>
        <w:ind w:firstLine="567"/>
        <w:rPr>
          <w:bdr w:val="none" w:sz="0" w:space="0" w:color="auto" w:frame="1"/>
          <w:lang w:val="vi-VN"/>
        </w:rPr>
      </w:pPr>
      <w:r w:rsidRPr="00E1204E">
        <w:rPr>
          <w:b/>
          <w:bdr w:val="none" w:sz="0" w:space="0" w:color="auto" w:frame="1"/>
          <w:lang w:val="vi-VN"/>
        </w:rPr>
        <w:t xml:space="preserve">- </w:t>
      </w:r>
      <w:r w:rsidRPr="00834813">
        <w:rPr>
          <w:b/>
          <w:bdr w:val="none" w:sz="0" w:space="0" w:color="auto" w:frame="1"/>
          <w:lang w:val="vi-VN"/>
        </w:rPr>
        <w:t>Môi trường xã hội</w:t>
      </w:r>
      <w:r w:rsidRPr="00FF0B52">
        <w:rPr>
          <w:bdr w:val="none" w:sz="0" w:space="0" w:color="auto" w:frame="1"/>
          <w:lang w:val="vi-VN"/>
        </w:rPr>
        <w:t>: Mức độ phơi nhiễm xung quanh: nơi có nhiều người sử dụng thuốc lá thì tỷ lệ gia tăng hút thuốc cao, tỷ lệ trẻ vị thành niên hút thuốc cao. Đặc biệt nhữn</w:t>
      </w:r>
      <w:r>
        <w:rPr>
          <w:bdr w:val="none" w:sz="0" w:space="0" w:color="auto" w:frame="1"/>
          <w:lang w:val="vi-VN"/>
        </w:rPr>
        <w:t>g người có vai trò đại diên như</w:t>
      </w:r>
      <w:r w:rsidRPr="00754449">
        <w:rPr>
          <w:bdr w:val="none" w:sz="0" w:space="0" w:color="auto" w:frame="1"/>
          <w:lang w:val="vi-VN"/>
        </w:rPr>
        <w:t xml:space="preserve">: </w:t>
      </w:r>
      <w:r>
        <w:rPr>
          <w:bdr w:val="none" w:sz="0" w:space="0" w:color="auto" w:frame="1"/>
          <w:lang w:val="vi-VN"/>
        </w:rPr>
        <w:t>giáo viên, bác sĩ, công an…</w:t>
      </w:r>
      <w:r w:rsidRPr="00FF0B52">
        <w:rPr>
          <w:bdr w:val="none" w:sz="0" w:space="0" w:color="auto" w:frame="1"/>
          <w:lang w:val="vi-VN"/>
        </w:rPr>
        <w:t>dễ là tấm g</w:t>
      </w:r>
      <w:r>
        <w:rPr>
          <w:bdr w:val="none" w:sz="0" w:space="0" w:color="auto" w:frame="1"/>
          <w:lang w:val="vi-VN"/>
        </w:rPr>
        <w:t>ương vì thế nếu họ hút thuốc th</w:t>
      </w:r>
      <w:r w:rsidRPr="00754449">
        <w:rPr>
          <w:bdr w:val="none" w:sz="0" w:space="0" w:color="auto" w:frame="1"/>
          <w:lang w:val="vi-VN"/>
        </w:rPr>
        <w:t>ì</w:t>
      </w:r>
      <w:r w:rsidRPr="00FF0B52">
        <w:rPr>
          <w:bdr w:val="none" w:sz="0" w:space="0" w:color="auto" w:frame="1"/>
          <w:lang w:val="vi-VN"/>
        </w:rPr>
        <w:t xml:space="preserve"> chắc chắn tỷ</w:t>
      </w:r>
      <w:r w:rsidRPr="00754449">
        <w:rPr>
          <w:bdr w:val="none" w:sz="0" w:space="0" w:color="auto" w:frame="1"/>
          <w:lang w:val="vi-VN"/>
        </w:rPr>
        <w:t xml:space="preserve"> lệ </w:t>
      </w:r>
      <w:r w:rsidRPr="00FF0B52">
        <w:rPr>
          <w:bdr w:val="none" w:sz="0" w:space="0" w:color="auto" w:frame="1"/>
          <w:lang w:val="vi-VN"/>
        </w:rPr>
        <w:t xml:space="preserve">hút </w:t>
      </w:r>
      <w:r w:rsidRPr="00FF0B52">
        <w:rPr>
          <w:bdr w:val="none" w:sz="0" w:space="0" w:color="auto" w:frame="1"/>
          <w:lang w:val="vi-VN"/>
        </w:rPr>
        <w:lastRenderedPageBreak/>
        <w:t>trong cộng đồng sẽ cao</w:t>
      </w:r>
      <w:r w:rsidRPr="00182591">
        <w:rPr>
          <w:bdr w:val="none" w:sz="0" w:space="0" w:color="auto" w:frame="1"/>
          <w:lang w:val="vi-VN"/>
        </w:rPr>
        <w:t>. Tỷ lệ số người trả lời lý do hút th</w:t>
      </w:r>
      <w:r>
        <w:rPr>
          <w:bdr w:val="none" w:sz="0" w:space="0" w:color="auto" w:frame="1"/>
          <w:lang w:val="vi-VN"/>
        </w:rPr>
        <w:t>uốcdo mọi người xung quanh hút l</w:t>
      </w:r>
      <w:r w:rsidRPr="00B00DA4">
        <w:rPr>
          <w:bdr w:val="none" w:sz="0" w:space="0" w:color="auto" w:frame="1"/>
          <w:lang w:val="vi-VN"/>
        </w:rPr>
        <w:t>à</w:t>
      </w:r>
      <w:r>
        <w:rPr>
          <w:bdr w:val="none" w:sz="0" w:space="0" w:color="auto" w:frame="1"/>
          <w:lang w:val="vi-VN"/>
        </w:rPr>
        <w:t xml:space="preserve"> 11,3% [</w:t>
      </w:r>
      <w:r w:rsidRPr="002B2D0C">
        <w:rPr>
          <w:bdr w:val="none" w:sz="0" w:space="0" w:color="auto" w:frame="1"/>
          <w:lang w:val="vi-VN"/>
        </w:rPr>
        <w:t>6</w:t>
      </w:r>
      <w:r w:rsidRPr="00182591">
        <w:rPr>
          <w:bdr w:val="none" w:sz="0" w:space="0" w:color="auto" w:frame="1"/>
          <w:lang w:val="vi-VN"/>
        </w:rPr>
        <w:t>]</w:t>
      </w:r>
      <w:r w:rsidRPr="00EB0176">
        <w:rPr>
          <w:bdr w:val="none" w:sz="0" w:space="0" w:color="auto" w:frame="1"/>
          <w:lang w:val="vi-VN"/>
        </w:rPr>
        <w:t>.</w:t>
      </w:r>
    </w:p>
    <w:p w:rsidR="00F1150A" w:rsidRPr="00EB0176" w:rsidRDefault="008743BC" w:rsidP="00887E33">
      <w:pPr>
        <w:shd w:val="clear" w:color="auto" w:fill="FFFFFF"/>
        <w:spacing w:after="0" w:line="360" w:lineRule="auto"/>
        <w:ind w:firstLine="567"/>
        <w:textAlignment w:val="baseline"/>
        <w:rPr>
          <w:bdr w:val="none" w:sz="0" w:space="0" w:color="auto" w:frame="1"/>
          <w:lang w:val="vi-VN"/>
        </w:rPr>
      </w:pPr>
      <w:r w:rsidRPr="008743BC">
        <w:rPr>
          <w:b/>
          <w:bdr w:val="none" w:sz="0" w:space="0" w:color="auto" w:frame="1"/>
        </w:rPr>
        <w:t>-</w:t>
      </w:r>
      <w:r w:rsidR="00F1150A" w:rsidRPr="008743BC">
        <w:rPr>
          <w:b/>
          <w:bdr w:val="none" w:sz="0" w:space="0" w:color="auto" w:frame="1"/>
          <w:lang w:val="vi-VN"/>
        </w:rPr>
        <w:t xml:space="preserve"> Các chuẩn mực đạo đức, xã hội:</w:t>
      </w:r>
      <w:r w:rsidR="00F1150A">
        <w:rPr>
          <w:bdr w:val="none" w:sz="0" w:space="0" w:color="auto" w:frame="1"/>
          <w:lang w:val="vi-VN"/>
        </w:rPr>
        <w:t xml:space="preserve"> nam giới phải biết hút thuốc</w:t>
      </w:r>
      <w:r w:rsidR="00F1150A" w:rsidRPr="00FF0B52">
        <w:rPr>
          <w:bdr w:val="none" w:sz="0" w:space="0" w:color="auto" w:frame="1"/>
          <w:lang w:val="vi-VN"/>
        </w:rPr>
        <w:t>, uống rượu hay hút th</w:t>
      </w:r>
      <w:r w:rsidR="00F1150A">
        <w:rPr>
          <w:bdr w:val="none" w:sz="0" w:space="0" w:color="auto" w:frame="1"/>
          <w:lang w:val="vi-VN"/>
        </w:rPr>
        <w:t>uốc là phương tiện giao tiếp…nh</w:t>
      </w:r>
      <w:r w:rsidR="00F1150A" w:rsidRPr="0037564A">
        <w:rPr>
          <w:bdr w:val="none" w:sz="0" w:space="0" w:color="auto" w:frame="1"/>
          <w:lang w:val="vi-VN"/>
        </w:rPr>
        <w:t>ữ</w:t>
      </w:r>
      <w:r w:rsidR="00F1150A" w:rsidRPr="00FF0B52">
        <w:rPr>
          <w:bdr w:val="none" w:sz="0" w:space="0" w:color="auto" w:frame="1"/>
          <w:lang w:val="vi-VN"/>
        </w:rPr>
        <w:t>ng quan điểm nay làm thúc đẩ</w:t>
      </w:r>
      <w:r w:rsidR="00F1150A">
        <w:rPr>
          <w:bdr w:val="none" w:sz="0" w:space="0" w:color="auto" w:frame="1"/>
          <w:lang w:val="vi-VN"/>
        </w:rPr>
        <w:t>y sự gia tăng tỷ lệ hút th</w:t>
      </w:r>
      <w:r w:rsidR="00F1150A" w:rsidRPr="0037564A">
        <w:rPr>
          <w:bdr w:val="none" w:sz="0" w:space="0" w:color="auto" w:frame="1"/>
          <w:lang w:val="vi-VN"/>
        </w:rPr>
        <w:t>uốc.</w:t>
      </w:r>
      <w:r w:rsidR="00F1150A" w:rsidRPr="00FF0B52">
        <w:rPr>
          <w:bdr w:val="none" w:sz="0" w:space="0" w:color="auto" w:frame="1"/>
          <w:lang w:val="vi-VN"/>
        </w:rPr>
        <w:t xml:space="preserve"> Vai </w:t>
      </w:r>
      <w:r w:rsidR="00F1150A">
        <w:rPr>
          <w:bdr w:val="none" w:sz="0" w:space="0" w:color="auto" w:frame="1"/>
          <w:lang w:val="vi-VN"/>
        </w:rPr>
        <w:t>trò của yếu tố gia đ</w:t>
      </w:r>
      <w:r w:rsidR="00F1150A" w:rsidRPr="00182591">
        <w:rPr>
          <w:bdr w:val="none" w:sz="0" w:space="0" w:color="auto" w:frame="1"/>
          <w:lang w:val="vi-VN"/>
        </w:rPr>
        <w:t>ì</w:t>
      </w:r>
      <w:r w:rsidR="00F1150A">
        <w:rPr>
          <w:bdr w:val="none" w:sz="0" w:space="0" w:color="auto" w:frame="1"/>
          <w:lang w:val="vi-VN"/>
        </w:rPr>
        <w:t>nh</w:t>
      </w:r>
      <w:r w:rsidR="00F1150A" w:rsidRPr="0037564A">
        <w:rPr>
          <w:bdr w:val="none" w:sz="0" w:space="0" w:color="auto" w:frame="1"/>
          <w:lang w:val="vi-VN"/>
        </w:rPr>
        <w:t xml:space="preserve"> cũng</w:t>
      </w:r>
      <w:r w:rsidR="00F1150A">
        <w:rPr>
          <w:bdr w:val="none" w:sz="0" w:space="0" w:color="auto" w:frame="1"/>
          <w:lang w:val="vi-VN"/>
        </w:rPr>
        <w:t xml:space="preserve"> ảnh hưởng tới tỷ lệ hút thuốc. </w:t>
      </w:r>
      <w:r w:rsidR="00F1150A" w:rsidRPr="00B00DA4">
        <w:rPr>
          <w:bdr w:val="none" w:sz="0" w:space="0" w:color="auto" w:frame="1"/>
          <w:lang w:val="vi-VN"/>
        </w:rPr>
        <w:t>T</w:t>
      </w:r>
      <w:r w:rsidR="00F1150A" w:rsidRPr="00182591">
        <w:rPr>
          <w:bdr w:val="none" w:sz="0" w:space="0" w:color="auto" w:frame="1"/>
          <w:lang w:val="vi-VN"/>
        </w:rPr>
        <w:t>r</w:t>
      </w:r>
      <w:r w:rsidR="00F1150A">
        <w:rPr>
          <w:bdr w:val="none" w:sz="0" w:space="0" w:color="auto" w:frame="1"/>
          <w:lang w:val="vi-VN"/>
        </w:rPr>
        <w:t>ong số những người hút thuố</w:t>
      </w:r>
      <w:r>
        <w:rPr>
          <w:bdr w:val="none" w:sz="0" w:space="0" w:color="auto" w:frame="1"/>
          <w:lang w:val="vi-VN"/>
        </w:rPr>
        <w:t>c:</w:t>
      </w:r>
      <w:r w:rsidR="00F1150A" w:rsidRPr="00182591">
        <w:rPr>
          <w:bdr w:val="none" w:sz="0" w:space="0" w:color="auto" w:frame="1"/>
          <w:lang w:val="vi-VN"/>
        </w:rPr>
        <w:t>57,8% có cha hút thuốc, 20% có anh tra</w:t>
      </w:r>
      <w:r w:rsidR="00F1150A">
        <w:rPr>
          <w:bdr w:val="none" w:sz="0" w:space="0" w:color="auto" w:frame="1"/>
          <w:lang w:val="vi-VN"/>
        </w:rPr>
        <w:t>i hút thuốc, 3% có mẹ hút thuốc [</w:t>
      </w:r>
      <w:r w:rsidR="00F1150A" w:rsidRPr="002B2D0C">
        <w:rPr>
          <w:bdr w:val="none" w:sz="0" w:space="0" w:color="auto" w:frame="1"/>
          <w:lang w:val="vi-VN"/>
        </w:rPr>
        <w:t>6</w:t>
      </w:r>
      <w:r w:rsidR="00F1150A" w:rsidRPr="00EB0176">
        <w:rPr>
          <w:bdr w:val="none" w:sz="0" w:space="0" w:color="auto" w:frame="1"/>
          <w:lang w:val="vi-VN"/>
        </w:rPr>
        <w:t>].</w:t>
      </w:r>
    </w:p>
    <w:p w:rsidR="00F1150A" w:rsidRPr="00EB0176" w:rsidRDefault="008743BC" w:rsidP="00887E33">
      <w:pPr>
        <w:shd w:val="clear" w:color="auto" w:fill="FFFFFF"/>
        <w:spacing w:after="0" w:line="360" w:lineRule="auto"/>
        <w:ind w:firstLine="567"/>
        <w:textAlignment w:val="baseline"/>
        <w:rPr>
          <w:bdr w:val="none" w:sz="0" w:space="0" w:color="auto" w:frame="1"/>
          <w:lang w:val="vi-VN"/>
        </w:rPr>
      </w:pPr>
      <w:r w:rsidRPr="008743BC">
        <w:rPr>
          <w:b/>
          <w:bdr w:val="none" w:sz="0" w:space="0" w:color="auto" w:frame="1"/>
        </w:rPr>
        <w:t>-</w:t>
      </w:r>
      <w:r w:rsidR="00F1150A" w:rsidRPr="008743BC">
        <w:rPr>
          <w:b/>
          <w:bdr w:val="none" w:sz="0" w:space="0" w:color="auto" w:frame="1"/>
          <w:lang w:val="vi-VN"/>
        </w:rPr>
        <w:t xml:space="preserve"> Bạn bè</w:t>
      </w:r>
      <w:r w:rsidR="00F1150A" w:rsidRPr="00182591">
        <w:rPr>
          <w:bdr w:val="none" w:sz="0" w:space="0" w:color="auto" w:frame="1"/>
          <w:lang w:val="vi-VN"/>
        </w:rPr>
        <w:t xml:space="preserve"> là yếu t</w:t>
      </w:r>
      <w:r w:rsidR="00F1150A">
        <w:rPr>
          <w:bdr w:val="none" w:sz="0" w:space="0" w:color="auto" w:frame="1"/>
          <w:lang w:val="vi-VN"/>
        </w:rPr>
        <w:t>ố ảnh hưởng lớn tới tỷ lệ này. 54% ngư</w:t>
      </w:r>
      <w:r w:rsidR="00F1150A" w:rsidRPr="00B00DA4">
        <w:rPr>
          <w:bdr w:val="none" w:sz="0" w:space="0" w:color="auto" w:frame="1"/>
          <w:lang w:val="vi-VN"/>
        </w:rPr>
        <w:t>ờ</w:t>
      </w:r>
      <w:r w:rsidR="00F1150A" w:rsidRPr="00182591">
        <w:rPr>
          <w:bdr w:val="none" w:sz="0" w:space="0" w:color="auto" w:frame="1"/>
          <w:lang w:val="vi-VN"/>
        </w:rPr>
        <w:t xml:space="preserve">i trả lời lý </w:t>
      </w:r>
      <w:r w:rsidR="00F1150A">
        <w:rPr>
          <w:bdr w:val="none" w:sz="0" w:space="0" w:color="auto" w:frame="1"/>
          <w:lang w:val="vi-VN"/>
        </w:rPr>
        <w:t>do hút thuốc là do b</w:t>
      </w:r>
      <w:r w:rsidR="00F1150A" w:rsidRPr="00783841">
        <w:rPr>
          <w:bdr w:val="none" w:sz="0" w:space="0" w:color="auto" w:frame="1"/>
          <w:lang w:val="vi-VN"/>
        </w:rPr>
        <w:t>ạ</w:t>
      </w:r>
      <w:r w:rsidR="00F1150A">
        <w:rPr>
          <w:bdr w:val="none" w:sz="0" w:space="0" w:color="auto" w:frame="1"/>
          <w:lang w:val="vi-VN"/>
        </w:rPr>
        <w:t>n bè rủ rê.</w:t>
      </w:r>
      <w:r w:rsidR="00F1150A" w:rsidRPr="00C70E5A">
        <w:rPr>
          <w:bdr w:val="none" w:sz="0" w:space="0" w:color="auto" w:frame="1"/>
          <w:lang w:val="vi-VN"/>
        </w:rPr>
        <w:t>Đặc biệt là nhóm thanh thiếu niên</w:t>
      </w:r>
      <w:r w:rsidR="00F1150A">
        <w:rPr>
          <w:bdr w:val="none" w:sz="0" w:space="0" w:color="auto" w:frame="1"/>
          <w:lang w:val="vi-VN"/>
        </w:rPr>
        <w:t>, vùng nông thôn cao hơn thành thị,</w:t>
      </w:r>
      <w:r w:rsidR="00F1150A" w:rsidRPr="00C70E5A">
        <w:rPr>
          <w:bdr w:val="none" w:sz="0" w:space="0" w:color="auto" w:frame="1"/>
          <w:lang w:val="vi-VN"/>
        </w:rPr>
        <w:t>ở độ tuổi 14-17 tỷ lệ là 15,</w:t>
      </w:r>
      <w:r w:rsidR="00F1150A" w:rsidRPr="007062A4">
        <w:rPr>
          <w:bdr w:val="none" w:sz="0" w:space="0" w:color="auto" w:frame="1"/>
          <w:lang w:val="vi-VN"/>
        </w:rPr>
        <w:t>45%</w:t>
      </w:r>
      <w:r w:rsidR="00F1150A" w:rsidRPr="00C70E5A">
        <w:rPr>
          <w:bdr w:val="none" w:sz="0" w:space="0" w:color="auto" w:frame="1"/>
          <w:lang w:val="vi-VN"/>
        </w:rPr>
        <w:t>,</w:t>
      </w:r>
      <w:r w:rsidR="00F1150A">
        <w:rPr>
          <w:bdr w:val="none" w:sz="0" w:space="0" w:color="auto" w:frame="1"/>
          <w:lang w:val="vi-VN"/>
        </w:rPr>
        <w:t>t</w:t>
      </w:r>
      <w:r w:rsidR="00F1150A" w:rsidRPr="00C70E5A">
        <w:rPr>
          <w:bdr w:val="none" w:sz="0" w:space="0" w:color="auto" w:frame="1"/>
          <w:lang w:val="vi-VN"/>
        </w:rPr>
        <w:t>ăng gấp 2 lần ở độ tuổi 22-25 (</w:t>
      </w:r>
      <w:r w:rsidR="00F1150A">
        <w:rPr>
          <w:bdr w:val="none" w:sz="0" w:space="0" w:color="auto" w:frame="1"/>
          <w:lang w:val="vi-VN"/>
        </w:rPr>
        <w:t>34,4%</w:t>
      </w:r>
      <w:r w:rsidR="00F1150A" w:rsidRPr="00C70E5A">
        <w:rPr>
          <w:bdr w:val="none" w:sz="0" w:space="0" w:color="auto" w:frame="1"/>
          <w:lang w:val="vi-VN"/>
        </w:rPr>
        <w:t>)</w:t>
      </w:r>
      <w:r w:rsidR="00F1150A" w:rsidRPr="00046043">
        <w:rPr>
          <w:bdr w:val="none" w:sz="0" w:space="0" w:color="auto" w:frame="1"/>
          <w:lang w:val="vi-VN"/>
        </w:rPr>
        <w:t>. Yếu t</w:t>
      </w:r>
      <w:r w:rsidR="00F1150A">
        <w:rPr>
          <w:bdr w:val="none" w:sz="0" w:space="0" w:color="auto" w:frame="1"/>
          <w:lang w:val="vi-VN"/>
        </w:rPr>
        <w:t>ố này cũng</w:t>
      </w:r>
      <w:r>
        <w:rPr>
          <w:bdr w:val="none" w:sz="0" w:space="0" w:color="auto" w:frame="1"/>
          <w:lang w:val="vi-VN"/>
        </w:rPr>
        <w:t xml:space="preserve"> cũng có nh</w:t>
      </w:r>
      <w:r>
        <w:rPr>
          <w:bdr w:val="none" w:sz="0" w:space="0" w:color="auto" w:frame="1"/>
        </w:rPr>
        <w:t>ữ</w:t>
      </w:r>
      <w:r w:rsidR="00F1150A" w:rsidRPr="00046043">
        <w:rPr>
          <w:bdr w:val="none" w:sz="0" w:space="0" w:color="auto" w:frame="1"/>
          <w:lang w:val="vi-VN"/>
        </w:rPr>
        <w:t xml:space="preserve">ng ảnh hưởng tích cực, vai </w:t>
      </w:r>
      <w:r w:rsidR="00F1150A" w:rsidRPr="00AC0C42">
        <w:rPr>
          <w:spacing w:val="-2"/>
          <w:bdr w:val="none" w:sz="0" w:space="0" w:color="auto" w:frame="1"/>
          <w:lang w:val="vi-VN"/>
        </w:rPr>
        <w:t>trò của nhóm không hút thuốc trong việc khuyến khích bỏ thuốc lá. Tỷlệ trong TTN nam bị bạn bè rủ rê hay ép buộc năm hút thuốc 2009 là 54%, tỷ lệ này chỉ còn 46% nếu người này đồng thời có bạn bè động viên tránh xa thuốc lá và chỉ còn 22% nếu người này không bị bạn bè rủ rê hay ép buộc hút thuốc [6].</w:t>
      </w:r>
    </w:p>
    <w:p w:rsidR="008743BC" w:rsidRDefault="00F1150A" w:rsidP="00887E33">
      <w:pPr>
        <w:shd w:val="clear" w:color="auto" w:fill="FFFFFF"/>
        <w:spacing w:after="0" w:line="360" w:lineRule="auto"/>
        <w:ind w:firstLine="567"/>
        <w:textAlignment w:val="baseline"/>
        <w:rPr>
          <w:bdr w:val="none" w:sz="0" w:space="0" w:color="auto" w:frame="1"/>
        </w:rPr>
      </w:pPr>
      <w:r w:rsidRPr="00182591">
        <w:rPr>
          <w:b/>
          <w:bdr w:val="none" w:sz="0" w:space="0" w:color="auto" w:frame="1"/>
          <w:lang w:val="vi-VN"/>
        </w:rPr>
        <w:t>-Khả năng tiếp cận</w:t>
      </w:r>
      <w:r w:rsidRPr="008E04BB">
        <w:rPr>
          <w:b/>
          <w:bdr w:val="none" w:sz="0" w:space="0" w:color="auto" w:frame="1"/>
          <w:lang w:val="vi-VN"/>
        </w:rPr>
        <w:t xml:space="preserve"> thuốc lá</w:t>
      </w:r>
      <w:r w:rsidRPr="00FF0B52">
        <w:rPr>
          <w:bdr w:val="none" w:sz="0" w:space="0" w:color="auto" w:frame="1"/>
          <w:lang w:val="vi-VN"/>
        </w:rPr>
        <w:t xml:space="preserve">: </w:t>
      </w:r>
      <w:r w:rsidRPr="007667D4">
        <w:rPr>
          <w:bdr w:val="none" w:sz="0" w:space="0" w:color="auto" w:frame="1"/>
          <w:lang w:val="vi-VN"/>
        </w:rPr>
        <w:t>T</w:t>
      </w:r>
      <w:r>
        <w:rPr>
          <w:bdr w:val="none" w:sz="0" w:space="0" w:color="auto" w:frame="1"/>
          <w:lang w:val="vi-VN"/>
        </w:rPr>
        <w:t>huốc lá hiện đang được bày bán rộng rãi, người dân có thể dễ d</w:t>
      </w:r>
      <w:r w:rsidRPr="00B00DA4">
        <w:rPr>
          <w:bdr w:val="none" w:sz="0" w:space="0" w:color="auto" w:frame="1"/>
          <w:lang w:val="vi-VN"/>
        </w:rPr>
        <w:t>à</w:t>
      </w:r>
      <w:r w:rsidRPr="00FF0B52">
        <w:rPr>
          <w:bdr w:val="none" w:sz="0" w:space="0" w:color="auto" w:frame="1"/>
          <w:lang w:val="vi-VN"/>
        </w:rPr>
        <w:t>ng mua sử dụng mà không có bất kỳ hạn chế nào. Việc quy định độ tuổi hút thuốc, các quy dịnh cấm s</w:t>
      </w:r>
      <w:r>
        <w:rPr>
          <w:bdr w:val="none" w:sz="0" w:space="0" w:color="auto" w:frame="1"/>
          <w:lang w:val="vi-VN"/>
        </w:rPr>
        <w:t>ử dụng thuốc hầu như chưa có và</w:t>
      </w:r>
      <w:r w:rsidRPr="00FF0B52">
        <w:rPr>
          <w:bdr w:val="none" w:sz="0" w:space="0" w:color="auto" w:frame="1"/>
          <w:lang w:val="vi-VN"/>
        </w:rPr>
        <w:t>chưa được thực thi hiệu quả.</w:t>
      </w:r>
      <w:r w:rsidRPr="00182591">
        <w:rPr>
          <w:bdr w:val="none" w:sz="0" w:space="0" w:color="auto" w:frame="1"/>
          <w:lang w:val="vi-VN"/>
        </w:rPr>
        <w:t xml:space="preserve"> Có 98,15%  người trả lời dễ dàng </w:t>
      </w:r>
      <w:r>
        <w:rPr>
          <w:bdr w:val="none" w:sz="0" w:space="0" w:color="auto" w:frame="1"/>
          <w:lang w:val="vi-VN"/>
        </w:rPr>
        <w:t>tiếp cận thuốc lá [</w:t>
      </w:r>
      <w:r w:rsidRPr="00E03624">
        <w:rPr>
          <w:bdr w:val="none" w:sz="0" w:space="0" w:color="auto" w:frame="1"/>
          <w:lang w:val="vi-VN"/>
        </w:rPr>
        <w:t>10</w:t>
      </w:r>
      <w:r>
        <w:rPr>
          <w:bdr w:val="none" w:sz="0" w:space="0" w:color="auto" w:frame="1"/>
          <w:lang w:val="vi-VN"/>
        </w:rPr>
        <w:t>]</w:t>
      </w:r>
      <w:r w:rsidRPr="00182591">
        <w:rPr>
          <w:bdr w:val="none" w:sz="0" w:space="0" w:color="auto" w:frame="1"/>
          <w:lang w:val="vi-VN"/>
        </w:rPr>
        <w:t>.</w:t>
      </w:r>
      <w:r>
        <w:rPr>
          <w:bdr w:val="none" w:sz="0" w:space="0" w:color="auto" w:frame="1"/>
          <w:lang w:val="vi-VN"/>
        </w:rPr>
        <w:t xml:space="preserve"> Quảng cáo thuốc lá phổ biến</w:t>
      </w:r>
      <w:r w:rsidRPr="00FF0B52">
        <w:rPr>
          <w:bdr w:val="none" w:sz="0" w:space="0" w:color="auto" w:frame="1"/>
          <w:lang w:val="vi-VN"/>
        </w:rPr>
        <w:t>,</w:t>
      </w:r>
      <w:r>
        <w:rPr>
          <w:bdr w:val="none" w:sz="0" w:space="0" w:color="auto" w:frame="1"/>
          <w:lang w:val="vi-VN"/>
        </w:rPr>
        <w:t>giới thi</w:t>
      </w:r>
      <w:r w:rsidRPr="00B00DA4">
        <w:rPr>
          <w:bdr w:val="none" w:sz="0" w:space="0" w:color="auto" w:frame="1"/>
          <w:lang w:val="vi-VN"/>
        </w:rPr>
        <w:t>ệ</w:t>
      </w:r>
      <w:r w:rsidRPr="00FF0B52">
        <w:rPr>
          <w:bdr w:val="none" w:sz="0" w:space="0" w:color="auto" w:frame="1"/>
          <w:lang w:val="vi-VN"/>
        </w:rPr>
        <w:t>u sự hấp dẫn của thuốc lá như tăng s</w:t>
      </w:r>
      <w:r>
        <w:rPr>
          <w:bdr w:val="none" w:sz="0" w:space="0" w:color="auto" w:frame="1"/>
          <w:lang w:val="vi-VN"/>
        </w:rPr>
        <w:t>ự quyến rũ, thuốc lá đầu lọc gi</w:t>
      </w:r>
      <w:r w:rsidRPr="00B00DA4">
        <w:rPr>
          <w:bdr w:val="none" w:sz="0" w:space="0" w:color="auto" w:frame="1"/>
          <w:lang w:val="vi-VN"/>
        </w:rPr>
        <w:t>ú</w:t>
      </w:r>
      <w:r w:rsidRPr="00FF0B52">
        <w:rPr>
          <w:bdr w:val="none" w:sz="0" w:space="0" w:color="auto" w:frame="1"/>
          <w:lang w:val="vi-VN"/>
        </w:rPr>
        <w:t xml:space="preserve">p người hút an tâm sử dụng dù thực </w:t>
      </w:r>
      <w:r>
        <w:rPr>
          <w:bdr w:val="none" w:sz="0" w:space="0" w:color="auto" w:frame="1"/>
          <w:lang w:val="vi-VN"/>
        </w:rPr>
        <w:t>chất không hề giảm được tác hại.</w:t>
      </w:r>
      <w:r w:rsidRPr="00FF0B52">
        <w:rPr>
          <w:bdr w:val="none" w:sz="0" w:space="0" w:color="auto" w:frame="1"/>
          <w:lang w:val="vi-VN"/>
        </w:rPr>
        <w:t>Việc bắt buộc in hình tác hại thuốc lá lên bao bì đã được ban hành thành l</w:t>
      </w:r>
      <w:r>
        <w:rPr>
          <w:bdr w:val="none" w:sz="0" w:space="0" w:color="auto" w:frame="1"/>
          <w:lang w:val="vi-VN"/>
        </w:rPr>
        <w:t>uật nhưng vẫn chưa đảm bảo 100%</w:t>
      </w:r>
      <w:r w:rsidRPr="00FF0B52">
        <w:rPr>
          <w:bdr w:val="none" w:sz="0" w:space="0" w:color="auto" w:frame="1"/>
          <w:lang w:val="vi-VN"/>
        </w:rPr>
        <w:t>. Tu</w:t>
      </w:r>
      <w:r>
        <w:rPr>
          <w:bdr w:val="none" w:sz="0" w:space="0" w:color="auto" w:frame="1"/>
          <w:lang w:val="vi-VN"/>
        </w:rPr>
        <w:t>y nhiên bước đầu cho thấy đây l</w:t>
      </w:r>
      <w:r w:rsidRPr="00B00DA4">
        <w:rPr>
          <w:bdr w:val="none" w:sz="0" w:space="0" w:color="auto" w:frame="1"/>
          <w:lang w:val="vi-VN"/>
        </w:rPr>
        <w:t xml:space="preserve">à </w:t>
      </w:r>
      <w:r w:rsidRPr="00FF0B52">
        <w:rPr>
          <w:bdr w:val="none" w:sz="0" w:space="0" w:color="auto" w:frame="1"/>
          <w:lang w:val="vi-VN"/>
        </w:rPr>
        <w:t>biện pháp có hiệu quả khi người sử dụng có ấn tượng mạnh và nhiều người đã có ý định bỏ thuốc lá khi nhìn những hình ảnh đó.</w:t>
      </w:r>
    </w:p>
    <w:p w:rsidR="00F1150A" w:rsidRPr="008C4103" w:rsidRDefault="00F1150A" w:rsidP="00887E33">
      <w:pPr>
        <w:shd w:val="clear" w:color="auto" w:fill="FFFFFF"/>
        <w:spacing w:after="0" w:line="360" w:lineRule="auto"/>
        <w:ind w:firstLine="567"/>
        <w:textAlignment w:val="baseline"/>
        <w:rPr>
          <w:bdr w:val="none" w:sz="0" w:space="0" w:color="auto" w:frame="1"/>
          <w:lang w:val="vi-VN"/>
        </w:rPr>
      </w:pPr>
      <w:r w:rsidRPr="0037564A">
        <w:rPr>
          <w:b/>
          <w:bdr w:val="none" w:sz="0" w:space="0" w:color="auto" w:frame="1"/>
          <w:lang w:val="vi-VN"/>
        </w:rPr>
        <w:t xml:space="preserve"> - </w:t>
      </w:r>
      <w:r w:rsidRPr="00360361">
        <w:rPr>
          <w:b/>
          <w:bdr w:val="none" w:sz="0" w:space="0" w:color="auto" w:frame="1"/>
          <w:lang w:val="vi-VN"/>
        </w:rPr>
        <w:t>Tuyên truyền giáo dục về tác hại của thuốc lá</w:t>
      </w:r>
      <w:r w:rsidRPr="00360361">
        <w:rPr>
          <w:bdr w:val="none" w:sz="0" w:space="0" w:color="auto" w:frame="1"/>
          <w:lang w:val="vi-VN"/>
        </w:rPr>
        <w:t>: Chỉ 1 nửa số ngườ</w:t>
      </w:r>
      <w:r>
        <w:rPr>
          <w:bdr w:val="none" w:sz="0" w:space="0" w:color="auto" w:frame="1"/>
          <w:lang w:val="vi-VN"/>
        </w:rPr>
        <w:t xml:space="preserve">i trưởng thanh trong nghiên cứu </w:t>
      </w:r>
      <w:r w:rsidRPr="00B00DA4">
        <w:rPr>
          <w:bdr w:val="none" w:sz="0" w:space="0" w:color="auto" w:frame="1"/>
          <w:lang w:val="vi-VN"/>
        </w:rPr>
        <w:t>Đ</w:t>
      </w:r>
      <w:r w:rsidRPr="00360361">
        <w:rPr>
          <w:bdr w:val="none" w:sz="0" w:space="0" w:color="auto" w:frame="1"/>
          <w:lang w:val="vi-VN"/>
        </w:rPr>
        <w:t>iều tra toàn quốc về sử dụng thuốc lá ở n</w:t>
      </w:r>
      <w:r>
        <w:rPr>
          <w:bdr w:val="none" w:sz="0" w:space="0" w:color="auto" w:frame="1"/>
          <w:lang w:val="vi-VN"/>
        </w:rPr>
        <w:t>gười trưởng thanh Việ</w:t>
      </w:r>
      <w:r w:rsidR="00884A80">
        <w:rPr>
          <w:bdr w:val="none" w:sz="0" w:space="0" w:color="auto" w:frame="1"/>
          <w:lang w:val="vi-VN"/>
        </w:rPr>
        <w:t>t Nam (GAST</w:t>
      </w:r>
      <w:r w:rsidRPr="00EB0176">
        <w:rPr>
          <w:bdr w:val="none" w:sz="0" w:space="0" w:color="auto" w:frame="1"/>
          <w:lang w:val="vi-VN"/>
        </w:rPr>
        <w:t>,</w:t>
      </w:r>
      <w:r>
        <w:rPr>
          <w:bdr w:val="none" w:sz="0" w:space="0" w:color="auto" w:frame="1"/>
          <w:lang w:val="vi-VN"/>
        </w:rPr>
        <w:t>2010</w:t>
      </w:r>
      <w:r w:rsidR="00884A80">
        <w:rPr>
          <w:bdr w:val="none" w:sz="0" w:space="0" w:color="auto" w:frame="1"/>
        </w:rPr>
        <w:t xml:space="preserve">) </w:t>
      </w:r>
      <w:r w:rsidRPr="00360361">
        <w:rPr>
          <w:bdr w:val="none" w:sz="0" w:space="0" w:color="auto" w:frame="1"/>
          <w:lang w:val="vi-VN"/>
        </w:rPr>
        <w:t xml:space="preserve">biết tác hại của thuốc lá, tin thuốc lá </w:t>
      </w:r>
      <w:r w:rsidRPr="00360361">
        <w:rPr>
          <w:bdr w:val="none" w:sz="0" w:space="0" w:color="auto" w:frame="1"/>
          <w:lang w:val="vi-VN"/>
        </w:rPr>
        <w:lastRenderedPageBreak/>
        <w:t>liên quan tới các bệnh đau tim, đột q</w:t>
      </w:r>
      <w:r>
        <w:rPr>
          <w:bdr w:val="none" w:sz="0" w:space="0" w:color="auto" w:frame="1"/>
          <w:lang w:val="vi-VN"/>
        </w:rPr>
        <w:t>u</w:t>
      </w:r>
      <w:r w:rsidRPr="00E03624">
        <w:rPr>
          <w:bdr w:val="none" w:sz="0" w:space="0" w:color="auto" w:frame="1"/>
          <w:lang w:val="vi-VN"/>
        </w:rPr>
        <w:t xml:space="preserve">ị </w:t>
      </w:r>
      <w:r>
        <w:rPr>
          <w:bdr w:val="none" w:sz="0" w:space="0" w:color="auto" w:frame="1"/>
          <w:lang w:val="vi-VN"/>
        </w:rPr>
        <w:t>[</w:t>
      </w:r>
      <w:r w:rsidRPr="002B2D0C">
        <w:rPr>
          <w:bdr w:val="none" w:sz="0" w:space="0" w:color="auto" w:frame="1"/>
          <w:lang w:val="vi-VN"/>
        </w:rPr>
        <w:t>3</w:t>
      </w:r>
      <w:r w:rsidRPr="00EB0176">
        <w:rPr>
          <w:bdr w:val="none" w:sz="0" w:space="0" w:color="auto" w:frame="1"/>
          <w:lang w:val="vi-VN"/>
        </w:rPr>
        <w:t>]. N</w:t>
      </w:r>
      <w:r w:rsidRPr="00360361">
        <w:rPr>
          <w:bdr w:val="none" w:sz="0" w:space="0" w:color="auto" w:frame="1"/>
          <w:lang w:val="vi-VN"/>
        </w:rPr>
        <w:t>hư vậy nhận thức về tác hại của thuốc lá trong cộng đồng không cao. Công tác tuyên truyền còn chưa t</w:t>
      </w:r>
      <w:r w:rsidR="00884A80">
        <w:rPr>
          <w:bdr w:val="none" w:sz="0" w:space="0" w:color="auto" w:frame="1"/>
        </w:rPr>
        <w:t>h</w:t>
      </w:r>
      <w:r w:rsidRPr="00360361">
        <w:rPr>
          <w:bdr w:val="none" w:sz="0" w:space="0" w:color="auto" w:frame="1"/>
          <w:lang w:val="vi-VN"/>
        </w:rPr>
        <w:t>ực sự hiệu quả. Điều đó lý giải vì sao tỷ lệ hút thuốc còn cao.</w:t>
      </w:r>
    </w:p>
    <w:p w:rsidR="00884A80" w:rsidRDefault="00F1150A" w:rsidP="00887E33">
      <w:pPr>
        <w:spacing w:after="0" w:line="360" w:lineRule="auto"/>
        <w:ind w:firstLine="567"/>
        <w:textAlignment w:val="baseline"/>
        <w:rPr>
          <w:bdr w:val="none" w:sz="0" w:space="0" w:color="auto" w:frame="1"/>
          <w:lang w:val="en-GB"/>
        </w:rPr>
      </w:pPr>
      <w:r w:rsidRPr="00E1204E">
        <w:rPr>
          <w:b/>
          <w:bdr w:val="none" w:sz="0" w:space="0" w:color="auto" w:frame="1"/>
          <w:lang w:val="vi-VN"/>
        </w:rPr>
        <w:t>- D</w:t>
      </w:r>
      <w:r>
        <w:rPr>
          <w:b/>
          <w:bdr w:val="none" w:sz="0" w:space="0" w:color="auto" w:frame="1"/>
          <w:lang w:val="vi-VN"/>
        </w:rPr>
        <w:t>ịch vụ hỗ trợ</w:t>
      </w:r>
      <w:r w:rsidRPr="00E1204E">
        <w:rPr>
          <w:b/>
          <w:bdr w:val="none" w:sz="0" w:space="0" w:color="auto" w:frame="1"/>
          <w:lang w:val="vi-VN"/>
        </w:rPr>
        <w:t>:</w:t>
      </w:r>
      <w:r w:rsidRPr="00FF0B52">
        <w:rPr>
          <w:bdr w:val="none" w:sz="0" w:space="0" w:color="auto" w:frame="1"/>
          <w:lang w:val="vi-VN"/>
        </w:rPr>
        <w:t>Thiếu các dịch vụ hỗ trợ cai nghiện, các sản phẩm thay thế nên việc bỏ thuốc lá trở nên khó khăn hơn</w:t>
      </w:r>
      <w:r w:rsidRPr="00B00DA4">
        <w:rPr>
          <w:bdr w:val="none" w:sz="0" w:space="0" w:color="auto" w:frame="1"/>
          <w:lang w:val="vi-VN"/>
        </w:rPr>
        <w:t>.</w:t>
      </w:r>
    </w:p>
    <w:p w:rsidR="00F14D37" w:rsidRDefault="00F14D37" w:rsidP="00887E33">
      <w:pPr>
        <w:spacing w:after="0" w:line="360" w:lineRule="auto"/>
        <w:ind w:firstLine="567"/>
        <w:textAlignment w:val="baseline"/>
        <w:rPr>
          <w:bdr w:val="none" w:sz="0" w:space="0" w:color="auto" w:frame="1"/>
          <w:lang w:val="en-GB"/>
        </w:rPr>
      </w:pPr>
      <w:r>
        <w:rPr>
          <w:bdr w:val="none" w:sz="0" w:space="0" w:color="auto" w:frame="1"/>
          <w:lang w:val="en-GB"/>
        </w:rPr>
        <w:t>“Môi trường không khói thuốc lá”:</w:t>
      </w:r>
    </w:p>
    <w:p w:rsidR="00F14D37" w:rsidRPr="00F14D37" w:rsidRDefault="00F14D37" w:rsidP="00887E33">
      <w:pPr>
        <w:shd w:val="clear" w:color="auto" w:fill="FFFFFF"/>
        <w:spacing w:after="0" w:line="360" w:lineRule="auto"/>
        <w:ind w:firstLine="567"/>
        <w:rPr>
          <w:rFonts w:eastAsia="Times New Roman" w:cs="Times New Roman"/>
          <w:color w:val="55554F"/>
          <w:szCs w:val="28"/>
          <w:lang w:val="en-GB" w:eastAsia="en-GB"/>
        </w:rPr>
      </w:pPr>
      <w:r w:rsidRPr="00F14D37">
        <w:rPr>
          <w:rFonts w:eastAsia="Times New Roman" w:cs="Times New Roman"/>
          <w:color w:val="000000"/>
          <w:szCs w:val="28"/>
          <w:lang w:val="en-GB" w:eastAsia="en-GB"/>
        </w:rPr>
        <w:t>Nhiều nghiên cứu đã chỉ ra rằng môi trường không khói thuốc làm tăng nỗ lực bỏ thuốc thành công hơn 10 lần cho những người hút thuốc.</w:t>
      </w:r>
    </w:p>
    <w:p w:rsidR="00F14D37" w:rsidRPr="00F14D37" w:rsidRDefault="00F14D37" w:rsidP="00887E33">
      <w:pPr>
        <w:shd w:val="clear" w:color="auto" w:fill="FFFFFF"/>
        <w:spacing w:after="0" w:line="360" w:lineRule="auto"/>
        <w:ind w:firstLine="567"/>
        <w:rPr>
          <w:rFonts w:eastAsia="Times New Roman" w:cs="Times New Roman"/>
          <w:color w:val="55554F"/>
          <w:szCs w:val="28"/>
          <w:lang w:val="en-GB" w:eastAsia="en-GB"/>
        </w:rPr>
      </w:pPr>
      <w:r w:rsidRPr="00F14D37">
        <w:rPr>
          <w:rFonts w:eastAsia="Times New Roman" w:cs="Times New Roman"/>
          <w:b/>
          <w:bCs/>
          <w:color w:val="000000"/>
          <w:szCs w:val="28"/>
          <w:lang w:val="en-GB" w:eastAsia="en-GB"/>
        </w:rPr>
        <w:t>Tăng cường xây dựng môi trường không khói thuốc</w:t>
      </w:r>
      <w:r w:rsidR="00871F7F">
        <w:rPr>
          <w:rFonts w:eastAsia="Times New Roman" w:cs="Times New Roman"/>
          <w:b/>
          <w:bCs/>
          <w:color w:val="000000"/>
          <w:szCs w:val="28"/>
          <w:lang w:val="en-GB" w:eastAsia="en-GB"/>
        </w:rPr>
        <w:t xml:space="preserve"> [2]</w:t>
      </w:r>
    </w:p>
    <w:p w:rsidR="00F14D37" w:rsidRDefault="00F14D37" w:rsidP="00887E33">
      <w:pPr>
        <w:shd w:val="clear" w:color="auto" w:fill="FFFFFF"/>
        <w:spacing w:after="0" w:line="360" w:lineRule="auto"/>
        <w:ind w:firstLine="567"/>
        <w:rPr>
          <w:rFonts w:eastAsia="Times New Roman" w:cs="Times New Roman"/>
          <w:color w:val="000000"/>
          <w:szCs w:val="28"/>
          <w:lang w:val="en-GB" w:eastAsia="en-GB"/>
        </w:rPr>
      </w:pPr>
      <w:r w:rsidRPr="00F14D37">
        <w:rPr>
          <w:rFonts w:eastAsia="Times New Roman" w:cs="Times New Roman"/>
          <w:color w:val="000000"/>
          <w:szCs w:val="28"/>
          <w:lang w:val="en-GB" w:eastAsia="en-GB"/>
        </w:rPr>
        <w:t>Nhằm tăng cường công tác phòng chống tác hại của thuốc lá và giảm thiểu tử vong do thuốc lá đem lại, Chính phủ Việt Nam đã không ngừng nỗ lực giảm tình trạng thuốc lá trên cả nước, tuân thủ theo Công ước khung của WHO về kiểm soát thuốc lá.</w:t>
      </w:r>
    </w:p>
    <w:p w:rsidR="00F14D37" w:rsidRPr="00F14D37" w:rsidRDefault="00F14D37" w:rsidP="00887E33">
      <w:pPr>
        <w:shd w:val="clear" w:color="auto" w:fill="FFFFFF"/>
        <w:spacing w:after="0" w:line="360" w:lineRule="auto"/>
        <w:ind w:firstLine="567"/>
        <w:rPr>
          <w:rFonts w:eastAsia="Times New Roman" w:cs="Times New Roman"/>
          <w:color w:val="55554F"/>
          <w:szCs w:val="28"/>
          <w:lang w:val="en-GB" w:eastAsia="en-GB"/>
        </w:rPr>
      </w:pPr>
      <w:r w:rsidRPr="00F14D37">
        <w:rPr>
          <w:rFonts w:eastAsia="Times New Roman" w:cs="Times New Roman"/>
          <w:color w:val="000000"/>
          <w:szCs w:val="28"/>
          <w:lang w:val="en-GB" w:eastAsia="en-GB"/>
        </w:rPr>
        <w:t>Năm 2013, hệ thống văn bản pháp luật đã được hoàn thiện, Quốc hội khóa 13 đã thông qua Luật Phòng, chống tác hại (PCTH) của thuốc lá; đa dạng hóa các hoạt động thông tin, giáo dục và truyền thông thông qua các loại tờ rơi, áp phích, tài liệu truyền thông, phóng sự, tin vắn trên truyền hình…; thúc đẩy và theo dõi việc cấm toàn diện các hoạt động quảng cáo, khuyến mại và tài trợ; in cảnh báo sức khỏe trên bao bì các sản phẩm thuốc lá; tăng cường sự tiếp cận đối với dịch vụ cai nghiện thuốc lá; nhân rộng môi trường không khói thuốc lá; thúc đẩy hợp tác đa ngành và mạng lưới PCTH của thuốc lá; triển khai nghiên cứu theo dõi và đánh giá.</w:t>
      </w:r>
    </w:p>
    <w:p w:rsidR="00F14D37" w:rsidRPr="00F14D37" w:rsidRDefault="00F14D37" w:rsidP="00887E33">
      <w:pPr>
        <w:shd w:val="clear" w:color="auto" w:fill="FFFFFF"/>
        <w:spacing w:after="0" w:line="360" w:lineRule="auto"/>
        <w:ind w:firstLine="567"/>
        <w:rPr>
          <w:rFonts w:eastAsia="Times New Roman" w:cs="Times New Roman"/>
          <w:color w:val="55554F"/>
          <w:szCs w:val="28"/>
          <w:lang w:val="en-GB" w:eastAsia="en-GB"/>
        </w:rPr>
      </w:pPr>
      <w:r w:rsidRPr="00F14D37">
        <w:rPr>
          <w:rFonts w:eastAsia="Times New Roman" w:cs="Times New Roman"/>
          <w:color w:val="000000"/>
          <w:szCs w:val="28"/>
          <w:lang w:val="en-GB" w:eastAsia="en-GB"/>
        </w:rPr>
        <w:t xml:space="preserve">Hoạt động xây dựng môi trường không khói thuốc tại các Bộ, ngành, các tỉnh, thành phố được tăng cường.Bộ Y tế đã phối hợp với các Bộ, ngành, đoàn thể, các tổ chức hoạt động PCTH thuốc lá tại Việt Nam và các tỉnh, thành phố,: Hải Phòng, Quảng Ninh, Nha Trang, Hội An, Huế, Thái Nguyên, Đà Nẵng, Tiền Giang, Đồng Tháp, Thành phố Hồ Chí Minh, Hà Tĩnh, Thái Bình xây dựng thành công các mô hình: nơi làm việc không khói thuốc, bệnh viện không khói thuốc, trường học không khói thuốc, phương tiện giao thông công </w:t>
      </w:r>
      <w:r w:rsidRPr="00F14D37">
        <w:rPr>
          <w:rFonts w:eastAsia="Times New Roman" w:cs="Times New Roman"/>
          <w:color w:val="000000"/>
          <w:szCs w:val="28"/>
          <w:lang w:val="en-GB" w:eastAsia="en-GB"/>
        </w:rPr>
        <w:lastRenderedPageBreak/>
        <w:t>cộng không khói thuốc; thành phố du lịch không khói thuốc. Các mô hình này hiện đang được tiếp tục mở rộng, thể hiện sự quyết tâm của các cấp chính quyền trong việc xây dựng môi trường không khói thuốc lá và thực thi Luật PCTH thuốc lá.</w:t>
      </w:r>
    </w:p>
    <w:p w:rsidR="00F14D37" w:rsidRPr="00F14D37" w:rsidRDefault="00F14D37" w:rsidP="00887E33">
      <w:pPr>
        <w:shd w:val="clear" w:color="auto" w:fill="FFFFFF"/>
        <w:spacing w:after="0" w:line="360" w:lineRule="auto"/>
        <w:ind w:firstLine="567"/>
        <w:rPr>
          <w:rFonts w:eastAsia="Times New Roman" w:cs="Times New Roman"/>
          <w:color w:val="55554F"/>
          <w:szCs w:val="28"/>
          <w:lang w:val="en-GB" w:eastAsia="en-GB"/>
        </w:rPr>
      </w:pPr>
      <w:r w:rsidRPr="00F14D37">
        <w:rPr>
          <w:rFonts w:eastAsia="Times New Roman" w:cs="Times New Roman"/>
          <w:color w:val="000000"/>
          <w:szCs w:val="28"/>
          <w:lang w:val="en-GB" w:eastAsia="en-GB"/>
        </w:rPr>
        <w:t>Hoạt động xây dựng môi trường không khói thuốc đã bước đầu đạt được những kết quả đáng ghi nhận, việc thực hiện môi trường không khói thuốc có phần nào được cải thiện so với trước đây, đặc biệt là tại trường học, bệnh viện, cơ quan công sở và trên các phương tiên giao thông cộng cộng. Tại các cuộc họp, hội thảo, hội nghị của các cơ quan công sở việc hút thuốc hầu như không còn. Một số các sự kiện trong cộng đồng như đám cưới, đám tang, ..tại nhiều địa phương đã bỏ hoặc giảm hẳn việc mời hút thuốc lá/thuốc lào, hành vi hút thuốc nơi công cộng ngày càng không được cộng đồng chấp nhận như trước đây.</w:t>
      </w:r>
    </w:p>
    <w:p w:rsidR="00F14D37" w:rsidRPr="00F14D37" w:rsidRDefault="00F14D37" w:rsidP="00887E33">
      <w:pPr>
        <w:shd w:val="clear" w:color="auto" w:fill="FFFFFF"/>
        <w:spacing w:after="0" w:line="360" w:lineRule="auto"/>
        <w:ind w:firstLine="567"/>
        <w:rPr>
          <w:rFonts w:eastAsia="Times New Roman" w:cs="Times New Roman"/>
          <w:color w:val="55554F"/>
          <w:szCs w:val="28"/>
          <w:lang w:val="en-GB" w:eastAsia="en-GB"/>
        </w:rPr>
      </w:pPr>
      <w:r w:rsidRPr="00F14D37">
        <w:rPr>
          <w:rFonts w:eastAsia="Times New Roman" w:cs="Times New Roman"/>
          <w:b/>
          <w:bCs/>
          <w:color w:val="000000"/>
          <w:szCs w:val="28"/>
          <w:lang w:val="en-GB" w:eastAsia="en-GB"/>
        </w:rPr>
        <w:t>Môi trường không khói thuốc bảo vệ sức khỏe con người</w:t>
      </w:r>
    </w:p>
    <w:p w:rsidR="00F14D37" w:rsidRPr="00F14D37" w:rsidRDefault="00F14D37" w:rsidP="00887E33">
      <w:pPr>
        <w:shd w:val="clear" w:color="auto" w:fill="FFFFFF"/>
        <w:spacing w:after="0" w:line="360" w:lineRule="auto"/>
        <w:ind w:firstLine="567"/>
        <w:rPr>
          <w:rFonts w:eastAsia="Times New Roman" w:cs="Times New Roman"/>
          <w:color w:val="55554F"/>
          <w:szCs w:val="28"/>
          <w:lang w:val="en-GB" w:eastAsia="en-GB"/>
        </w:rPr>
      </w:pPr>
      <w:r w:rsidRPr="00F14D37">
        <w:rPr>
          <w:rFonts w:eastAsia="Times New Roman" w:cs="Times New Roman"/>
          <w:color w:val="000000"/>
          <w:szCs w:val="28"/>
          <w:lang w:val="en-GB" w:eastAsia="en-GB"/>
        </w:rPr>
        <w:t>Các nghiên cứu được tiến hành tại châu Âu và châu Mỹ cho thấy, môi trường không khói thuốc làm giảm số ca nhồi máu cơ tim. Cụ thể, toàn nước Mỹ tránh được 195.000 ca nhồi máu cơ tim mỗi năm nhờ quy định môi trường không khói thuốc. Còn ở New York, chỉ một năm sau khi New York thông qua quy định thoáng khí trong nhà, chất lượng không khí ở các quán bar và nhà hàng đã được cải thiện đáng kể. Khi kiểm tra những nhà hàng không hút thuốc, nồng độ cotinine giảm xuống 85%. Bên cạnh đó, 150.000 người không phải phơi nhiễm với khói thuốc khi làm việc.</w:t>
      </w:r>
    </w:p>
    <w:p w:rsidR="00F14D37" w:rsidRPr="00F14D37" w:rsidRDefault="00F14D37" w:rsidP="00887E33">
      <w:pPr>
        <w:shd w:val="clear" w:color="auto" w:fill="FFFFFF"/>
        <w:spacing w:after="0" w:line="360" w:lineRule="auto"/>
        <w:ind w:firstLine="567"/>
        <w:rPr>
          <w:rFonts w:eastAsia="Times New Roman" w:cs="Times New Roman"/>
          <w:color w:val="55554F"/>
          <w:szCs w:val="28"/>
          <w:lang w:val="en-GB" w:eastAsia="en-GB"/>
        </w:rPr>
      </w:pPr>
      <w:r w:rsidRPr="00E43000">
        <w:rPr>
          <w:rFonts w:eastAsia="Times New Roman" w:cs="Times New Roman"/>
          <w:color w:val="000000"/>
          <w:spacing w:val="-4"/>
          <w:szCs w:val="28"/>
          <w:lang w:val="en-GB" w:eastAsia="en-GB"/>
        </w:rPr>
        <w:t>Ngoài ra, môi trường không khói thuốc giúp cho những người hút thuốc bỏ được thuốc lá hay giảm số lượng hút thuốc hằng ngày. Nhiều nghiên cứu đã chỉ ra rằng môi trường không khói thuốc làm tăng nỗ lực bỏ thuốc thành công hơn 10 lần cho những người hút thuốc. Theo các nghiên cứu gần đây từ Australia, Mỹ, Đức, cho thấy, 29% lượng người hút thuốc cố gắng giảm thói quen hút 3,1 điếu thuốc/ngày khi sống trong những môi trường không khói thuố</w:t>
      </w:r>
      <w:r w:rsidRPr="00F14D37">
        <w:rPr>
          <w:rFonts w:eastAsia="Times New Roman" w:cs="Times New Roman"/>
          <w:color w:val="000000"/>
          <w:szCs w:val="28"/>
          <w:lang w:val="en-GB" w:eastAsia="en-GB"/>
        </w:rPr>
        <w:t>c.</w:t>
      </w:r>
    </w:p>
    <w:p w:rsidR="00F14D37" w:rsidRPr="00F14D37" w:rsidRDefault="00F14D37" w:rsidP="00E43000">
      <w:pPr>
        <w:shd w:val="clear" w:color="auto" w:fill="FFFFFF"/>
        <w:spacing w:after="0" w:line="336" w:lineRule="auto"/>
        <w:ind w:firstLine="567"/>
        <w:rPr>
          <w:rFonts w:eastAsia="Times New Roman" w:cs="Times New Roman"/>
          <w:color w:val="55554F"/>
          <w:szCs w:val="28"/>
          <w:lang w:val="en-GB" w:eastAsia="en-GB"/>
        </w:rPr>
      </w:pPr>
      <w:r w:rsidRPr="00F14D37">
        <w:rPr>
          <w:rFonts w:eastAsia="Times New Roman" w:cs="Times New Roman"/>
          <w:color w:val="000000"/>
          <w:szCs w:val="28"/>
          <w:lang w:val="en-GB" w:eastAsia="en-GB"/>
        </w:rPr>
        <w:lastRenderedPageBreak/>
        <w:t>Hơn nữa, theo BS Nguyễn Xuân Lâm (Hội Y tế Công cộng Việt Nam), bằng việc loại trừ hành vi hút thuốc tại nơi công cộng, chính sách không hút thuốc có thể giúp cho việc giảm thiểu hút thuốc lá ở thanh thiếu niên. Hầu hết các cộng đồng hay quốc gia thành công trong giảm thiểu hút thuốc ở thanh thiếu niên đều đã thực hiện chính sách không hút thuốc mạnh mẽ tại nơi làm việc và nơi công cộng. Thanh thiếu niên càng có ít cơ hội chứng kiến hành vi hút thuốc của người lớn thì càng khó chấp nhận hành vi hút thuốc, từ đó, khả năng hút thuốc ở thanh thiếu niên cũng giảm đi…</w:t>
      </w:r>
    </w:p>
    <w:p w:rsidR="00F1150A" w:rsidRPr="00EB0176" w:rsidRDefault="00F1150A" w:rsidP="00E43000">
      <w:pPr>
        <w:spacing w:after="0" w:line="336" w:lineRule="auto"/>
        <w:ind w:firstLine="567"/>
        <w:textAlignment w:val="baseline"/>
        <w:rPr>
          <w:bdr w:val="none" w:sz="0" w:space="0" w:color="auto" w:frame="1"/>
          <w:lang w:val="vi-VN"/>
        </w:rPr>
      </w:pPr>
      <w:r w:rsidRPr="005043E2">
        <w:rPr>
          <w:b/>
          <w:bdr w:val="none" w:sz="0" w:space="0" w:color="auto" w:frame="1"/>
          <w:lang w:val="vi-VN"/>
        </w:rPr>
        <w:t>-</w:t>
      </w:r>
      <w:r w:rsidR="00332008">
        <w:rPr>
          <w:b/>
          <w:bdr w:val="none" w:sz="0" w:space="0" w:color="auto" w:frame="1"/>
          <w:lang w:val="en-GB"/>
        </w:rPr>
        <w:t xml:space="preserve"> Quy định pháp luật về</w:t>
      </w:r>
      <w:r w:rsidRPr="00597E52">
        <w:rPr>
          <w:b/>
          <w:bdr w:val="none" w:sz="0" w:space="0" w:color="auto" w:frame="1"/>
          <w:lang w:val="vi-VN"/>
        </w:rPr>
        <w:t xml:space="preserve"> phòng chống tác hại của thuốc lá</w:t>
      </w:r>
      <w:r w:rsidRPr="00597E52">
        <w:rPr>
          <w:bdr w:val="none" w:sz="0" w:space="0" w:color="auto" w:frame="1"/>
          <w:lang w:val="vi-VN"/>
        </w:rPr>
        <w:t>:</w:t>
      </w:r>
      <w:r w:rsidRPr="00FF0B52">
        <w:rPr>
          <w:lang w:val="vi-VN"/>
        </w:rPr>
        <w:t>Các văn bản pháp luật về PCTHTL, kể cả quản lý kinh doanh thuốc lá đến nay phần nhiều đã lạc hậu, không theo kịp các yêu cầu mới nảy sinh, chưa bảo đảm tính hệ thống, đồng bộ, toàn diện. Các quy định về xử phạt vi phạm pháp luật trong lĩnh vực này chưa đủ mạnh nên hiệu quả chưa cao. Các văn bản pháp luật về sản xuất, kinh doanh thuốc lá chưa chú trọng đến nội dung PCTHTL, đặc biệt giá và thuế thuốc lá còn ở mức thấp</w:t>
      </w:r>
      <w:r w:rsidRPr="00EB0176">
        <w:rPr>
          <w:lang w:val="vi-VN"/>
        </w:rPr>
        <w:t xml:space="preserve"> [2].</w:t>
      </w:r>
    </w:p>
    <w:p w:rsidR="00884A80" w:rsidRDefault="00F1150A" w:rsidP="00E43000">
      <w:pPr>
        <w:spacing w:after="0" w:line="336" w:lineRule="auto"/>
        <w:ind w:firstLine="567"/>
        <w:textAlignment w:val="baseline"/>
      </w:pPr>
      <w:r w:rsidRPr="00FF0B52">
        <w:rPr>
          <w:lang w:val="vi-VN"/>
        </w:rPr>
        <w:t>Mặt khác, hệ thống văn bản pháp luật về PCTHTL còn nhiều</w:t>
      </w:r>
      <w:r>
        <w:rPr>
          <w:lang w:val="vi-VN"/>
        </w:rPr>
        <w:t xml:space="preserve"> khoảng trống (chưacó quy định</w:t>
      </w:r>
      <w:r w:rsidRPr="00FF0B52">
        <w:rPr>
          <w:lang w:val="vi-VN"/>
        </w:rPr>
        <w:t>về thông tin, giáo dục, truyền thông; quyền của người không hút thuốc lá; trách nhiệm của người đứng đầu địa điểm cấm hút thuốc lá; in cảnh báo sức khỏe bằng hình ảnh; huy động tài chính cho PCTHTL)</w:t>
      </w:r>
      <w:r w:rsidRPr="00EB0176">
        <w:rPr>
          <w:lang w:val="vi-VN"/>
        </w:rPr>
        <w:t>,</w:t>
      </w:r>
      <w:r w:rsidRPr="00FF0B52">
        <w:rPr>
          <w:lang w:val="vi-VN"/>
        </w:rPr>
        <w:t xml:space="preserve"> một số văn bản đã bộc lộ những mâu thuẫn, chồng chéo(quy định về in cảnh báo sức khỏe trên bao bì thuốc lá không thống nhất, còn chồng chéo </w:t>
      </w:r>
      <w:r>
        <w:rPr>
          <w:lang w:val="vi-VN"/>
        </w:rPr>
        <w:t>giữa các văn bản của Chính phủ</w:t>
      </w:r>
      <w:r w:rsidRPr="00B00DA4">
        <w:rPr>
          <w:lang w:val="vi-VN"/>
        </w:rPr>
        <w:t xml:space="preserve">, </w:t>
      </w:r>
      <w:r w:rsidRPr="00FF0B52">
        <w:rPr>
          <w:lang w:val="vi-VN"/>
        </w:rPr>
        <w:t>Thủ tướng Chính phủ và Bộ Y tế</w:t>
      </w:r>
      <w:r>
        <w:rPr>
          <w:lang w:val="vi-VN"/>
        </w:rPr>
        <w:t>) [2</w:t>
      </w:r>
      <w:r w:rsidRPr="00EB0176">
        <w:rPr>
          <w:lang w:val="vi-VN"/>
        </w:rPr>
        <w:t>].</w:t>
      </w:r>
    </w:p>
    <w:p w:rsidR="00884A80" w:rsidRDefault="00D45555" w:rsidP="00E43000">
      <w:pPr>
        <w:pStyle w:val="22"/>
        <w:spacing w:line="336" w:lineRule="auto"/>
      </w:pPr>
      <w:bookmarkStart w:id="39" w:name="_Toc475006261"/>
      <w:r>
        <w:t>1.4</w:t>
      </w:r>
      <w:r w:rsidR="00A37B35" w:rsidRPr="000338F7">
        <w:rPr>
          <w:lang w:val="vi-VN"/>
        </w:rPr>
        <w:t>. Tác hại của hút thuốc lá:</w:t>
      </w:r>
      <w:bookmarkEnd w:id="39"/>
    </w:p>
    <w:p w:rsidR="00884A80" w:rsidRDefault="00D45555" w:rsidP="00E43000">
      <w:pPr>
        <w:pStyle w:val="33"/>
        <w:spacing w:line="336" w:lineRule="auto"/>
      </w:pPr>
      <w:bookmarkStart w:id="40" w:name="_Toc475006262"/>
      <w:r>
        <w:t>1.</w:t>
      </w:r>
      <w:r w:rsidR="00B06E02" w:rsidRPr="000338F7">
        <w:rPr>
          <w:lang w:val="vi-VN"/>
        </w:rPr>
        <w:t>4</w:t>
      </w:r>
      <w:r w:rsidR="00A37B35" w:rsidRPr="000338F7">
        <w:rPr>
          <w:lang w:val="vi-VN"/>
        </w:rPr>
        <w:t>.1. Khái niệm nghiện thuốc lá:</w:t>
      </w:r>
      <w:bookmarkEnd w:id="40"/>
    </w:p>
    <w:p w:rsidR="00884A80" w:rsidRDefault="00A37B35" w:rsidP="00E43000">
      <w:pPr>
        <w:spacing w:after="0" w:line="336" w:lineRule="auto"/>
        <w:ind w:firstLine="567"/>
        <w:textAlignment w:val="baseline"/>
      </w:pPr>
      <w:r w:rsidRPr="00A1615C">
        <w:rPr>
          <w:lang w:val="vi-VN"/>
        </w:rPr>
        <w:t>Nghiện thuốc lá thực chất là nghiện chất nicotin</w:t>
      </w:r>
      <w:r w:rsidR="00884A80">
        <w:t>e</w:t>
      </w:r>
      <w:r w:rsidRPr="00A1615C">
        <w:rPr>
          <w:lang w:val="vi-VN"/>
        </w:rPr>
        <w:t xml:space="preserve"> có trong thuốc lá, tương tự như nghiện các chất ma túy khác như morphin, heroin, cocain,…</w:t>
      </w:r>
    </w:p>
    <w:p w:rsidR="00884A80" w:rsidRDefault="00D45555" w:rsidP="00E43000">
      <w:pPr>
        <w:pStyle w:val="33"/>
        <w:spacing w:line="336" w:lineRule="auto"/>
      </w:pPr>
      <w:bookmarkStart w:id="41" w:name="_Toc475006263"/>
      <w:r>
        <w:t>1.</w:t>
      </w:r>
      <w:r w:rsidR="00B06E02" w:rsidRPr="00A1615C">
        <w:rPr>
          <w:lang w:val="vi-VN"/>
        </w:rPr>
        <w:t>4</w:t>
      </w:r>
      <w:r w:rsidR="00A37B35" w:rsidRPr="00A1615C">
        <w:rPr>
          <w:lang w:val="vi-VN"/>
        </w:rPr>
        <w:t>.2. Thành phần và tác hại của thuốc lá đối với cơ thể người:</w:t>
      </w:r>
      <w:bookmarkEnd w:id="41"/>
    </w:p>
    <w:p w:rsidR="00884A80" w:rsidRDefault="00D45555" w:rsidP="00E43000">
      <w:pPr>
        <w:pStyle w:val="44"/>
        <w:spacing w:line="336" w:lineRule="auto"/>
      </w:pPr>
      <w:r>
        <w:t>1.</w:t>
      </w:r>
      <w:r w:rsidR="00B06E02" w:rsidRPr="00A1615C">
        <w:rPr>
          <w:lang w:val="vi-VN"/>
        </w:rPr>
        <w:t>4</w:t>
      </w:r>
      <w:r w:rsidR="00F82A2E" w:rsidRPr="00A1615C">
        <w:rPr>
          <w:lang w:val="vi-VN"/>
        </w:rPr>
        <w:t>.2.1. Thành phần của thuốc lá và khói thuốc lá:</w:t>
      </w:r>
    </w:p>
    <w:p w:rsidR="00884A80" w:rsidRDefault="00F82A2E" w:rsidP="00E43000">
      <w:pPr>
        <w:spacing w:after="0" w:line="336" w:lineRule="auto"/>
        <w:ind w:firstLine="567"/>
        <w:textAlignment w:val="baseline"/>
      </w:pPr>
      <w:r>
        <w:t>Thuốc lá có tên Latin là Nicotinna tabacum.Thuốc lá được sử dụng từ lâu bằng cách cuộn các lá thuốc rồi hút hoặc dưới dạng điếu thuốc.</w:t>
      </w:r>
    </w:p>
    <w:p w:rsidR="00884A80" w:rsidRDefault="00F82A2E" w:rsidP="00E43000">
      <w:pPr>
        <w:spacing w:after="0" w:line="336" w:lineRule="auto"/>
        <w:ind w:firstLine="567"/>
        <w:textAlignment w:val="baseline"/>
      </w:pPr>
      <w:r>
        <w:lastRenderedPageBreak/>
        <w:t>Nicotin là một ancaloid có trong thuốc lá với một tỷ lệ thay đổi từ 0.05 – 8%.Thông thường tỷ lệ này từ 2 – 3%. Hàm lượng nicotin thay đổi phụ thuộc nhiều yếu tố như: khí hậu, đất đai,.v.v… nicotin không phải là ancaloid duy nhất có trong thuốc lá; người ta đã phân lập được nhiều ancaloid khác như: nicotellin, nicotein, isonicotein, nicotimin, nicotysin, nicoloin, anabasin [1</w:t>
      </w:r>
      <w:r w:rsidR="00871F7F">
        <w:t>0</w:t>
      </w:r>
      <w:r>
        <w:t>] [1</w:t>
      </w:r>
      <w:r w:rsidR="00871F7F">
        <w:t>2</w:t>
      </w:r>
      <w:r>
        <w:t>] [</w:t>
      </w:r>
      <w:r w:rsidR="00871F7F">
        <w:t>13]</w:t>
      </w:r>
      <w:r>
        <w:t>.</w:t>
      </w:r>
    </w:p>
    <w:p w:rsidR="00884A80" w:rsidRDefault="00F82A2E" w:rsidP="00E43000">
      <w:pPr>
        <w:spacing w:after="0" w:line="336" w:lineRule="auto"/>
        <w:ind w:firstLine="567"/>
        <w:textAlignment w:val="baseline"/>
      </w:pPr>
      <w:r>
        <w:t>Trong thuốc lá còn có nhiều chất như: acid citric, acid malic, acid oxalic, pyridin, cyanur [13].</w:t>
      </w:r>
    </w:p>
    <w:p w:rsidR="00884A80" w:rsidRDefault="00214020" w:rsidP="00E43000">
      <w:pPr>
        <w:spacing w:after="0" w:line="336" w:lineRule="auto"/>
        <w:ind w:firstLine="567"/>
        <w:textAlignment w:val="baseline"/>
      </w:pPr>
      <w:r>
        <w:t>* Khói thuốc lá và các chất có trong khói thuốc lá: Khi điếu thuốc lá cháy, khói thuốc lá gồm dòng khói chính và dòng khói phụ được phát sinh.</w:t>
      </w:r>
    </w:p>
    <w:p w:rsidR="00884A80" w:rsidRDefault="00214020" w:rsidP="00887E33">
      <w:pPr>
        <w:spacing w:after="0" w:line="360" w:lineRule="auto"/>
        <w:ind w:firstLine="567"/>
        <w:textAlignment w:val="baseline"/>
      </w:pPr>
      <w:r>
        <w:t>Dòng khói chính là khói thuốc người hút hít và miệng trong suốt thời gian hút.</w:t>
      </w:r>
    </w:p>
    <w:p w:rsidR="00884A80" w:rsidRDefault="00214020" w:rsidP="00887E33">
      <w:pPr>
        <w:spacing w:after="0" w:line="360" w:lineRule="auto"/>
        <w:ind w:firstLine="567"/>
        <w:textAlignment w:val="baseline"/>
      </w:pPr>
      <w:r>
        <w:t>Dòng khói phụ là phần khói tỏa ra từ đầu cháy của điếu thuốc bao gồm cả phần khói từ giấy cuốn xung quanh điếu thuốc bị cháy. Dòng khói phụ có thành phần chất độc cao hơn dòng khói chính rất nhiều: nồng độ monoxyt cacbon (CO) gấp 15 lần, nicotin gấp 21 lần, formaldehyt gấp 50 lần và dimathylnitrosamin gấp 130 lần</w:t>
      </w:r>
      <w:r w:rsidR="00E71C92">
        <w:t>. Sở dĩ như vậy là do khói thuốc chính chảy ở nhiệu độ cao và không qua lọc. Chính vì vậy mà những người không hút thuốc lá nhưng thường xuyên phải hít thở trong môi trường có khói thuốc (hút thuốc lá thụ động) cũng bị những tác hại tương tự như những người hút thuốc lá. Tuy nhiên do dòng khói phụ được pha loãng với không khí nên mức độ tác hại của d</w:t>
      </w:r>
      <w:r w:rsidR="00884A80">
        <w:t>ò</w:t>
      </w:r>
      <w:r w:rsidR="00E71C92">
        <w:t>ng khói phụ còn phụ thuộc vào diện tích phòng, thể tích không khí nơi hút thuốc lớn hay nhỏ.</w:t>
      </w:r>
    </w:p>
    <w:p w:rsidR="00884A80" w:rsidRDefault="00E71C92" w:rsidP="00887E33">
      <w:pPr>
        <w:spacing w:after="0" w:line="360" w:lineRule="auto"/>
        <w:ind w:firstLine="567"/>
        <w:textAlignment w:val="baseline"/>
      </w:pPr>
      <w:r>
        <w:t>Khói thuố</w:t>
      </w:r>
      <w:r w:rsidR="00717183">
        <w:t>c lá chứ</w:t>
      </w:r>
      <w:r w:rsidR="00F14D37">
        <w:t>a trên 7</w:t>
      </w:r>
      <w:r>
        <w:t>000 chất hóa học tồn tại dưới 2 dạng:</w:t>
      </w:r>
    </w:p>
    <w:p w:rsidR="00884A80" w:rsidRDefault="0002421A" w:rsidP="00887E33">
      <w:pPr>
        <w:spacing w:after="0" w:line="360" w:lineRule="auto"/>
        <w:ind w:firstLine="567"/>
        <w:textAlignment w:val="baseline"/>
      </w:pPr>
      <w:r>
        <w:t xml:space="preserve">+ Dạng hạt bao gồm các chất gây nghiện, điển hình là nicotin, chất hắc ín, các hỗn hợp màu nâu trong đó chứa các chất như benzen, benzopyren,… Nhiều thực nghiệm trên súc vật đã kết luận thành phần hạt của khói thuốc lá là chất gây ung thư ở đường hô hấp và các cơ quan khác trong cơ thể [5] </w:t>
      </w:r>
      <w:r w:rsidR="00871F7F">
        <w:t>.</w:t>
      </w:r>
    </w:p>
    <w:p w:rsidR="00884A80" w:rsidRDefault="0002421A" w:rsidP="00887E33">
      <w:pPr>
        <w:spacing w:after="0" w:line="360" w:lineRule="auto"/>
        <w:ind w:firstLine="567"/>
        <w:textAlignment w:val="baseline"/>
      </w:pPr>
      <w:r>
        <w:lastRenderedPageBreak/>
        <w:t>+ Dạng khí của khói thuốc lá gồm có monoxyt cacbon (CO), những khí độc khác như amoniac, diethylnitrosan,formaldehyt,hydrogen,…</w:t>
      </w:r>
    </w:p>
    <w:p w:rsidR="00884A80" w:rsidRDefault="0002421A" w:rsidP="00887E33">
      <w:pPr>
        <w:spacing w:after="0" w:line="360" w:lineRule="auto"/>
        <w:ind w:firstLine="567"/>
        <w:textAlignment w:val="baseline"/>
      </w:pPr>
      <w:r>
        <w:t>Trong số</w:t>
      </w:r>
      <w:r w:rsidR="00F14D37">
        <w:t xml:space="preserve"> hơn 7</w:t>
      </w:r>
      <w:r>
        <w:t>000 chất hóa học, có tớ</w:t>
      </w:r>
      <w:r w:rsidR="00F14D37">
        <w:t>i trên 69</w:t>
      </w:r>
      <w:r>
        <w:t xml:space="preserve"> chất đã được chứng minh là nguyên nhân gây ung thư. Nhiều chất gây ung thư trong khói thuốc lá đã được mô tả trong đó polyciclic aromatic hydrocacbon (PAH) và </w:t>
      </w:r>
      <w:r w:rsidR="005E6BC8">
        <w:t>(4-methylnitrosamino) – 1 – (3-pyridyl</w:t>
      </w:r>
      <w:r w:rsidR="00B909EC">
        <w:t>) – 1 – butanone(NHK) và N</w:t>
      </w:r>
      <w:r w:rsidR="00B909EC">
        <w:rPr>
          <w:vertAlign w:val="superscript"/>
        </w:rPr>
        <w:t>’</w:t>
      </w:r>
      <w:r w:rsidR="00B909EC">
        <w:t xml:space="preserve"> – nitrosonornicotine (NNN) trong khói thuốc lá là nguyên nhân quan trọng gây ung thư phổi. Trong khói thuốc lá còn có những chất gây ung thư khi chúng kết hợp với nhau. Một số chất trong khói thuốc lá là tác nhân kích thích phát triển khổi ung thư làm bệnh tiến triển nhanh hơn.</w:t>
      </w:r>
    </w:p>
    <w:p w:rsidR="00884A80" w:rsidRDefault="00D45555" w:rsidP="00E43000">
      <w:pPr>
        <w:pStyle w:val="33"/>
      </w:pPr>
      <w:bookmarkStart w:id="42" w:name="_Toc475006264"/>
      <w:r>
        <w:t>1.</w:t>
      </w:r>
      <w:r w:rsidR="00127A62" w:rsidRPr="000338F7">
        <w:t>4</w:t>
      </w:r>
      <w:r w:rsidR="00B909EC" w:rsidRPr="000338F7">
        <w:t>.3. Đường vào cơ thể và dược động học của nicotin:</w:t>
      </w:r>
      <w:bookmarkEnd w:id="42"/>
    </w:p>
    <w:p w:rsidR="00884A80" w:rsidRDefault="00B909EC" w:rsidP="00887E33">
      <w:pPr>
        <w:spacing w:after="0" w:line="360" w:lineRule="auto"/>
        <w:ind w:firstLine="567"/>
        <w:textAlignment w:val="baseline"/>
      </w:pPr>
      <w:r>
        <w:t>* Đối với người hút thuốc lá:</w:t>
      </w:r>
    </w:p>
    <w:p w:rsidR="00884A80" w:rsidRDefault="00B909EC" w:rsidP="00887E33">
      <w:pPr>
        <w:spacing w:after="0" w:line="360" w:lineRule="auto"/>
        <w:ind w:firstLine="567"/>
        <w:textAlignment w:val="baseline"/>
      </w:pPr>
      <w:r>
        <w:t>- Nicotin trực tiếp ngấm qua lưỡi, mặt khác trong khói thuố</w:t>
      </w:r>
      <w:r w:rsidR="00717183">
        <w:t>c có hơn 7</w:t>
      </w:r>
      <w:r>
        <w:t>000 chất độc cùng với nicotin được hít vào phổi vào máu và được nuốt vào qua đường tiêu hóa.</w:t>
      </w:r>
    </w:p>
    <w:p w:rsidR="00884A80" w:rsidRDefault="006D6EDD" w:rsidP="00887E33">
      <w:pPr>
        <w:spacing w:after="0" w:line="360" w:lineRule="auto"/>
        <w:ind w:firstLine="567"/>
        <w:textAlignment w:val="baseline"/>
      </w:pPr>
      <w:r>
        <w:t xml:space="preserve">* Nicotin vào máu một phần bị phân hủy ở gan, nicostin được đào thải ra ngoài qua nước tiểu. Lượng nicotin đào thải qua nươc tiều bằng khoảng 15% lượng nicotin đã được hấp thụ vào cơ thể.Nicotin còn được thải qua nước bọt, qua phổi, mồ hôi, nhưng không qua mật.Ở súc vật nicotin còn được thải qua sữa. Bán chu kỳ sinh học của nicotin trong cơ thể rất ngắn chỉ từ 1.5h đến 2h vì vậy cứ sau một khoảng thời gian 2 – 3h người hút thuốc lá lại có cảm giác thèm và muốn hút tiếp. Cotinin là sản phẩm chuyển hóa đầu tiên và chủ yếu của nicotin, được hình thành qua phản ứng oxy hóa nicotin xảy ra ở microsom của tế bào gan, trong đó trans-3 hydrocotinine chiếm đa phần còn một lượng nhỏ là nicotin </w:t>
      </w:r>
      <w:r w:rsidR="000C0094">
        <w:t>–</w:t>
      </w:r>
      <w:r>
        <w:t xml:space="preserve"> N</w:t>
      </w:r>
      <w:r w:rsidR="000C0094">
        <w:t xml:space="preserve"> – oxide. Cotinin có bán chu kỳ sinh học dài trên 20 giờ, nó tồn tại lâu trong các dịch sinh học. Phần nicotin tự do trong máu được đào thải phần lớn ra ngoài, còn phần nicotin kết hợp với các protein ở các tạng phủ gây độc hại thì đào thải rất chậm. Các công trình nghiên cứu trên thế giới cho thấy có những người bỏ thuốc lá sau một thời gian dài mà xét nghiệm vẫn </w:t>
      </w:r>
      <w:r w:rsidR="000C0094">
        <w:lastRenderedPageBreak/>
        <w:t>còn thấy nicotin trong máu. Điều này lý giải thêm cho những trường hợp nhiễm độc nicotin mạn tính như: các công nhân trong nhà máy sản xuất thuốc lá hay những người nghiện nặng,…</w:t>
      </w:r>
    </w:p>
    <w:p w:rsidR="00884A80" w:rsidRDefault="000C0094" w:rsidP="00887E33">
      <w:pPr>
        <w:spacing w:after="0" w:line="360" w:lineRule="auto"/>
        <w:ind w:firstLine="567"/>
        <w:textAlignment w:val="baseline"/>
      </w:pPr>
      <w:r>
        <w:t>* Tác hại của khói thuốc lá đối với sức khỏe con người: hút thuốc lá là một nguyên nhân gây nên bệnh tật và chết sớm nhiều nhất trên thế giới mà ta có thể tránh được.</w:t>
      </w:r>
    </w:p>
    <w:p w:rsidR="00884A80" w:rsidRDefault="000C0094" w:rsidP="00887E33">
      <w:pPr>
        <w:spacing w:after="0" w:line="360" w:lineRule="auto"/>
        <w:ind w:firstLine="567"/>
        <w:textAlignment w:val="baseline"/>
      </w:pPr>
      <w:r>
        <w:t>Theo WHO dự báo nếu tình trạng hút thuốc lá trên thế giới vẫn như hiện nay thì đến cuối những năm 2020, số người bị chết do hút thuốc lá sẽ là 10 triệu người mỗi năm. Chỉ tính riêng Trung Quốc tới thời điểm 2020 – 2030 sẽ có từ</w:t>
      </w:r>
      <w:r w:rsidR="00717183">
        <w:t xml:space="preserve"> 1 - </w:t>
      </w:r>
      <w:r>
        <w:t>2 triệu người chết do</w:t>
      </w:r>
      <w:r w:rsidR="00BB2565">
        <w:t xml:space="preserve"> hút thuốc lá mỗi năm.</w:t>
      </w:r>
    </w:p>
    <w:p w:rsidR="00884A80" w:rsidRDefault="00BB2565" w:rsidP="00887E33">
      <w:pPr>
        <w:spacing w:after="0" w:line="360" w:lineRule="auto"/>
        <w:ind w:firstLine="567"/>
        <w:textAlignment w:val="baseline"/>
      </w:pPr>
      <w:r>
        <w:t>Ở Mỹ, thuốc lá là nguyên nhân của 20% tổng số tử vong hàng năm. Còn ở Anh, cứ 1000 thanh niên đang hút thuốc lá thì sẽ có một người trở thành kẻ giết người, 6 người bị giết trên đường phố và 250 người sẽ bị chết bởi hút thuốc lá.</w:t>
      </w:r>
    </w:p>
    <w:p w:rsidR="00884A80" w:rsidRDefault="00BB2565" w:rsidP="00887E33">
      <w:pPr>
        <w:spacing w:after="0" w:line="360" w:lineRule="auto"/>
        <w:ind w:firstLine="567"/>
        <w:textAlignment w:val="baseline"/>
      </w:pPr>
      <w:r>
        <w:t>Hút thuốc lá cũng là nguyên nhân chính gây tử vong ở các nước đang phát triển. Nếu xu hướng hút thuốc lá không giảm thì khoảng 30 triệu trẻ em Châu Âu và 50 triệu trẻ em Trung Quốc có thể sẽ bị chết vì những bệnh có liên quan đến hút thuốc lá.</w:t>
      </w:r>
    </w:p>
    <w:p w:rsidR="00884A80" w:rsidRDefault="00D45555" w:rsidP="00E43000">
      <w:pPr>
        <w:pStyle w:val="33"/>
      </w:pPr>
      <w:bookmarkStart w:id="43" w:name="_Toc475006265"/>
      <w:r>
        <w:t>1.</w:t>
      </w:r>
      <w:r w:rsidR="00127A62" w:rsidRPr="000338F7">
        <w:t>4</w:t>
      </w:r>
      <w:r w:rsidR="00BB2565" w:rsidRPr="000338F7">
        <w:t>.4. Tính chất, công dụng và độc tính của nicotin:</w:t>
      </w:r>
      <w:r w:rsidR="00871F7F">
        <w:t>[4]</w:t>
      </w:r>
      <w:bookmarkEnd w:id="43"/>
    </w:p>
    <w:p w:rsidR="00884A80" w:rsidRDefault="00D45555" w:rsidP="00E43000">
      <w:pPr>
        <w:pStyle w:val="44"/>
      </w:pPr>
      <w:r>
        <w:t>1.</w:t>
      </w:r>
      <w:r w:rsidR="00127A62" w:rsidRPr="000338F7">
        <w:t>4</w:t>
      </w:r>
      <w:r w:rsidR="00BB2565" w:rsidRPr="000338F7">
        <w:t>.4.1. Tính chất của nicotin:</w:t>
      </w:r>
    </w:p>
    <w:p w:rsidR="00884A80" w:rsidRDefault="00BB2565" w:rsidP="00887E33">
      <w:pPr>
        <w:spacing w:after="0" w:line="360" w:lineRule="auto"/>
        <w:ind w:firstLine="567"/>
        <w:textAlignment w:val="baseline"/>
      </w:pPr>
      <w:r>
        <w:t>Nicotin được Posselt và Reimann phân lập từ thuốc lá năm 1828.Nicotin là mộ</w:t>
      </w:r>
      <w:r w:rsidR="00717183">
        <w:t>t metyl -</w:t>
      </w:r>
      <w:r>
        <w:t xml:space="preserve"> 2 - (3 - pyridil) </w:t>
      </w:r>
      <w:r w:rsidR="00717183">
        <w:t>-</w:t>
      </w:r>
      <w:r w:rsidR="003A04E2">
        <w:t xml:space="preserve"> pyrolidin (C</w:t>
      </w:r>
      <w:r w:rsidR="003A04E2">
        <w:rPr>
          <w:vertAlign w:val="subscript"/>
        </w:rPr>
        <w:t>10</w:t>
      </w:r>
      <w:r w:rsidR="003A04E2">
        <w:t>H</w:t>
      </w:r>
      <w:r w:rsidR="003A04E2">
        <w:rPr>
          <w:vertAlign w:val="subscript"/>
        </w:rPr>
        <w:t>14</w:t>
      </w:r>
      <w:r w:rsidR="003A04E2">
        <w:t>N</w:t>
      </w:r>
      <w:r w:rsidR="003A04E2">
        <w:rPr>
          <w:vertAlign w:val="subscript"/>
        </w:rPr>
        <w:t>2</w:t>
      </w:r>
      <w:r w:rsidR="003A04E2">
        <w:t>). Nicotin nóng chảy ở dướ</w:t>
      </w:r>
      <w:r w:rsidR="00717183">
        <w:t xml:space="preserve">i </w:t>
      </w:r>
      <w:r w:rsidR="003A04E2">
        <w:t>80</w:t>
      </w:r>
      <w:r w:rsidR="003A04E2">
        <w:rPr>
          <w:vertAlign w:val="superscript"/>
        </w:rPr>
        <w:t>o</w:t>
      </w:r>
      <w:r w:rsidR="003A04E2">
        <w:t>C, có thể hỗn hợp với nước ở bất cứ tỷ lệ nào và trong  dung môi hữu cơ cũng vậy. Nicotin là chất lỏng sánh như dầu, không màu và hơi có mùi</w:t>
      </w:r>
      <w:r w:rsidR="000D5E2F">
        <w:t>. Khi tiếp xúc với không khí và ánh sáng nicotin chuyển sang màu nâu sẫm và có mùi rất mạnh và đặc biệt nicotin có phản ứng kiềm mạnh, tạo thành những muối bền vững. Nicotin kết tủa dung dịch của hầu hết các muối kim loạ</w:t>
      </w:r>
      <w:r w:rsidR="00871F7F">
        <w:t>i (Hg, Pb, Zn,.v.v…).</w:t>
      </w:r>
    </w:p>
    <w:p w:rsidR="00E43000" w:rsidRDefault="00E43000" w:rsidP="00E43000">
      <w:pPr>
        <w:pStyle w:val="44"/>
      </w:pPr>
    </w:p>
    <w:p w:rsidR="00884A80" w:rsidRDefault="00D45555" w:rsidP="00E43000">
      <w:pPr>
        <w:pStyle w:val="44"/>
      </w:pPr>
      <w:r>
        <w:lastRenderedPageBreak/>
        <w:t>1.</w:t>
      </w:r>
      <w:r w:rsidR="00127A62" w:rsidRPr="000338F7">
        <w:t>4</w:t>
      </w:r>
      <w:r w:rsidR="000D5E2F" w:rsidRPr="000338F7">
        <w:t>.4.2. Tác dụng và độc tính của Nicotin:</w:t>
      </w:r>
    </w:p>
    <w:p w:rsidR="00884A80" w:rsidRDefault="000D5E2F" w:rsidP="00887E33">
      <w:pPr>
        <w:spacing w:after="0" w:line="360" w:lineRule="auto"/>
        <w:ind w:firstLine="567"/>
        <w:textAlignment w:val="baseline"/>
      </w:pPr>
      <w:r>
        <w:t>*Tác dụng: Trong nông nghiệp nicotin được dùng làm thuốc trừ sâu cho cây trồng trong các nhà kính bằng cách để bay hơi từ một dung dịch lỏng hoặc đun nóng lên hơi nicotin bốc lên được quạt thổi khắp nơi</w:t>
      </w:r>
      <w:r w:rsidR="00F93ED3">
        <w:t xml:space="preserve">, tác dụng gây độc của nicotin bay hơi trong vài giờ. Nicotin ngoài tác dụng gây nhiễm độc còn có nhiều ảnh hưởng tâm lý như sự sảng khoái, giảm lo lắng, giảm căng thẳng, làm cho ăn ngon, tăng kích thích nhưng cũng gây thư giãn. Tác dụng kích thích của thuốc lá nhiều khi cần thiết cho người lao động phải làm các động tác lặp đi lặp lại, phải tập trung chú ý. Người nghiện thuốc lá là phải đảm bảo duy trì và điều hòa lượng nicotin trong máu hàng ngày. Đây chính là một trong những khó khăn mà người nghiện thuốc lá khó từ bỏ </w:t>
      </w:r>
      <w:r w:rsidR="00871F7F">
        <w:t>.</w:t>
      </w:r>
    </w:p>
    <w:p w:rsidR="00884A80" w:rsidRDefault="00F93ED3" w:rsidP="00887E33">
      <w:pPr>
        <w:spacing w:after="0" w:line="360" w:lineRule="auto"/>
        <w:ind w:firstLine="567"/>
        <w:textAlignment w:val="baseline"/>
      </w:pPr>
      <w:r>
        <w:t>* Độc tính: Nicotin rất độc.Thực nghiệm thấy rằng nhỏ</w:t>
      </w:r>
      <w:r w:rsidR="00717183">
        <w:t xml:space="preserve"> 1 -</w:t>
      </w:r>
      <w:r>
        <w:t xml:space="preserve"> 2 giọt nicotin lên giác mạc thỏ, lên lưỡi cho hoặc mèo có thể gây tử vong ngay lập tức.</w:t>
      </w:r>
    </w:p>
    <w:p w:rsidR="00884A80" w:rsidRDefault="009F069A" w:rsidP="00887E33">
      <w:pPr>
        <w:spacing w:after="0" w:line="360" w:lineRule="auto"/>
        <w:ind w:firstLine="567"/>
        <w:textAlignment w:val="baseline"/>
      </w:pPr>
      <w:r>
        <w:t>Nước sắ</w:t>
      </w:r>
      <w:r w:rsidR="00717183">
        <w:t>c 15 -</w:t>
      </w:r>
      <w:r>
        <w:t xml:space="preserve"> 30g thuốc lá cho thụt vào hậu môn cũng làm chết người. Lewwis nêu trường hợp một cháu bé 2 tuổi mút tẩu thuốc của người bố đã bị chết sau vài giờ.</w:t>
      </w:r>
    </w:p>
    <w:p w:rsidR="00884A80" w:rsidRDefault="009F069A" w:rsidP="00887E33">
      <w:pPr>
        <w:spacing w:after="0" w:line="360" w:lineRule="auto"/>
        <w:ind w:firstLine="567"/>
        <w:textAlignment w:val="baseline"/>
      </w:pPr>
      <w:r>
        <w:t>Như vậy</w:t>
      </w:r>
      <w:r w:rsidR="00207011">
        <w:t xml:space="preserve">, nicotin là một loại thuốc độc bảng A tác dụng rất nhanh có thể so với acid cyahydric </w:t>
      </w:r>
      <w:r w:rsidR="00871F7F">
        <w:t>.</w:t>
      </w:r>
    </w:p>
    <w:p w:rsidR="00884A80" w:rsidRDefault="00D45555" w:rsidP="00E43000">
      <w:pPr>
        <w:pStyle w:val="33"/>
      </w:pPr>
      <w:bookmarkStart w:id="44" w:name="_Toc475006266"/>
      <w:r>
        <w:t>1.</w:t>
      </w:r>
      <w:r w:rsidR="00127A62" w:rsidRPr="000338F7">
        <w:t>4</w:t>
      </w:r>
      <w:r w:rsidR="00207011" w:rsidRPr="000338F7">
        <w:t>.5. Con đường chuyển hóa của nicotin và tác dụng lên cơ quan đích:</w:t>
      </w:r>
      <w:bookmarkEnd w:id="44"/>
    </w:p>
    <w:p w:rsidR="00884A80" w:rsidRDefault="00207011" w:rsidP="00887E33">
      <w:pPr>
        <w:spacing w:after="0" w:line="360" w:lineRule="auto"/>
        <w:ind w:firstLine="567"/>
        <w:textAlignment w:val="baseline"/>
      </w:pPr>
      <w:r>
        <w:t>Nicotin được hấp thụ nhanh qua niêm mạc, qua da, qua đường hô hấp, qua đường tiêu hóa, một phần bị phá hủy ở gan.Nicotin được đào thải ra ngoài qua đường nước tiểu.</w:t>
      </w:r>
      <w:r w:rsidR="00871F7F">
        <w:t>Theo Lazorev (1976),</w:t>
      </w:r>
      <w:r>
        <w:t xml:space="preserve"> lượng nicotin thải qua nước tiểu chỉ chiếm 15% lượng nicotin đã được hấp thụ vào </w:t>
      </w:r>
      <w:r w:rsidR="0054241F">
        <w:t xml:space="preserve">cơ thể; nicotin còn được thải qua cả nước bọt, phổi, mồ hôi nhưng không qua mật. Ở súc vật còn thấy nicotin thải ra qua sữa và có thể vượt qua hàng rào nhau thai </w:t>
      </w:r>
      <w:r w:rsidR="00871F7F">
        <w:t>.</w:t>
      </w:r>
    </w:p>
    <w:p w:rsidR="00884A80" w:rsidRDefault="0054241F" w:rsidP="00887E33">
      <w:pPr>
        <w:spacing w:after="0" w:line="360" w:lineRule="auto"/>
        <w:ind w:firstLine="567"/>
        <w:textAlignment w:val="baseline"/>
      </w:pPr>
      <w:r>
        <w:t xml:space="preserve">Nicotin có tác dụng như một chất kích thích thần kinh phó giao cảm. Dù tác động qua tuần hoàn hay tại chỗ lên thần kinh, nicotin khu trúc tác dụng vào các hạch của hệ thần kinh tự động, thần kinh giao cảm và phó giao cảm. </w:t>
      </w:r>
      <w:r>
        <w:lastRenderedPageBreak/>
        <w:t xml:space="preserve">Sau khi bị kích thích các hạch của thần kinh tạng giải phóng adrenalin gây tác hại làm tăng huyết áp, tăng đường huyết, giãn đồng tử </w:t>
      </w:r>
      <w:r w:rsidR="00871F7F">
        <w:t>.</w:t>
      </w:r>
    </w:p>
    <w:p w:rsidR="00884A80" w:rsidRDefault="0054241F" w:rsidP="00887E33">
      <w:pPr>
        <w:spacing w:after="0" w:line="360" w:lineRule="auto"/>
        <w:ind w:firstLine="567"/>
        <w:textAlignment w:val="baseline"/>
      </w:pPr>
      <w:r>
        <w:t xml:space="preserve">Đối với hệ thần kinh tự động, nghiên cứu của Langley (1905) rồi sau đến Chauchard đã cho thấy nicotin tác động đến cả hai hệ thống, trước là các sợi phó giao cảm, sau là giao cảm và trước là kích thích sau là làm tê liệt </w:t>
      </w:r>
      <w:r w:rsidR="00871F7F">
        <w:t>.</w:t>
      </w:r>
    </w:p>
    <w:p w:rsidR="00884A80" w:rsidRDefault="0054241F" w:rsidP="00887E33">
      <w:pPr>
        <w:spacing w:after="0" w:line="360" w:lineRule="auto"/>
        <w:ind w:firstLine="567"/>
        <w:textAlignment w:val="baseline"/>
      </w:pPr>
      <w:r>
        <w:t xml:space="preserve"> Đối với tim, nicotin làm tim đập chậm, huyết áp hạ. Sau đó, tim đập nhanh, huyết áp tăng trước khi tử vong [</w:t>
      </w:r>
      <w:r w:rsidR="00871F7F">
        <w:t>4</w:t>
      </w:r>
      <w:r>
        <w:t xml:space="preserve">] </w:t>
      </w:r>
      <w:r w:rsidR="00871F7F">
        <w:t>.</w:t>
      </w:r>
    </w:p>
    <w:p w:rsidR="00884A80" w:rsidRDefault="0054241F" w:rsidP="00887E33">
      <w:pPr>
        <w:spacing w:after="0" w:line="360" w:lineRule="auto"/>
        <w:ind w:firstLine="567"/>
        <w:textAlignment w:val="baseline"/>
      </w:pPr>
      <w:r>
        <w:t xml:space="preserve">Đối với tiêu hóa, nicotin gây co thắt ruột dữ dội, rồi làm tê liệt gây tăng tiết và gây cạn dịch </w:t>
      </w:r>
      <w:r w:rsidR="00871F7F">
        <w:t>.</w:t>
      </w:r>
    </w:p>
    <w:p w:rsidR="00884A80" w:rsidRDefault="0054241F" w:rsidP="00887E33">
      <w:pPr>
        <w:spacing w:after="0" w:line="360" w:lineRule="auto"/>
        <w:ind w:firstLine="567"/>
        <w:textAlignment w:val="baseline"/>
      </w:pPr>
      <w:r>
        <w:t xml:space="preserve">Đối với hệ thần kinh trung ương, tác động cũng vậy, kích thích, ức chết và rồi tê liệt </w:t>
      </w:r>
      <w:r w:rsidR="00871F7F">
        <w:t>.</w:t>
      </w:r>
    </w:p>
    <w:p w:rsidR="00E43000" w:rsidRDefault="0054241F" w:rsidP="00887E33">
      <w:pPr>
        <w:spacing w:after="0" w:line="360" w:lineRule="auto"/>
        <w:ind w:firstLine="567"/>
        <w:textAlignment w:val="baseline"/>
      </w:pPr>
      <w:r>
        <w:t xml:space="preserve">Nicotin ảnh hưởng tới quá trình cấu tạo tế bào máu, gây đột biến gene. Nicotin tác động lên màng não làm thay đổi hàm lượng adrenalin gây tác hại không lường </w:t>
      </w:r>
    </w:p>
    <w:p w:rsidR="00884A80" w:rsidRDefault="00D45555" w:rsidP="00E43000">
      <w:pPr>
        <w:pStyle w:val="33"/>
      </w:pPr>
      <w:bookmarkStart w:id="45" w:name="_Toc475006267"/>
      <w:r>
        <w:t>1.</w:t>
      </w:r>
      <w:r w:rsidR="00127A62" w:rsidRPr="000338F7">
        <w:t>4</w:t>
      </w:r>
      <w:r w:rsidR="0054241F" w:rsidRPr="000338F7">
        <w:t>.6. Những biểu hiện nhiễm độc Nicotin:</w:t>
      </w:r>
      <w:bookmarkEnd w:id="45"/>
    </w:p>
    <w:p w:rsidR="00884A80" w:rsidRDefault="00D45555" w:rsidP="00E43000">
      <w:pPr>
        <w:pStyle w:val="44"/>
      </w:pPr>
      <w:r>
        <w:t>1.</w:t>
      </w:r>
      <w:r w:rsidR="00127A62" w:rsidRPr="000338F7">
        <w:t>4</w:t>
      </w:r>
      <w:r w:rsidR="0054241F" w:rsidRPr="000338F7">
        <w:t>.6.1. Nhiễm độc cấp tính:</w:t>
      </w:r>
    </w:p>
    <w:p w:rsidR="00884A80" w:rsidRDefault="0054241F" w:rsidP="00887E33">
      <w:pPr>
        <w:spacing w:after="0" w:line="360" w:lineRule="auto"/>
        <w:ind w:firstLine="567"/>
        <w:textAlignment w:val="baseline"/>
      </w:pPr>
      <w:r>
        <w:t>Biểu hiện triệu chứng: đau đầu, chóng mặt, buồn nôn, nôn, ỉa chảy. Nhịp tim nhanh, huyết áp tăng, toát mồ hôi lạnh, hạ thân nhiệt, mẩn ngứa ngoài da,… Trong trường hợp nặng khi hấp thu một lượng lớn</w:t>
      </w:r>
      <w:r w:rsidR="00F8433C">
        <w:t xml:space="preserve">nicotin gây mê sảng, khó thở, co giật. Trong trường hợp quá nặng thì tim ngừng đập với tình trạng trụy tim mạch, gây tử vong tức thời mà không có một dấu hiệu nhiễm độc sớm nào </w:t>
      </w:r>
      <w:r w:rsidR="00871F7F">
        <w:t>.</w:t>
      </w:r>
    </w:p>
    <w:p w:rsidR="00884A80" w:rsidRDefault="00D45555" w:rsidP="00E43000">
      <w:pPr>
        <w:pStyle w:val="44"/>
      </w:pPr>
      <w:r>
        <w:t>1.</w:t>
      </w:r>
      <w:r w:rsidR="00127A62" w:rsidRPr="000338F7">
        <w:t>4</w:t>
      </w:r>
      <w:r w:rsidR="00F8433C" w:rsidRPr="000338F7">
        <w:t>.6.2. Nhiễm độc nicotin mạn tính:</w:t>
      </w:r>
    </w:p>
    <w:p w:rsidR="00884A80" w:rsidRDefault="00F8433C" w:rsidP="00887E33">
      <w:pPr>
        <w:spacing w:after="0" w:line="360" w:lineRule="auto"/>
        <w:ind w:firstLine="567"/>
        <w:textAlignment w:val="baseline"/>
      </w:pPr>
      <w:r>
        <w:t xml:space="preserve">Nhiễm độc mạn tính là biểu hiện của nhiễm độc nicotin nghề nghiệp và thường là do trong quá trình lao động phải tiếp xúc với thuốc lá, có nồng độ nicotin cao. Biểu hiện của nhiễm độc nicotin mạn tính </w:t>
      </w:r>
      <w:r w:rsidR="00871F7F">
        <w:t>:</w:t>
      </w:r>
    </w:p>
    <w:p w:rsidR="00884A80" w:rsidRDefault="00F8433C" w:rsidP="00887E33">
      <w:pPr>
        <w:spacing w:after="0" w:line="360" w:lineRule="auto"/>
        <w:ind w:firstLine="567"/>
        <w:textAlignment w:val="baseline"/>
      </w:pPr>
      <w:r>
        <w:t>* Trên cơ quan tạng phủ:</w:t>
      </w:r>
    </w:p>
    <w:p w:rsidR="00884A80" w:rsidRDefault="00F8433C" w:rsidP="00887E33">
      <w:pPr>
        <w:spacing w:after="0" w:line="360" w:lineRule="auto"/>
        <w:ind w:firstLine="567"/>
        <w:textAlignment w:val="baseline"/>
      </w:pPr>
      <w:r>
        <w:t xml:space="preserve">- Đối với niêm mạc, có hiện tượng kích thích; niêm mạc mũi họng khô và ở công nhân mới tiếp xúc có cảm giác đầy bụng.Những triệu chứng này có </w:t>
      </w:r>
      <w:r>
        <w:lastRenderedPageBreak/>
        <w:t xml:space="preserve">thể mất đi sau ít ngày thích ứng.Đối với phụ nữ, hiện tượng kích thích còn gặp ở cả niêm mạc sinh dục </w:t>
      </w:r>
      <w:r w:rsidR="00871F7F">
        <w:t xml:space="preserve">. </w:t>
      </w:r>
      <w:r>
        <w:t>Ở người nhiện thuốc lá còn thấy bệnh viêm miệng.</w:t>
      </w:r>
    </w:p>
    <w:p w:rsidR="00884A80" w:rsidRDefault="00F8433C" w:rsidP="00887E33">
      <w:pPr>
        <w:spacing w:after="0" w:line="360" w:lineRule="auto"/>
        <w:ind w:firstLine="567"/>
        <w:textAlignment w:val="baseline"/>
      </w:pPr>
      <w:r>
        <w:t xml:space="preserve">Thường gặp bệnh viêm kết mạc ở công nhân sản xuất thuốc lá với triệu chứng ban đầu là chay nước mắt, nhức mắt </w:t>
      </w:r>
    </w:p>
    <w:p w:rsidR="00884A80" w:rsidRDefault="00F8433C" w:rsidP="00887E33">
      <w:pPr>
        <w:spacing w:after="0" w:line="360" w:lineRule="auto"/>
        <w:ind w:firstLine="567"/>
        <w:textAlignment w:val="baseline"/>
      </w:pPr>
      <w:r>
        <w:t>- Đối với da, ở phần để hở xuất hiện các tổn thương kiểu viêm da.Làm thử các thử nghiệm cho thấy đây là hiện tượng dị ứng. Các bệnh ngoài da nới chung hay lặp đi lặp lại nhất là các tổn thưởng ở bàn tay. Ở những người tiếp xúc bằng tay với thuốc lá</w:t>
      </w:r>
      <w:r w:rsidR="00DF6B39">
        <w:t>, như công nhân đóng mở các kiện thuốc lá hay tước cọng lá thuốc, móng tay bị mỏng, dễ gãy và dễ bong.</w:t>
      </w:r>
    </w:p>
    <w:p w:rsidR="00884A80" w:rsidRDefault="00DF6B39" w:rsidP="00887E33">
      <w:pPr>
        <w:spacing w:after="0" w:line="360" w:lineRule="auto"/>
        <w:ind w:firstLine="567"/>
        <w:textAlignment w:val="baseline"/>
      </w:pPr>
      <w:r>
        <w:t>* Dấu hiệu toàn thân:</w:t>
      </w:r>
    </w:p>
    <w:p w:rsidR="00884A80" w:rsidRDefault="00DF6B39" w:rsidP="00887E33">
      <w:pPr>
        <w:spacing w:after="0" w:line="360" w:lineRule="auto"/>
        <w:ind w:firstLine="567"/>
        <w:textAlignment w:val="baseline"/>
      </w:pPr>
      <w:r>
        <w:t xml:space="preserve">- Tim mạch: nicotin gây cơn đau tim nhịp ngoại tâm thu, biến đổi huyết áp. Có thể có rối loạn mạn tính như viêm động mạch, vữa xơ động mạch, nhồi máu cơ tim. Về các rối loạn tim mạch, các ý kiến rất khác nhau, nhưng lại thống nhất: nicotin là một yếu tố thuận lợi gây biến cố tim mạch </w:t>
      </w:r>
      <w:r w:rsidR="00871F7F">
        <w:t>.</w:t>
      </w:r>
    </w:p>
    <w:p w:rsidR="00884A80" w:rsidRDefault="00DF6B39" w:rsidP="00887E33">
      <w:pPr>
        <w:spacing w:after="0" w:line="360" w:lineRule="auto"/>
        <w:ind w:firstLine="567"/>
        <w:textAlignment w:val="baseline"/>
      </w:pPr>
      <w:r>
        <w:t>- Trên hệ thần kinh có nhiều ý kiến khác nhau về tác động của nicotin lên hệ thần kinh. Có ý kiến cho rằng nicotin kích thích, tăng cường hoạt động</w:t>
      </w:r>
      <w:r w:rsidR="00127A62">
        <w:t xml:space="preserve"> trí óc, ý kiến khác</w:t>
      </w:r>
      <w:r>
        <w:t xml:space="preserve"> lại chứng minh nicotin ảnh hưởng xấu đến hoạt động trí óc, trí nhớ giảm sút, dễ quên.</w:t>
      </w:r>
    </w:p>
    <w:p w:rsidR="00884A80" w:rsidRDefault="00DF6B39" w:rsidP="00887E33">
      <w:pPr>
        <w:spacing w:after="0" w:line="360" w:lineRule="auto"/>
        <w:ind w:firstLine="567"/>
        <w:textAlignment w:val="baseline"/>
      </w:pPr>
      <w:r>
        <w:t xml:space="preserve">Nhức đầu là một triệu chứng rất hay gặp ở nhiễm độc nicotin nghề nghiệp. Một số trường hợp bị run. Thần kinh thị giác và thính giác có thể vị tổn thương nên có thể có điếc và thị lực giảm sút </w:t>
      </w:r>
      <w:r w:rsidR="00871F7F">
        <w:t>.</w:t>
      </w:r>
    </w:p>
    <w:p w:rsidR="00884A80" w:rsidRDefault="00DF6B39" w:rsidP="00887E33">
      <w:pPr>
        <w:spacing w:after="0" w:line="360" w:lineRule="auto"/>
        <w:ind w:firstLine="567"/>
        <w:textAlignment w:val="baseline"/>
      </w:pPr>
      <w:r>
        <w:t>Các dấu hiệu loạn trương lực do thần kinh thực vật có thể xuất hiện, giai đoạn bắt đầu là kích thích hệ phó giao cảm, bởi tình trạng co thắt (ruột, gan, cơn đau quặn thận), tim đập chậm, huyết áp giảm và sau nhiều năm là giai đoạn suy sụp</w:t>
      </w:r>
      <w:r w:rsidR="0087377F">
        <w:t xml:space="preserve"> dẫn tới tình trạng tăng huyết áp và rong kinh ở phụ nữ </w:t>
      </w:r>
      <w:r w:rsidR="00871F7F">
        <w:t>.</w:t>
      </w:r>
    </w:p>
    <w:p w:rsidR="00884A80" w:rsidRDefault="0087377F" w:rsidP="00887E33">
      <w:pPr>
        <w:spacing w:after="0" w:line="360" w:lineRule="auto"/>
        <w:ind w:firstLine="567"/>
        <w:textAlignment w:val="baseline"/>
      </w:pPr>
      <w:r>
        <w:t>- Trên hệ tiêu hóa: các triệu chứng hay gặp là buồn nôn, ăn khó tiêu, tiêu chảy.</w:t>
      </w:r>
    </w:p>
    <w:p w:rsidR="00884A80" w:rsidRDefault="0087377F" w:rsidP="00887E33">
      <w:pPr>
        <w:spacing w:after="0" w:line="360" w:lineRule="auto"/>
        <w:ind w:firstLine="567"/>
        <w:textAlignment w:val="baseline"/>
      </w:pPr>
      <w:r>
        <w:lastRenderedPageBreak/>
        <w:t>- Trên hệ hô hấp: niêm mạc hô hấp bị kích thích mạn tính, đặc biệt bệnh nhân khó thở, giảm thông khí phổi. Bệnh nhân bị viêm phế quả</w:t>
      </w:r>
      <w:r w:rsidR="00871F7F">
        <w:t>n</w:t>
      </w:r>
      <w:r>
        <w:t xml:space="preserve"> mạn và giãn phế</w:t>
      </w:r>
      <w:r w:rsidR="00871F7F">
        <w:t xml:space="preserve"> nang.</w:t>
      </w:r>
    </w:p>
    <w:p w:rsidR="00884A80" w:rsidRDefault="0087377F" w:rsidP="00887E33">
      <w:pPr>
        <w:spacing w:after="0" w:line="360" w:lineRule="auto"/>
        <w:ind w:firstLine="567"/>
        <w:textAlignment w:val="baseline"/>
      </w:pPr>
      <w:r>
        <w:t>- Trên nội tiết: nicotin gây tăng đường huyết và đường niệu, gât rối loạn sinh dụ</w:t>
      </w:r>
      <w:r w:rsidR="00871F7F">
        <w:t>c.</w:t>
      </w:r>
    </w:p>
    <w:p w:rsidR="00884A80" w:rsidRDefault="0087377F" w:rsidP="00887E33">
      <w:pPr>
        <w:spacing w:after="0" w:line="360" w:lineRule="auto"/>
        <w:ind w:firstLine="567"/>
        <w:textAlignment w:val="baseline"/>
      </w:pPr>
      <w:r>
        <w:t>Có một sự khác nhau cơ bản giữa nhiễm độc cấp do sử dụng nicotin làm hóa chất trừ</w:t>
      </w:r>
      <w:r w:rsidR="00315D2F">
        <w:t xml:space="preserve"> sâulà </w:t>
      </w:r>
      <w:r>
        <w:t>cơ thể hấp thụ lượng nicotin lớn trong một lầ</w:t>
      </w:r>
      <w:r w:rsidR="00315D2F">
        <w:t xml:space="preserve">n, còn </w:t>
      </w:r>
      <w:r>
        <w:t>nhiễm độc mạn tính</w:t>
      </w:r>
      <w:r w:rsidR="00315D2F">
        <w:t xml:space="preserve"> là do tiếp xúc lâu dài với các liều nhỏ nicotin như khi hút thuốc lá. Còn nhiễm độc nicotin nghề nghiệp chính là nhiễm độc mạn tính gặp ở công nhân tiếp xúc nghề nghiệp với nicotin.</w:t>
      </w:r>
    </w:p>
    <w:p w:rsidR="00884A80" w:rsidRDefault="00D45555" w:rsidP="00E43000">
      <w:pPr>
        <w:pStyle w:val="33"/>
      </w:pPr>
      <w:bookmarkStart w:id="46" w:name="_Toc475006268"/>
      <w:r>
        <w:t>1.</w:t>
      </w:r>
      <w:r w:rsidR="000A39DB" w:rsidRPr="000338F7">
        <w:t>4</w:t>
      </w:r>
      <w:r w:rsidR="00315D2F" w:rsidRPr="000338F7">
        <w:t>.7. Chẩn đoán nhiễm độc nicotin mạn tính:</w:t>
      </w:r>
      <w:bookmarkEnd w:id="46"/>
    </w:p>
    <w:p w:rsidR="00884A80" w:rsidRDefault="00315D2F" w:rsidP="00887E33">
      <w:pPr>
        <w:spacing w:after="0" w:line="360" w:lineRule="auto"/>
        <w:ind w:firstLine="567"/>
        <w:textAlignment w:val="baseline"/>
      </w:pPr>
      <w:r>
        <w:t xml:space="preserve">* Dấu hiệu lâm sàng </w:t>
      </w:r>
      <w:r w:rsidR="00871F7F">
        <w:t>:</w:t>
      </w:r>
    </w:p>
    <w:p w:rsidR="00884A80" w:rsidRDefault="00315D2F" w:rsidP="00887E33">
      <w:pPr>
        <w:spacing w:after="0" w:line="360" w:lineRule="auto"/>
        <w:ind w:firstLine="567"/>
        <w:textAlignment w:val="baseline"/>
      </w:pPr>
      <w:r>
        <w:t>- Niêm mạc: có hiện tượng kích thích, niêm mạc mũi họng khô, viêm miệng, viêm kết mạc (chảy nước mắt, nhức mắt, giảm thị lực).</w:t>
      </w:r>
    </w:p>
    <w:p w:rsidR="00315D2F" w:rsidRDefault="00315D2F" w:rsidP="00887E33">
      <w:pPr>
        <w:spacing w:after="0" w:line="360" w:lineRule="auto"/>
        <w:ind w:firstLine="567"/>
        <w:textAlignment w:val="baseline"/>
      </w:pPr>
      <w:r>
        <w:t>- Da, móng: viêm da dị ứng, móng tay mỏng dễ gãy.</w:t>
      </w:r>
    </w:p>
    <w:p w:rsidR="00315D2F" w:rsidRDefault="00315D2F" w:rsidP="00887E33">
      <w:pPr>
        <w:spacing w:after="0" w:line="360" w:lineRule="auto"/>
        <w:ind w:firstLine="567"/>
      </w:pPr>
      <w:r>
        <w:t>- Tim mạch: Cơn đau tim, thay đổi nhịp tim, nhịp ngoại tâm thu, biến đổi huyết áp.</w:t>
      </w:r>
    </w:p>
    <w:p w:rsidR="00315D2F" w:rsidRDefault="00315D2F" w:rsidP="00887E33">
      <w:pPr>
        <w:spacing w:after="0" w:line="360" w:lineRule="auto"/>
        <w:ind w:firstLine="567"/>
      </w:pPr>
      <w:r>
        <w:t>- Thần kinh: nhức đầu, kém ngủ, dễ quên, thính lực và thị lực giảm sút, run.</w:t>
      </w:r>
    </w:p>
    <w:p w:rsidR="00315D2F" w:rsidRDefault="00315D2F" w:rsidP="00887E33">
      <w:pPr>
        <w:spacing w:after="0" w:line="360" w:lineRule="auto"/>
        <w:ind w:firstLine="567"/>
      </w:pPr>
      <w:r>
        <w:t>- Tiêu hóa: buồn nôn, ăn không ngon miệng, khó tiêu, tiêu chảy, ợ chua, đau thượng vị.</w:t>
      </w:r>
    </w:p>
    <w:p w:rsidR="00315D2F" w:rsidRDefault="00315D2F" w:rsidP="00887E33">
      <w:pPr>
        <w:spacing w:after="0" w:line="360" w:lineRule="auto"/>
        <w:ind w:firstLine="567"/>
      </w:pPr>
      <w:r>
        <w:t>- Hô hấp: viêm phế quản mạn, giãn phế nang, giảm thông khí phổi.</w:t>
      </w:r>
    </w:p>
    <w:p w:rsidR="00315D2F" w:rsidRDefault="00315D2F" w:rsidP="00887E33">
      <w:pPr>
        <w:spacing w:after="0" w:line="360" w:lineRule="auto"/>
        <w:ind w:firstLine="567"/>
      </w:pPr>
      <w:r>
        <w:t>* Dấu hiệu cận lâm sàng:</w:t>
      </w:r>
    </w:p>
    <w:p w:rsidR="00315D2F" w:rsidRDefault="00315D2F" w:rsidP="00887E33">
      <w:pPr>
        <w:spacing w:after="0" w:line="360" w:lineRule="auto"/>
        <w:ind w:firstLine="567"/>
      </w:pPr>
      <w:r>
        <w:t xml:space="preserve">Lượng nicotin niệu </w:t>
      </w:r>
      <w:r w:rsidR="00871F7F">
        <w:t>:</w:t>
      </w:r>
    </w:p>
    <w:p w:rsidR="00315D2F" w:rsidRDefault="00315D2F" w:rsidP="00887E33">
      <w:pPr>
        <w:spacing w:after="0" w:line="360" w:lineRule="auto"/>
        <w:ind w:firstLine="567"/>
      </w:pPr>
      <w:r>
        <w:t>Đối với người không hút thuốc lá: Lượng nicotin niệu trên 0.3 mg/l.</w:t>
      </w:r>
    </w:p>
    <w:p w:rsidR="00315D2F" w:rsidRDefault="005F3136" w:rsidP="00887E33">
      <w:pPr>
        <w:spacing w:after="0" w:line="360" w:lineRule="auto"/>
        <w:ind w:firstLine="567"/>
      </w:pPr>
      <w:r>
        <w:t>Đối với người hút thuốc lá: Lượng nicotin niệu trên 1.2 mg/l</w:t>
      </w:r>
    </w:p>
    <w:p w:rsidR="00E43000" w:rsidRDefault="00E43000">
      <w:pPr>
        <w:rPr>
          <w:rFonts w:eastAsia="Times New Roman" w:cs="Times New Roman"/>
          <w:b/>
          <w:bCs/>
          <w:i/>
          <w:szCs w:val="28"/>
        </w:rPr>
      </w:pPr>
      <w:r>
        <w:br w:type="page"/>
      </w:r>
    </w:p>
    <w:p w:rsidR="005F3136" w:rsidRPr="000338F7" w:rsidRDefault="00D45555" w:rsidP="00E43000">
      <w:pPr>
        <w:pStyle w:val="33"/>
      </w:pPr>
      <w:bookmarkStart w:id="47" w:name="_Toc475006269"/>
      <w:r>
        <w:lastRenderedPageBreak/>
        <w:t>1.</w:t>
      </w:r>
      <w:r w:rsidR="000A39DB" w:rsidRPr="000338F7">
        <w:t>4</w:t>
      </w:r>
      <w:r w:rsidR="005F3136" w:rsidRPr="000338F7">
        <w:t>.8. Điều trị:</w:t>
      </w:r>
      <w:bookmarkEnd w:id="47"/>
    </w:p>
    <w:p w:rsidR="005F3136" w:rsidRPr="000338F7" w:rsidRDefault="00D45555" w:rsidP="00E43000">
      <w:pPr>
        <w:pStyle w:val="44"/>
      </w:pPr>
      <w:r>
        <w:t>1.</w:t>
      </w:r>
      <w:r w:rsidR="000A39DB" w:rsidRPr="000338F7">
        <w:t>4</w:t>
      </w:r>
      <w:r w:rsidR="005F3136" w:rsidRPr="000338F7">
        <w:t>.8.1. Đối với nhiễm độc cấp tính:</w:t>
      </w:r>
    </w:p>
    <w:p w:rsidR="005F3136" w:rsidRDefault="005F3136" w:rsidP="00887E33">
      <w:pPr>
        <w:spacing w:after="0" w:line="360" w:lineRule="auto"/>
        <w:ind w:firstLine="567"/>
      </w:pPr>
      <w:r>
        <w:t>Cần cấp cứu bệnh nhân thật nhanh.Trường hợp nhiễm độc đường tiêu hóa và bệnh nhân tỉnh, phải gây nôn, tiến hành rửa dạ dày. Dùng dung dịch Pecmangannat kali 0.1% hay dung dịch acid tanic 0.5%, nếu không có các dung dịch trên thì có thể dùng nước chè đặc thay thế.</w:t>
      </w:r>
    </w:p>
    <w:p w:rsidR="005F3136" w:rsidRDefault="005F3136" w:rsidP="00887E33">
      <w:pPr>
        <w:spacing w:after="0" w:line="360" w:lineRule="auto"/>
        <w:ind w:firstLine="567"/>
      </w:pPr>
      <w:r>
        <w:t>- Trường hợp nhiễm độc đường hô hấp: cần đưa bệnh nhân ra ngay khỏi vùng ô nhiễm.</w:t>
      </w:r>
    </w:p>
    <w:p w:rsidR="005F3136" w:rsidRDefault="005F3136" w:rsidP="00887E33">
      <w:pPr>
        <w:spacing w:after="0" w:line="360" w:lineRule="auto"/>
        <w:ind w:firstLine="567"/>
      </w:pPr>
      <w:r>
        <w:t>- Trường hợp nhiễm độc qua da: cần rửa sạch bằng nước xà phòng.</w:t>
      </w:r>
    </w:p>
    <w:p w:rsidR="005F3136" w:rsidRDefault="005F3136" w:rsidP="00887E33">
      <w:pPr>
        <w:spacing w:after="0" w:line="360" w:lineRule="auto"/>
        <w:ind w:firstLine="567"/>
      </w:pPr>
      <w:r>
        <w:t>- Bệnh nhân trong tình trạng suy hô hấp, trụy tim mạch cần cấp cứu tim mạch, đặt nội khí quản, thở máy,…</w:t>
      </w:r>
    </w:p>
    <w:p w:rsidR="005F3136" w:rsidRPr="000338F7" w:rsidRDefault="00D45555" w:rsidP="00E43000">
      <w:pPr>
        <w:pStyle w:val="44"/>
      </w:pPr>
      <w:r>
        <w:t>1.</w:t>
      </w:r>
      <w:r w:rsidR="000A39DB" w:rsidRPr="000338F7">
        <w:t>4</w:t>
      </w:r>
      <w:r w:rsidR="005F3136" w:rsidRPr="000338F7">
        <w:t>.8.2. Đối với nhiễm độc mạn tính:</w:t>
      </w:r>
    </w:p>
    <w:p w:rsidR="005F3136" w:rsidRDefault="005F3136" w:rsidP="00887E33">
      <w:pPr>
        <w:spacing w:after="0" w:line="360" w:lineRule="auto"/>
        <w:ind w:firstLine="567"/>
      </w:pPr>
      <w:r>
        <w:t>Hiện nay không có thuốc giải độc đặc hiệu nên chủ yếu áp dụng phương pháp điều trị triệu chứng.</w:t>
      </w:r>
    </w:p>
    <w:p w:rsidR="005F3136" w:rsidRPr="000338F7" w:rsidRDefault="00D45555" w:rsidP="00E43000">
      <w:pPr>
        <w:pStyle w:val="44"/>
      </w:pPr>
      <w:r>
        <w:t>1.</w:t>
      </w:r>
      <w:r w:rsidR="000E4A39" w:rsidRPr="000338F7">
        <w:t>4.8.3</w:t>
      </w:r>
      <w:r w:rsidR="005F3136" w:rsidRPr="000338F7">
        <w:t>. Điều trị nghiện thuốc lá:</w:t>
      </w:r>
    </w:p>
    <w:p w:rsidR="005F3136" w:rsidRDefault="005F3136" w:rsidP="00887E33">
      <w:pPr>
        <w:spacing w:after="0" w:line="360" w:lineRule="auto"/>
        <w:ind w:firstLine="567"/>
      </w:pPr>
      <w:r>
        <w:t>Để hỗ trợ người nghiện thuốc lá có thể cai nghiện thành công, các chuyên gia y học đưa ra một số phương pháp sau:</w:t>
      </w:r>
    </w:p>
    <w:p w:rsidR="005F3136" w:rsidRDefault="005F3136" w:rsidP="00887E33">
      <w:pPr>
        <w:spacing w:after="0" w:line="360" w:lineRule="auto"/>
        <w:ind w:firstLine="567"/>
      </w:pPr>
      <w:r>
        <w:t>* Liệu pháp thay thế nicotin: giúp người nghiện cai thuốc giảm dần sự lệ thuộc vào nicotin. Nicotin được đưa vào có thể với liều giảm dần theo thời gian từ một đến hai tháng và ngừng hẳn. Khi có thể không còn lệ thuộc vào nicotin thì nhu cầu hút thuốc sẽ hết, các phương pháp đã được sử dụng cai thuốc lá bằng giảm liều nicotin:</w:t>
      </w:r>
    </w:p>
    <w:p w:rsidR="005F3136" w:rsidRDefault="005F3136" w:rsidP="00887E33">
      <w:pPr>
        <w:spacing w:after="0" w:line="360" w:lineRule="auto"/>
        <w:ind w:firstLine="567"/>
      </w:pPr>
      <w:r>
        <w:t>- Miếng dán nicotin.</w:t>
      </w:r>
    </w:p>
    <w:p w:rsidR="005F3136" w:rsidRDefault="005F3136" w:rsidP="00887E33">
      <w:pPr>
        <w:spacing w:after="0" w:line="360" w:lineRule="auto"/>
        <w:ind w:firstLine="567"/>
      </w:pPr>
      <w:r>
        <w:t>- Kẹo cao su nicotin.</w:t>
      </w:r>
    </w:p>
    <w:p w:rsidR="005F3136" w:rsidRDefault="005F3136" w:rsidP="00887E33">
      <w:pPr>
        <w:spacing w:after="0" w:line="360" w:lineRule="auto"/>
        <w:ind w:firstLine="567"/>
      </w:pPr>
      <w:r>
        <w:t>- Viên ngậm nicotin.</w:t>
      </w:r>
    </w:p>
    <w:p w:rsidR="005F3136" w:rsidRDefault="005F3136" w:rsidP="00887E33">
      <w:pPr>
        <w:spacing w:after="0" w:line="360" w:lineRule="auto"/>
        <w:ind w:firstLine="567"/>
      </w:pPr>
      <w:r>
        <w:t>* Liệu pháp Laser: Dùng tia laser lạnh tác động vào có thể người nghiện thuốc lá. Tia laser kích thích có thể sản xuất endorphin nội sinh làm cho người nghiện giảm các triệu chứng bồn chồn, khó chịu, mạch nhanh do thiếu hụt nicotin gây nên.Liệu pháp này không gây tác dụng phụ.</w:t>
      </w:r>
    </w:p>
    <w:p w:rsidR="005F3136" w:rsidRDefault="005F3136" w:rsidP="00887E33">
      <w:pPr>
        <w:spacing w:after="0" w:line="360" w:lineRule="auto"/>
        <w:ind w:firstLine="567"/>
      </w:pPr>
      <w:r>
        <w:lastRenderedPageBreak/>
        <w:t>* Liệu pháp châm cứu: dùng kim châm cứu một số huyệt trên kinh thận, phế, tâm nhằm điều hòa âm dương, khí huyết. Theo GS. Nguyễn Tài Thu châm cứu có tác dụng kích thích có thể sản xuất endorphin nội sinh có tác dụng cai nghiện thuốc lá và cai nghiện ma túy.</w:t>
      </w:r>
    </w:p>
    <w:p w:rsidR="00884A80" w:rsidRDefault="005F3136" w:rsidP="00887E33">
      <w:pPr>
        <w:spacing w:after="0" w:line="360" w:lineRule="auto"/>
        <w:ind w:firstLine="567"/>
      </w:pPr>
      <w:r>
        <w:t>* Liệu pháp tâm lý: kết hợp với sự quyết tâm của người nghiệ</w:t>
      </w:r>
      <w:r w:rsidR="002279E0">
        <w:t>n trên cơ sở</w:t>
      </w:r>
      <w:r>
        <w:t xml:space="preserve"> phân tích, đánh giá những tác hại của thuốc lá với sức khỏe người nghiện và cộng đồng.</w:t>
      </w:r>
    </w:p>
    <w:p w:rsidR="004D7C70" w:rsidRPr="002279E0" w:rsidRDefault="00D45555" w:rsidP="00E43000">
      <w:pPr>
        <w:pStyle w:val="22"/>
      </w:pPr>
      <w:bookmarkStart w:id="48" w:name="_Toc475006270"/>
      <w:r>
        <w:t>1.5</w:t>
      </w:r>
      <w:r w:rsidR="004D7C70" w:rsidRPr="002279E0">
        <w:t>. Phương pháp nhĩ châm</w:t>
      </w:r>
      <w:r w:rsidR="00506742">
        <w:t xml:space="preserve"> [14]</w:t>
      </w:r>
      <w:r w:rsidR="00A31E92">
        <w:t>:</w:t>
      </w:r>
      <w:bookmarkEnd w:id="48"/>
    </w:p>
    <w:p w:rsidR="002279E0" w:rsidRPr="00884A80" w:rsidRDefault="004D7C70" w:rsidP="00887E33">
      <w:pPr>
        <w:spacing w:after="0" w:line="360" w:lineRule="auto"/>
        <w:ind w:right="45" w:firstLine="567"/>
        <w:outlineLvl w:val="0"/>
        <w:rPr>
          <w:rFonts w:eastAsia="Times New Roman"/>
          <w:spacing w:val="4"/>
          <w:szCs w:val="28"/>
        </w:rPr>
      </w:pPr>
      <w:r w:rsidRPr="00884A80">
        <w:rPr>
          <w:rFonts w:eastAsia="Times New Roman"/>
          <w:spacing w:val="4"/>
          <w:szCs w:val="28"/>
        </w:rPr>
        <w:t xml:space="preserve">Từ những năm 1950 đến nay, châm cứu phát triển vô cùng mạnh mẽ. Trong quá trình chữa bệnh, trên cơ sở thừa kế phương pháp châm cứu kinh điển, các nhà thực hành châm cứu đã dựa vào các bộ vị của cơ thể mà sáng tạo ra nhiều phương pháp mới, tìm ra nhiều huyệt mới, dùng kim châm vào đó để điều trị có hiệu quả cho nhiều chứng bệnh khiến cho phương pháp chữa bệnh bằng châm cứu ngày càng có thêm nhiều nội dung phong phú. </w:t>
      </w:r>
    </w:p>
    <w:p w:rsidR="00884A80" w:rsidRDefault="004D7C70" w:rsidP="00887E33">
      <w:pPr>
        <w:spacing w:after="0" w:line="360" w:lineRule="auto"/>
        <w:ind w:right="45" w:firstLine="567"/>
        <w:outlineLvl w:val="0"/>
        <w:rPr>
          <w:rFonts w:eastAsia="Times New Roman"/>
          <w:spacing w:val="4"/>
          <w:szCs w:val="28"/>
        </w:rPr>
      </w:pPr>
      <w:r w:rsidRPr="00884A80">
        <w:rPr>
          <w:rFonts w:eastAsia="Times New Roman"/>
          <w:spacing w:val="4"/>
          <w:szCs w:val="28"/>
        </w:rPr>
        <w:t>Châm loa tai (nhĩ châm) là một trong các phương pháp châm cứu mới ấy.</w:t>
      </w:r>
      <w:r w:rsidR="00D13DFA" w:rsidRPr="00884A80">
        <w:rPr>
          <w:rFonts w:eastAsia="Times New Roman"/>
          <w:spacing w:val="4"/>
          <w:szCs w:val="28"/>
        </w:rPr>
        <w:t xml:space="preserve"> Theo các y văn cổ</w:t>
      </w:r>
      <w:r w:rsidRPr="00884A80">
        <w:rPr>
          <w:rFonts w:eastAsia="Times New Roman"/>
          <w:spacing w:val="4"/>
          <w:szCs w:val="28"/>
        </w:rPr>
        <w:t>, cách tác động lên tai nhằm mục đích chữa bệnh cũng đã được nêu trong các sách Nội kinh- Linh khu (ra đời từ thế kỷ thứ IV đến thế kỷ thứ II – trước công nguyên), nhưng mãi đến năm 1957</w:t>
      </w:r>
      <w:r w:rsidR="002279E0" w:rsidRPr="00884A80">
        <w:rPr>
          <w:rFonts w:eastAsia="Times New Roman"/>
          <w:spacing w:val="4"/>
          <w:szCs w:val="28"/>
        </w:rPr>
        <w:t xml:space="preserve"> BS</w:t>
      </w:r>
      <w:r w:rsidRPr="00884A80">
        <w:rPr>
          <w:rFonts w:eastAsia="Times New Roman"/>
          <w:spacing w:val="4"/>
          <w:szCs w:val="28"/>
        </w:rPr>
        <w:t xml:space="preserve"> Paul No</w:t>
      </w:r>
      <w:r w:rsidR="002279E0" w:rsidRPr="00884A80">
        <w:rPr>
          <w:rFonts w:eastAsia="Times New Roman"/>
          <w:spacing w:val="4"/>
          <w:szCs w:val="28"/>
        </w:rPr>
        <w:t>gier (ngườ</w:t>
      </w:r>
      <w:r w:rsidRPr="00884A80">
        <w:rPr>
          <w:rFonts w:eastAsia="Times New Roman"/>
          <w:spacing w:val="4"/>
          <w:szCs w:val="28"/>
        </w:rPr>
        <w:t>i Pháp) mới nêu lên thành phương pháp trị liệu</w:t>
      </w:r>
      <w:r w:rsidR="00D13DFA" w:rsidRPr="00884A80">
        <w:rPr>
          <w:rFonts w:eastAsia="Times New Roman"/>
          <w:spacing w:val="4"/>
          <w:szCs w:val="28"/>
        </w:rPr>
        <w:t xml:space="preserve"> nhĩ châm</w:t>
      </w:r>
      <w:r w:rsidRPr="00884A80">
        <w:rPr>
          <w:rFonts w:eastAsia="Times New Roman"/>
          <w:spacing w:val="4"/>
          <w:szCs w:val="28"/>
        </w:rPr>
        <w:t>.</w:t>
      </w:r>
    </w:p>
    <w:p w:rsidR="004D7C70" w:rsidRPr="003334DF" w:rsidRDefault="00D45555" w:rsidP="00E43000">
      <w:pPr>
        <w:pStyle w:val="33"/>
        <w:rPr>
          <w:sz w:val="26"/>
        </w:rPr>
      </w:pPr>
      <w:bookmarkStart w:id="49" w:name="_Toc475006271"/>
      <w:r>
        <w:t>1.</w:t>
      </w:r>
      <w:r w:rsidR="00E43000">
        <w:t>5.</w:t>
      </w:r>
      <w:r w:rsidR="004D7C70" w:rsidRPr="003334DF">
        <w:t>1. Mối liên hệ giữa tai và hệ thống kinh lạ</w:t>
      </w:r>
      <w:r w:rsidR="004D7C70" w:rsidRPr="003334DF">
        <w:rPr>
          <w:sz w:val="26"/>
        </w:rPr>
        <w:t>c.</w:t>
      </w:r>
      <w:bookmarkEnd w:id="49"/>
    </w:p>
    <w:p w:rsidR="004D7C70" w:rsidRPr="00884A80" w:rsidRDefault="004D7C70" w:rsidP="00887E33">
      <w:pPr>
        <w:spacing w:after="0" w:line="360" w:lineRule="auto"/>
        <w:ind w:firstLine="567"/>
        <w:outlineLvl w:val="0"/>
        <w:rPr>
          <w:rFonts w:eastAsia="Times New Roman"/>
          <w:spacing w:val="4"/>
          <w:szCs w:val="28"/>
        </w:rPr>
      </w:pPr>
      <w:r w:rsidRPr="00884A80">
        <w:rPr>
          <w:rFonts w:eastAsia="Times New Roman"/>
          <w:spacing w:val="4"/>
          <w:szCs w:val="28"/>
        </w:rPr>
        <w:t xml:space="preserve"> Theo người xưa,Tai không phải là một khí quan cô lập mà nó có quan hệ mật thiết với các bộ phận khác của cơ thể:“thập nhi kinh mạch, tam bách lục thập ngũ lạc, kỳ khí huyết giai thương vu diện nhi tẩu khổng khiếu, kỳ liệt khí tẩu vu nhĩ thính” nghĩa là khí huyết của 12 đường kinh và 365 lạc đều chạy lên mặt, tưới nhuần ngũ quan (mũi, mặt, môi, lưỡi, và tai), thất khiếu (hai mắt, hai tai, hai lỗ mũi, miệng) và não tủy ở bộ phận đầu trong đó khí huyết đi ra tưới vào tai.</w:t>
      </w:r>
    </w:p>
    <w:p w:rsidR="00884A80" w:rsidRDefault="004D7C70" w:rsidP="00887E33">
      <w:pPr>
        <w:spacing w:after="0" w:line="360" w:lineRule="auto"/>
        <w:ind w:firstLine="567"/>
        <w:outlineLvl w:val="0"/>
        <w:rPr>
          <w:rFonts w:eastAsia="Times New Roman"/>
          <w:spacing w:val="4"/>
          <w:szCs w:val="28"/>
        </w:rPr>
      </w:pPr>
      <w:r w:rsidRPr="00884A80">
        <w:rPr>
          <w:rFonts w:eastAsia="Times New Roman"/>
          <w:spacing w:val="4"/>
          <w:szCs w:val="28"/>
        </w:rPr>
        <w:t>Thiên u kinh mạch (Linh khu) lại ghi rõ sự tuần hoàn của 6 đường kinh dương đều đi qua tai:</w:t>
      </w:r>
    </w:p>
    <w:p w:rsidR="00884A80" w:rsidRDefault="00884A80" w:rsidP="00887E33">
      <w:pPr>
        <w:spacing w:after="0" w:line="360" w:lineRule="auto"/>
        <w:ind w:firstLine="567"/>
        <w:outlineLvl w:val="0"/>
        <w:rPr>
          <w:rFonts w:eastAsia="Times New Roman"/>
          <w:spacing w:val="4"/>
          <w:szCs w:val="28"/>
        </w:rPr>
      </w:pPr>
      <w:r>
        <w:rPr>
          <w:rFonts w:eastAsia="Times New Roman"/>
          <w:spacing w:val="4"/>
          <w:szCs w:val="28"/>
        </w:rPr>
        <w:lastRenderedPageBreak/>
        <w:t xml:space="preserve">+ </w:t>
      </w:r>
      <w:r w:rsidR="004D7C70" w:rsidRPr="00884A80">
        <w:rPr>
          <w:rFonts w:eastAsia="Times New Roman"/>
          <w:spacing w:val="4"/>
          <w:szCs w:val="28"/>
        </w:rPr>
        <w:t>“Mạch của Thủ Thiếu dương Tam tiêu kinh chạy lên gáy liên lạc sau tai, chạy thẳng lên góc trên tai, từ sau tai vào trong tai rồi lộn ra từ ốc tai...”.</w:t>
      </w:r>
    </w:p>
    <w:p w:rsidR="00884A80" w:rsidRDefault="00884A80" w:rsidP="00887E33">
      <w:pPr>
        <w:spacing w:after="0" w:line="360" w:lineRule="auto"/>
        <w:ind w:firstLine="567"/>
        <w:outlineLvl w:val="0"/>
        <w:rPr>
          <w:rFonts w:eastAsia="Times New Roman"/>
          <w:spacing w:val="4"/>
          <w:szCs w:val="28"/>
        </w:rPr>
      </w:pPr>
      <w:r>
        <w:rPr>
          <w:rFonts w:eastAsia="Times New Roman"/>
          <w:spacing w:val="4"/>
          <w:szCs w:val="28"/>
        </w:rPr>
        <w:t xml:space="preserve">+ </w:t>
      </w:r>
      <w:r w:rsidR="004D7C70" w:rsidRPr="00884A80">
        <w:rPr>
          <w:rFonts w:eastAsia="Times New Roman"/>
          <w:spacing w:val="4"/>
          <w:szCs w:val="28"/>
        </w:rPr>
        <w:t>“Mạch của Thủ Thái dương Tiểu trường kinh đến đuôi mắt chuyển vào trong tai...”.</w:t>
      </w:r>
    </w:p>
    <w:p w:rsidR="00884A80" w:rsidRDefault="00884A80" w:rsidP="00887E33">
      <w:pPr>
        <w:spacing w:after="0" w:line="360" w:lineRule="auto"/>
        <w:ind w:firstLine="567"/>
        <w:outlineLvl w:val="0"/>
        <w:rPr>
          <w:rFonts w:eastAsia="Times New Roman"/>
          <w:spacing w:val="4"/>
          <w:szCs w:val="28"/>
        </w:rPr>
      </w:pPr>
      <w:r>
        <w:rPr>
          <w:rFonts w:eastAsia="Times New Roman"/>
          <w:spacing w:val="4"/>
          <w:szCs w:val="28"/>
        </w:rPr>
        <w:t xml:space="preserve">+ </w:t>
      </w:r>
      <w:r w:rsidR="004D7C70" w:rsidRPr="00884A80">
        <w:rPr>
          <w:rFonts w:eastAsia="Times New Roman"/>
          <w:spacing w:val="4"/>
          <w:szCs w:val="28"/>
        </w:rPr>
        <w:t>“Mạch của Túc Thiếu dương Đởm kinh từ sau tai vào trong tai, đi ra trước tai...”.</w:t>
      </w:r>
    </w:p>
    <w:p w:rsidR="00884A80" w:rsidRDefault="00884A80" w:rsidP="00887E33">
      <w:pPr>
        <w:spacing w:after="0" w:line="360" w:lineRule="auto"/>
        <w:ind w:firstLine="567"/>
        <w:outlineLvl w:val="0"/>
        <w:rPr>
          <w:rFonts w:eastAsia="Times New Roman"/>
          <w:spacing w:val="4"/>
          <w:szCs w:val="28"/>
        </w:rPr>
      </w:pPr>
      <w:r>
        <w:rPr>
          <w:rFonts w:eastAsia="Times New Roman"/>
          <w:spacing w:val="4"/>
          <w:szCs w:val="28"/>
        </w:rPr>
        <w:t xml:space="preserve">+ </w:t>
      </w:r>
      <w:r w:rsidR="004D7C70" w:rsidRPr="00884A80">
        <w:rPr>
          <w:rFonts w:eastAsia="Times New Roman"/>
          <w:spacing w:val="4"/>
          <w:szCs w:val="28"/>
        </w:rPr>
        <w:t>“Mạch của Túc Thái dương Bàng quang kinh từ đỉnh đầu đến góc trên tai...”.</w:t>
      </w:r>
    </w:p>
    <w:p w:rsidR="00884A80" w:rsidRDefault="00884A80" w:rsidP="00887E33">
      <w:pPr>
        <w:spacing w:after="0" w:line="360" w:lineRule="auto"/>
        <w:ind w:firstLine="567"/>
        <w:outlineLvl w:val="0"/>
        <w:rPr>
          <w:rFonts w:eastAsia="Times New Roman"/>
          <w:spacing w:val="4"/>
          <w:szCs w:val="28"/>
        </w:rPr>
      </w:pPr>
      <w:r>
        <w:rPr>
          <w:rFonts w:eastAsia="Times New Roman"/>
          <w:spacing w:val="4"/>
          <w:szCs w:val="28"/>
        </w:rPr>
        <w:t xml:space="preserve">+ </w:t>
      </w:r>
      <w:r w:rsidR="004D7C70" w:rsidRPr="00884A80">
        <w:rPr>
          <w:rFonts w:eastAsia="Times New Roman"/>
          <w:spacing w:val="4"/>
          <w:szCs w:val="28"/>
        </w:rPr>
        <w:t>“Mạch của Túc Dương minh Vị kinh dọc theo huyệt Giáp xa lên trước tai...”.</w:t>
      </w:r>
    </w:p>
    <w:p w:rsidR="00884A80" w:rsidRDefault="00884A80" w:rsidP="00887E33">
      <w:pPr>
        <w:spacing w:after="0" w:line="360" w:lineRule="auto"/>
        <w:ind w:firstLine="567"/>
        <w:outlineLvl w:val="0"/>
        <w:rPr>
          <w:rFonts w:eastAsia="Times New Roman"/>
          <w:spacing w:val="4"/>
          <w:szCs w:val="28"/>
        </w:rPr>
      </w:pPr>
      <w:r>
        <w:rPr>
          <w:rFonts w:eastAsia="Times New Roman"/>
          <w:spacing w:val="4"/>
          <w:szCs w:val="28"/>
        </w:rPr>
        <w:t xml:space="preserve">+ </w:t>
      </w:r>
      <w:r w:rsidR="004D7C70" w:rsidRPr="00884A80">
        <w:rPr>
          <w:rFonts w:eastAsia="Times New Roman"/>
          <w:spacing w:val="4"/>
          <w:szCs w:val="28"/>
        </w:rPr>
        <w:t>“Biệt lạc của Thủ Dương minh Đại tràng vào tai hợp với tông mạch”.</w:t>
      </w:r>
    </w:p>
    <w:p w:rsidR="004D7C70" w:rsidRPr="00884A80" w:rsidRDefault="004D7C70" w:rsidP="00887E33">
      <w:pPr>
        <w:spacing w:after="0" w:line="360" w:lineRule="auto"/>
        <w:ind w:firstLine="567"/>
        <w:outlineLvl w:val="0"/>
        <w:rPr>
          <w:rFonts w:eastAsia="Times New Roman"/>
          <w:spacing w:val="4"/>
          <w:szCs w:val="28"/>
        </w:rPr>
      </w:pPr>
      <w:r w:rsidRPr="00884A80">
        <w:rPr>
          <w:rFonts w:eastAsia="Times New Roman"/>
          <w:spacing w:val="4"/>
          <w:szCs w:val="28"/>
        </w:rPr>
        <w:t>Thiên “Mậu thích luận”sách Tố Vấn viết: “Năm lạc của sáu kinh âm đều hội ở trong tai”.</w:t>
      </w:r>
    </w:p>
    <w:p w:rsidR="004D7C70" w:rsidRPr="00884A80" w:rsidRDefault="004D7C70" w:rsidP="00887E33">
      <w:pPr>
        <w:spacing w:after="0" w:line="360" w:lineRule="auto"/>
        <w:ind w:firstLine="567"/>
        <w:outlineLvl w:val="0"/>
        <w:rPr>
          <w:rFonts w:eastAsia="Times New Roman"/>
          <w:spacing w:val="4"/>
          <w:szCs w:val="28"/>
        </w:rPr>
      </w:pPr>
      <w:r w:rsidRPr="00884A80">
        <w:rPr>
          <w:rFonts w:eastAsia="Times New Roman"/>
          <w:spacing w:val="4"/>
          <w:szCs w:val="28"/>
        </w:rPr>
        <w:t>Thiên“Khấu vấn” sách Linh khu nói:“Nhĩ vi tổng mạch chi số tụ”nghĩa là loa tai là nơi tụ tập của các kinh mạch.</w:t>
      </w:r>
    </w:p>
    <w:p w:rsidR="004D7C70" w:rsidRPr="00884A80" w:rsidRDefault="00D45555" w:rsidP="00E43000">
      <w:pPr>
        <w:pStyle w:val="33"/>
      </w:pPr>
      <w:bookmarkStart w:id="50" w:name="_Toc475006272"/>
      <w:r>
        <w:t>1.</w:t>
      </w:r>
      <w:r w:rsidR="00E43000">
        <w:t>5.</w:t>
      </w:r>
      <w:r w:rsidR="004D7C70" w:rsidRPr="00884A80">
        <w:t>2. Quan hệ giữa tai và các tạng phủ.</w:t>
      </w:r>
      <w:bookmarkEnd w:id="50"/>
    </w:p>
    <w:p w:rsidR="004D7C70" w:rsidRPr="00884A80" w:rsidRDefault="004D7C70" w:rsidP="00887E33">
      <w:pPr>
        <w:spacing w:after="0" w:line="360" w:lineRule="auto"/>
        <w:ind w:firstLine="567"/>
        <w:outlineLvl w:val="0"/>
        <w:rPr>
          <w:rFonts w:eastAsia="Times New Roman"/>
          <w:spacing w:val="4"/>
          <w:szCs w:val="28"/>
        </w:rPr>
      </w:pPr>
      <w:r w:rsidRPr="00884A80">
        <w:rPr>
          <w:rFonts w:eastAsia="Times New Roman"/>
          <w:spacing w:val="4"/>
          <w:szCs w:val="28"/>
        </w:rPr>
        <w:t>Nhiều đoạn kinh văn của các bộ sách Nội kinh, Nạn kinh... đã nói rất rõ tai có mối quan hệ mật thiết với ngũ tạng, lục phủ và các khí quan của cơ thể:</w:t>
      </w:r>
    </w:p>
    <w:p w:rsidR="004D7C70" w:rsidRPr="00884A80" w:rsidRDefault="004D7C70" w:rsidP="00887E33">
      <w:pPr>
        <w:spacing w:after="0" w:line="360" w:lineRule="auto"/>
        <w:ind w:firstLine="567"/>
        <w:outlineLvl w:val="0"/>
        <w:rPr>
          <w:rFonts w:eastAsia="Times New Roman"/>
          <w:spacing w:val="4"/>
          <w:szCs w:val="28"/>
        </w:rPr>
      </w:pPr>
      <w:r w:rsidRPr="00884A80">
        <w:rPr>
          <w:rFonts w:eastAsia="Times New Roman"/>
          <w:spacing w:val="4"/>
          <w:szCs w:val="28"/>
        </w:rPr>
        <w:t>- Với Tâm - Thận:“Thận khí thông ra tai, thận khí bình thường thì tai có thể nghe rõ được”(Thiên mạch độ - Tố Vấn).“Tâm khai khiếu ở tai”(Tố Vấn), gốc khiếu của tâm là lưỡi, song lưỡi không có lỗ khiếu nên gửi vào tai.Vì thế thận lấy tai làm chủ khiế</w:t>
      </w:r>
      <w:r w:rsidR="002279E0" w:rsidRPr="00884A80">
        <w:rPr>
          <w:rFonts w:eastAsia="Times New Roman"/>
          <w:spacing w:val="4"/>
          <w:szCs w:val="28"/>
        </w:rPr>
        <w:t>u, Tâm lấy tai làm khách khiếu (</w:t>
      </w:r>
      <w:r w:rsidRPr="00884A80">
        <w:rPr>
          <w:rFonts w:eastAsia="Times New Roman"/>
          <w:spacing w:val="4"/>
          <w:szCs w:val="28"/>
        </w:rPr>
        <w:t>sách Y quan của Triệu dưỡng Quy đời nhà Minh).</w:t>
      </w:r>
    </w:p>
    <w:p w:rsidR="004D7C70" w:rsidRPr="00884A80" w:rsidRDefault="004D7C70" w:rsidP="00887E33">
      <w:pPr>
        <w:spacing w:after="0" w:line="360" w:lineRule="auto"/>
        <w:ind w:firstLine="567"/>
        <w:outlineLvl w:val="0"/>
        <w:rPr>
          <w:rFonts w:eastAsia="Times New Roman"/>
          <w:spacing w:val="4"/>
          <w:szCs w:val="28"/>
        </w:rPr>
      </w:pPr>
      <w:r w:rsidRPr="00884A80">
        <w:rPr>
          <w:rFonts w:eastAsia="Times New Roman"/>
          <w:spacing w:val="4"/>
          <w:szCs w:val="28"/>
        </w:rPr>
        <w:t>- Với khí quan tiêu hóa: Đau đầu, tai ù, chín khiếu không lợi là do trường vị mà ra.</w:t>
      </w:r>
    </w:p>
    <w:p w:rsidR="004D7C70" w:rsidRPr="00884A80" w:rsidRDefault="004D7C70" w:rsidP="00887E33">
      <w:pPr>
        <w:spacing w:after="0" w:line="360" w:lineRule="auto"/>
        <w:ind w:firstLine="567"/>
        <w:outlineLvl w:val="0"/>
        <w:rPr>
          <w:rFonts w:eastAsia="Times New Roman"/>
          <w:spacing w:val="4"/>
          <w:szCs w:val="28"/>
        </w:rPr>
      </w:pPr>
      <w:r w:rsidRPr="00884A80">
        <w:rPr>
          <w:rFonts w:eastAsia="Times New Roman"/>
          <w:spacing w:val="4"/>
          <w:szCs w:val="28"/>
        </w:rPr>
        <w:t xml:space="preserve">- Với Can Phế và Não Tủy: Bệnh của can hư tất tai không nghe được (Thiên Tàng khí pháp thời luận - Tố Vấn). Phế chủ thanh làm cho tai nghe </w:t>
      </w:r>
      <w:r w:rsidRPr="00884A80">
        <w:rPr>
          <w:rFonts w:eastAsia="Times New Roman"/>
          <w:spacing w:val="4"/>
          <w:szCs w:val="28"/>
        </w:rPr>
        <w:lastRenderedPageBreak/>
        <w:t>được(Thiê</w:t>
      </w:r>
      <w:r w:rsidR="00884A80">
        <w:rPr>
          <w:rFonts w:eastAsia="Times New Roman"/>
          <w:spacing w:val="4"/>
          <w:szCs w:val="28"/>
        </w:rPr>
        <w:t>n 40-Nạn kinh). Não tủy không đầ</w:t>
      </w:r>
      <w:r w:rsidRPr="00884A80">
        <w:rPr>
          <w:rFonts w:eastAsia="Times New Roman"/>
          <w:spacing w:val="4"/>
          <w:szCs w:val="28"/>
        </w:rPr>
        <w:t>y đủ gây ra ù tai (Thiên Hải luân-Linh khu).</w:t>
      </w:r>
    </w:p>
    <w:p w:rsidR="004D7C70" w:rsidRPr="00884A80" w:rsidRDefault="00D45555" w:rsidP="00E43000">
      <w:pPr>
        <w:pStyle w:val="33"/>
      </w:pPr>
      <w:bookmarkStart w:id="51" w:name="_Toc475006273"/>
      <w:r>
        <w:t>1.</w:t>
      </w:r>
      <w:r w:rsidR="00E43000">
        <w:t>5.</w:t>
      </w:r>
      <w:r w:rsidR="004D7C70" w:rsidRPr="00884A80">
        <w:t>3. Một số ứng dụng loa tai của người xưa.</w:t>
      </w:r>
      <w:bookmarkEnd w:id="51"/>
    </w:p>
    <w:p w:rsidR="004D7C70" w:rsidRPr="00884A80" w:rsidRDefault="004D7C70" w:rsidP="00887E33">
      <w:pPr>
        <w:spacing w:after="0" w:line="360" w:lineRule="auto"/>
        <w:ind w:firstLine="567"/>
        <w:outlineLvl w:val="0"/>
        <w:rPr>
          <w:rFonts w:eastAsia="Times New Roman"/>
          <w:spacing w:val="4"/>
          <w:szCs w:val="28"/>
        </w:rPr>
      </w:pPr>
      <w:r w:rsidRPr="00884A80">
        <w:rPr>
          <w:rFonts w:eastAsia="Times New Roman"/>
          <w:spacing w:val="4"/>
          <w:szCs w:val="28"/>
        </w:rPr>
        <w:t>Vào khoảng thế kỷ thứ II - III, Trương Trọng Cảnh đã dùng cách đổ nước hẹ vào tai để cấp cứu người chết đuối.</w:t>
      </w:r>
    </w:p>
    <w:p w:rsidR="004D7C70" w:rsidRPr="00884A80" w:rsidRDefault="004D7C70" w:rsidP="00887E33">
      <w:pPr>
        <w:spacing w:after="0" w:line="360" w:lineRule="auto"/>
        <w:ind w:firstLine="567"/>
        <w:outlineLvl w:val="0"/>
        <w:rPr>
          <w:rFonts w:eastAsia="Times New Roman"/>
          <w:spacing w:val="4"/>
          <w:szCs w:val="28"/>
        </w:rPr>
      </w:pPr>
      <w:r w:rsidRPr="00884A80">
        <w:rPr>
          <w:rFonts w:eastAsia="Times New Roman"/>
          <w:spacing w:val="4"/>
          <w:szCs w:val="28"/>
        </w:rPr>
        <w:t>Thế kỷ VI-VII Tôn Tử Mạc châm cứu vào khoảng đối bình tai để chữa bệnh vàng da, và dùng ngải cứu vào huyệt Dương duy (sau tai) để chữa tai ù, tai điếc.</w:t>
      </w:r>
    </w:p>
    <w:p w:rsidR="004D7C70" w:rsidRPr="00884A80" w:rsidRDefault="004D7C70" w:rsidP="00887E33">
      <w:pPr>
        <w:spacing w:after="0" w:line="360" w:lineRule="auto"/>
        <w:ind w:firstLine="567"/>
        <w:outlineLvl w:val="0"/>
        <w:rPr>
          <w:rFonts w:eastAsia="Times New Roman"/>
          <w:spacing w:val="4"/>
          <w:szCs w:val="28"/>
        </w:rPr>
      </w:pPr>
      <w:r w:rsidRPr="00884A80">
        <w:rPr>
          <w:rFonts w:eastAsia="Times New Roman"/>
          <w:spacing w:val="4"/>
          <w:szCs w:val="28"/>
        </w:rPr>
        <w:t>Trong bộ sách “Bản thảo cương mục” Lý thời Trân (đời nhà Minh) có ghi kinh nghiệm của Trần Tạng Khí (đời nhà Đường trước đó) dùng cách dán xác rắn vào tai để chữa sốt rét.</w:t>
      </w:r>
    </w:p>
    <w:p w:rsidR="004D7C70" w:rsidRPr="00884A80" w:rsidRDefault="004D7C70" w:rsidP="00887E33">
      <w:pPr>
        <w:spacing w:after="0" w:line="360" w:lineRule="auto"/>
        <w:ind w:firstLine="567"/>
        <w:outlineLvl w:val="0"/>
        <w:rPr>
          <w:rFonts w:eastAsia="Times New Roman"/>
          <w:spacing w:val="4"/>
          <w:szCs w:val="28"/>
        </w:rPr>
      </w:pPr>
      <w:r w:rsidRPr="00884A80">
        <w:rPr>
          <w:rFonts w:eastAsia="Times New Roman"/>
          <w:spacing w:val="4"/>
          <w:szCs w:val="28"/>
        </w:rPr>
        <w:t>Dương Kế Châu (đời nhà Minh) trong sách“Châm cứu Đại thành’’ghi dùng ngải cứu nhĩ tiêm để chữa đau mắt có màng.</w:t>
      </w:r>
    </w:p>
    <w:p w:rsidR="004D7C70" w:rsidRPr="00884A80" w:rsidRDefault="004D7C70" w:rsidP="00887E33">
      <w:pPr>
        <w:spacing w:after="0" w:line="360" w:lineRule="auto"/>
        <w:ind w:firstLine="567"/>
        <w:outlineLvl w:val="0"/>
        <w:rPr>
          <w:rFonts w:eastAsia="Times New Roman"/>
          <w:spacing w:val="4"/>
          <w:szCs w:val="28"/>
        </w:rPr>
      </w:pPr>
      <w:r w:rsidRPr="00884A80">
        <w:rPr>
          <w:rFonts w:eastAsia="Times New Roman"/>
          <w:spacing w:val="4"/>
          <w:szCs w:val="28"/>
        </w:rPr>
        <w:t>Từ những lời bàn trong sách xưa mà lý giải có thể tai cùng với toàn thân tồn tại nhiều nơi quan hệ mật thiết, lập thành một cần chỉnh thể thống nhất. Khi cơ thể có bệnh sẽ biểu hiện ra những những“điểm’’phản ứng trên tai, khi chữa bệnh có thể lấy làm điểm kích thích để chữa bệnh toàn thân.</w:t>
      </w:r>
    </w:p>
    <w:p w:rsidR="004D7C70" w:rsidRPr="00884A80" w:rsidRDefault="00D45555" w:rsidP="00E43000">
      <w:pPr>
        <w:pStyle w:val="33"/>
      </w:pPr>
      <w:bookmarkStart w:id="52" w:name="_Toc475006274"/>
      <w:r>
        <w:t>1.</w:t>
      </w:r>
      <w:r w:rsidR="00E43000">
        <w:t>5.</w:t>
      </w:r>
      <w:r w:rsidR="004D7C70" w:rsidRPr="00884A80">
        <w:t>4. Các tài liệu hiện đại về châm tai.</w:t>
      </w:r>
      <w:bookmarkEnd w:id="52"/>
    </w:p>
    <w:p w:rsidR="004D7C70" w:rsidRPr="00884A80" w:rsidRDefault="004D7C70" w:rsidP="00887E33">
      <w:pPr>
        <w:spacing w:after="0" w:line="360" w:lineRule="auto"/>
        <w:ind w:firstLine="567"/>
        <w:outlineLvl w:val="0"/>
        <w:rPr>
          <w:rFonts w:eastAsia="Times New Roman"/>
          <w:spacing w:val="4"/>
          <w:szCs w:val="28"/>
        </w:rPr>
      </w:pPr>
      <w:r w:rsidRPr="00884A80">
        <w:rPr>
          <w:rFonts w:eastAsia="Times New Roman"/>
          <w:spacing w:val="4"/>
          <w:szCs w:val="28"/>
        </w:rPr>
        <w:t xml:space="preserve">Ở Châu Âu, Hypocrates </w:t>
      </w:r>
      <w:r w:rsidRPr="00884A80">
        <w:rPr>
          <w:rFonts w:eastAsia="Times New Roman"/>
          <w:szCs w:val="26"/>
        </w:rPr>
        <w:t xml:space="preserve">(460-370 tr.CN - </w:t>
      </w:r>
      <w:r w:rsidRPr="00884A80">
        <w:rPr>
          <w:rFonts w:eastAsia="Times New Roman"/>
          <w:spacing w:val="4"/>
          <w:szCs w:val="28"/>
        </w:rPr>
        <w:t>Thầy thuốc người Hy lạp, được thừa nhận là ông tổ của ngành Y</w:t>
      </w:r>
      <w:r w:rsidRPr="00884A80">
        <w:rPr>
          <w:rFonts w:eastAsia="Times New Roman"/>
          <w:szCs w:val="26"/>
        </w:rPr>
        <w:t>)</w:t>
      </w:r>
      <w:r w:rsidRPr="00884A80">
        <w:rPr>
          <w:rFonts w:eastAsia="Times New Roman"/>
          <w:spacing w:val="4"/>
          <w:szCs w:val="28"/>
        </w:rPr>
        <w:t>cũng đã viết về kinh nghiệm của người Ai cập cổ đại: người ta dùng cách đốt bỏng trên tai để chữa đau lưng, rạch tĩnh mạch sau tai để chữa chứng bất lực về sinh lí ở nam giới.</w:t>
      </w:r>
    </w:p>
    <w:p w:rsidR="004D7C70" w:rsidRPr="00884A80" w:rsidRDefault="004D7C70" w:rsidP="00887E33">
      <w:pPr>
        <w:spacing w:after="0" w:line="360" w:lineRule="auto"/>
        <w:ind w:firstLine="567"/>
        <w:outlineLvl w:val="0"/>
        <w:rPr>
          <w:rFonts w:eastAsia="Times New Roman"/>
          <w:spacing w:val="4"/>
          <w:szCs w:val="28"/>
        </w:rPr>
      </w:pPr>
      <w:r w:rsidRPr="00884A80">
        <w:rPr>
          <w:rFonts w:eastAsia="Times New Roman"/>
          <w:spacing w:val="4"/>
          <w:szCs w:val="28"/>
        </w:rPr>
        <w:t>Khoảng cuối thế kỷ XVIII, đầu thế kỷ XIX, nhiều tác giả Phương Tây quan tâm đến nghiên cứu loa tai như John Hunter, Paul- Josheph, Barther…Họ quan niệm rằng tai là một vùng sinh phản xạ, và bằng cách tiếp nhận một người đàn ông bị ong đốt ở vành tai khiến anh ta đau đến nỗi không đi lại được.</w:t>
      </w:r>
    </w:p>
    <w:p w:rsidR="004D7C70" w:rsidRPr="00884A80" w:rsidRDefault="004D7C70" w:rsidP="00887E33">
      <w:pPr>
        <w:spacing w:after="0" w:line="360" w:lineRule="auto"/>
        <w:ind w:firstLine="567"/>
        <w:outlineLvl w:val="0"/>
        <w:rPr>
          <w:rFonts w:eastAsia="Times New Roman"/>
          <w:spacing w:val="4"/>
          <w:szCs w:val="28"/>
        </w:rPr>
      </w:pPr>
      <w:r w:rsidRPr="00884A80">
        <w:rPr>
          <w:rFonts w:eastAsia="Times New Roman"/>
          <w:spacing w:val="4"/>
          <w:szCs w:val="28"/>
        </w:rPr>
        <w:t xml:space="preserve">Năm 1850, Rulker ghi nhận kết quả giảm đau tốt ở địa khu tọa do đốt vùng vành tai... </w:t>
      </w:r>
    </w:p>
    <w:p w:rsidR="00884A80" w:rsidRDefault="004D7C70" w:rsidP="00887E33">
      <w:pPr>
        <w:spacing w:after="0" w:line="360" w:lineRule="auto"/>
        <w:ind w:firstLine="567"/>
        <w:outlineLvl w:val="0"/>
        <w:rPr>
          <w:rFonts w:eastAsia="Times New Roman"/>
          <w:spacing w:val="4"/>
          <w:szCs w:val="28"/>
        </w:rPr>
      </w:pPr>
      <w:r w:rsidRPr="00884A80">
        <w:rPr>
          <w:rFonts w:eastAsia="Times New Roman"/>
          <w:spacing w:val="4"/>
          <w:szCs w:val="28"/>
        </w:rPr>
        <w:lastRenderedPageBreak/>
        <w:t>Năm 1957, tại Hội nghị châm cứu họp ở Tây Đức, bác sỹ Paul Nogier (người Pháp) và cộng sự đã công bố công trình nghiên cứu huyệt vị ở tai và nêu cách châm một số điểm( huyệt) ở tai để chữa một số bệnh tác động lên đó, ta có thể gây nên cảm giác đau (hoặc êm dịu) ở những nơi xa xôi của cơ thể và ngược lại. Điều đặc bi</w:t>
      </w:r>
      <w:r w:rsidR="002279E0" w:rsidRPr="00884A80">
        <w:rPr>
          <w:rFonts w:eastAsia="Times New Roman"/>
          <w:spacing w:val="4"/>
          <w:szCs w:val="28"/>
        </w:rPr>
        <w:t>ệt là vị bác sỹ này tuyên bố là</w:t>
      </w:r>
      <w:r w:rsidRPr="00884A80">
        <w:rPr>
          <w:rFonts w:eastAsia="Times New Roman"/>
          <w:spacing w:val="4"/>
          <w:szCs w:val="28"/>
        </w:rPr>
        <w:t xml:space="preserve"> trước đó ông không có nghiên cứu gì về châm loa tai của người Tàu (vì ông không biết tiếng Trung quốc). </w:t>
      </w:r>
    </w:p>
    <w:p w:rsidR="00884A80" w:rsidRPr="00884A80" w:rsidRDefault="004D7C70" w:rsidP="00887E33">
      <w:pPr>
        <w:spacing w:after="0" w:line="360" w:lineRule="auto"/>
        <w:ind w:firstLine="567"/>
        <w:outlineLvl w:val="0"/>
        <w:rPr>
          <w:rFonts w:eastAsia="Times New Roman"/>
          <w:spacing w:val="4"/>
          <w:szCs w:val="28"/>
        </w:rPr>
      </w:pPr>
      <w:r w:rsidRPr="00884A80">
        <w:rPr>
          <w:rFonts w:eastAsia="Times New Roman"/>
          <w:spacing w:val="4"/>
          <w:szCs w:val="28"/>
        </w:rPr>
        <w:t>Sau đó ít lâu, lần lượt một số nước có các công trình nghiên cứu về châm loa tai và có các sách viết về phương pháp châm mới này.</w:t>
      </w:r>
    </w:p>
    <w:p w:rsidR="00884A80" w:rsidRPr="00884A80" w:rsidRDefault="000B62EE" w:rsidP="00887E33">
      <w:pPr>
        <w:spacing w:after="0" w:line="360" w:lineRule="auto"/>
        <w:ind w:firstLine="567"/>
        <w:outlineLvl w:val="0"/>
        <w:rPr>
          <w:rFonts w:eastAsia="Times New Roman"/>
          <w:spacing w:val="4"/>
          <w:szCs w:val="28"/>
        </w:rPr>
      </w:pPr>
      <w:r>
        <w:rPr>
          <w:rFonts w:eastAsia="Times New Roman"/>
          <w:spacing w:val="4"/>
          <w:szCs w:val="28"/>
        </w:rPr>
        <w:t>Năm 1962, Trung Q</w:t>
      </w:r>
      <w:r w:rsidR="004D7C70" w:rsidRPr="00884A80">
        <w:rPr>
          <w:rFonts w:eastAsia="Times New Roman"/>
          <w:spacing w:val="4"/>
          <w:szCs w:val="28"/>
        </w:rPr>
        <w:t>uốc cho xuất bản một tài liệu hợp tác các báo cáo về châm loa tai. Năm 1972 xuất bản tiếp tài liệu về “Nhĩ châm” và là nước đầu tiên dùng một số huyệt trên loa tai để châm tê.</w:t>
      </w:r>
    </w:p>
    <w:p w:rsidR="00884A80" w:rsidRPr="00884A80" w:rsidRDefault="000B62EE" w:rsidP="00887E33">
      <w:pPr>
        <w:spacing w:after="0" w:line="360" w:lineRule="auto"/>
        <w:ind w:firstLine="567"/>
        <w:outlineLvl w:val="0"/>
        <w:rPr>
          <w:rFonts w:eastAsia="Times New Roman"/>
          <w:spacing w:val="4"/>
          <w:szCs w:val="28"/>
        </w:rPr>
      </w:pPr>
      <w:r>
        <w:rPr>
          <w:rFonts w:eastAsia="Times New Roman"/>
          <w:spacing w:val="4"/>
          <w:szCs w:val="28"/>
        </w:rPr>
        <w:t>Ở Việt N</w:t>
      </w:r>
      <w:r w:rsidR="004D7C70" w:rsidRPr="00884A80">
        <w:rPr>
          <w:rFonts w:eastAsia="Times New Roman"/>
          <w:spacing w:val="4"/>
          <w:szCs w:val="28"/>
        </w:rPr>
        <w:t>am, châm loa tai được nghiên cứu từ những năm 60 của thế kỉ XX tại Viện Đông y trung ương. Trên Tạp chí Đông y những năm 1973, 1974 đến năm 1986 có đăng nhiều bài viêt về c</w:t>
      </w:r>
      <w:r w:rsidR="002279E0" w:rsidRPr="00884A80">
        <w:rPr>
          <w:rFonts w:eastAsia="Times New Roman"/>
          <w:spacing w:val="4"/>
          <w:szCs w:val="28"/>
        </w:rPr>
        <w:t>hâm loa tai của tác giả Nguyễn V</w:t>
      </w:r>
      <w:r w:rsidR="004D7C70" w:rsidRPr="00884A80">
        <w:rPr>
          <w:rFonts w:eastAsia="Times New Roman"/>
          <w:spacing w:val="4"/>
          <w:szCs w:val="28"/>
        </w:rPr>
        <w:t xml:space="preserve">ăn Tiến, về ứng dụng châm loa tai trong chẩn đoán chữa bệnh của các tác giả Trần Thúy, Phạm </w:t>
      </w:r>
      <w:r w:rsidR="002279E0" w:rsidRPr="00884A80">
        <w:rPr>
          <w:rFonts w:eastAsia="Times New Roman"/>
          <w:spacing w:val="4"/>
          <w:szCs w:val="28"/>
        </w:rPr>
        <w:t>Duy Nhạc, Hoàng Bảo Châu, Trần Q</w:t>
      </w:r>
      <w:r w:rsidR="004D7C70" w:rsidRPr="00884A80">
        <w:rPr>
          <w:rFonts w:eastAsia="Times New Roman"/>
          <w:spacing w:val="4"/>
          <w:szCs w:val="28"/>
        </w:rPr>
        <w:t>uang Đạt, Lê Hồng Hoa, Trần quốc Hiếu...</w:t>
      </w:r>
    </w:p>
    <w:p w:rsidR="00884A80" w:rsidRPr="00884A80" w:rsidRDefault="004D7C70" w:rsidP="00887E33">
      <w:pPr>
        <w:spacing w:after="0" w:line="360" w:lineRule="auto"/>
        <w:ind w:firstLine="567"/>
        <w:outlineLvl w:val="0"/>
        <w:rPr>
          <w:rFonts w:eastAsia="Times New Roman"/>
          <w:spacing w:val="4"/>
          <w:szCs w:val="28"/>
        </w:rPr>
      </w:pPr>
      <w:r w:rsidRPr="00884A80">
        <w:rPr>
          <w:rFonts w:eastAsia="Times New Roman"/>
          <w:spacing w:val="4"/>
          <w:szCs w:val="28"/>
        </w:rPr>
        <w:t>Phương pháp châm loa tai được chính thức đưa vào chương trình giảng dạy cho sinh viên chuyên khoa YHCT ở các trường Đại học Y, được giới thiệu tương đối đày đủ trong các sách Bài giảng Y</w:t>
      </w:r>
      <w:r w:rsidR="002279E0" w:rsidRPr="00884A80">
        <w:rPr>
          <w:rFonts w:eastAsia="Times New Roman"/>
          <w:spacing w:val="4"/>
          <w:szCs w:val="28"/>
        </w:rPr>
        <w:t xml:space="preserve"> học cổ truyền, Châm cứu</w:t>
      </w:r>
      <w:r w:rsidRPr="00884A80">
        <w:rPr>
          <w:rFonts w:eastAsia="Times New Roman"/>
          <w:spacing w:val="4"/>
          <w:szCs w:val="28"/>
        </w:rPr>
        <w:t xml:space="preserve"> học. </w:t>
      </w:r>
    </w:p>
    <w:p w:rsidR="004D7C70" w:rsidRPr="00884A80" w:rsidRDefault="004D7C70" w:rsidP="00887E33">
      <w:pPr>
        <w:spacing w:after="0" w:line="360" w:lineRule="auto"/>
        <w:ind w:firstLine="567"/>
        <w:outlineLvl w:val="0"/>
        <w:rPr>
          <w:rFonts w:eastAsia="Times New Roman"/>
          <w:spacing w:val="4"/>
          <w:szCs w:val="28"/>
        </w:rPr>
      </w:pPr>
      <w:r w:rsidRPr="00884A80">
        <w:rPr>
          <w:rFonts w:eastAsia="Times New Roman"/>
          <w:spacing w:val="4"/>
          <w:szCs w:val="28"/>
        </w:rPr>
        <w:t>N</w:t>
      </w:r>
      <w:r w:rsidR="000B62EE">
        <w:rPr>
          <w:rFonts w:eastAsia="Times New Roman"/>
          <w:spacing w:val="4"/>
          <w:szCs w:val="28"/>
        </w:rPr>
        <w:t>ăm 1986, Nhà xuất bản Y học Hà N</w:t>
      </w:r>
      <w:r w:rsidRPr="00884A80">
        <w:rPr>
          <w:rFonts w:eastAsia="Times New Roman"/>
          <w:spacing w:val="4"/>
          <w:szCs w:val="28"/>
        </w:rPr>
        <w:t xml:space="preserve">ội cho in và phát hành cuốn “Châm loa tai và một số phương pháp châm khác” của các tác giả </w:t>
      </w:r>
      <w:r w:rsidR="000B62EE">
        <w:rPr>
          <w:rFonts w:eastAsia="Times New Roman"/>
          <w:spacing w:val="4"/>
          <w:szCs w:val="28"/>
        </w:rPr>
        <w:t xml:space="preserve">Trần Thúy, Trần Quang Đạt nhằm </w:t>
      </w:r>
      <w:r w:rsidRPr="00884A80">
        <w:rPr>
          <w:rFonts w:eastAsia="Times New Roman"/>
          <w:spacing w:val="4"/>
          <w:szCs w:val="28"/>
        </w:rPr>
        <w:t>giới thiệu sâu về một số phương pháp châm mới cho đồng nghiệp tham khảo.</w:t>
      </w:r>
    </w:p>
    <w:p w:rsidR="000B62EE" w:rsidRDefault="002279E0" w:rsidP="00887E33">
      <w:pPr>
        <w:spacing w:after="0" w:line="360" w:lineRule="auto"/>
        <w:ind w:firstLine="567"/>
        <w:jc w:val="left"/>
      </w:pPr>
      <w:r>
        <w:t>Trong nghiên cứu này chúng tôi lựa chọn phác đồ và công thức nhĩ châm hỗ trợ cai nghiện thuốc lá cụ thể như sau:</w:t>
      </w:r>
    </w:p>
    <w:p w:rsidR="00E43000" w:rsidRDefault="00E43000" w:rsidP="00887E33">
      <w:pPr>
        <w:spacing w:after="0" w:line="360" w:lineRule="auto"/>
        <w:ind w:firstLine="567"/>
        <w:jc w:val="left"/>
        <w:rPr>
          <w:b/>
          <w:szCs w:val="28"/>
        </w:rPr>
      </w:pPr>
    </w:p>
    <w:p w:rsidR="002279E0" w:rsidRPr="000B62EE" w:rsidRDefault="002279E0" w:rsidP="00887E33">
      <w:pPr>
        <w:spacing w:after="0" w:line="360" w:lineRule="auto"/>
        <w:ind w:firstLine="567"/>
        <w:jc w:val="left"/>
      </w:pPr>
      <w:r w:rsidRPr="00CE6032">
        <w:rPr>
          <w:b/>
          <w:szCs w:val="28"/>
        </w:rPr>
        <w:lastRenderedPageBreak/>
        <w:t>Công thức huyệt:</w:t>
      </w:r>
    </w:p>
    <w:p w:rsidR="002279E0" w:rsidRDefault="002279E0" w:rsidP="00887E33">
      <w:pPr>
        <w:spacing w:after="0" w:line="360" w:lineRule="auto"/>
        <w:ind w:firstLine="567"/>
        <w:rPr>
          <w:szCs w:val="28"/>
        </w:rPr>
      </w:pPr>
      <w:r>
        <w:rPr>
          <w:szCs w:val="28"/>
        </w:rPr>
        <w:t>1. Thần môn</w:t>
      </w:r>
      <w:r>
        <w:rPr>
          <w:szCs w:val="28"/>
        </w:rPr>
        <w:tab/>
      </w:r>
      <w:r>
        <w:rPr>
          <w:szCs w:val="28"/>
        </w:rPr>
        <w:tab/>
      </w:r>
      <w:r>
        <w:rPr>
          <w:szCs w:val="28"/>
        </w:rPr>
        <w:tab/>
        <w:t>2. Thận</w:t>
      </w:r>
      <w:r>
        <w:rPr>
          <w:szCs w:val="28"/>
        </w:rPr>
        <w:tab/>
      </w:r>
      <w:r>
        <w:rPr>
          <w:szCs w:val="28"/>
        </w:rPr>
        <w:tab/>
      </w:r>
      <w:r>
        <w:rPr>
          <w:szCs w:val="28"/>
        </w:rPr>
        <w:tab/>
      </w:r>
      <w:r>
        <w:rPr>
          <w:szCs w:val="28"/>
        </w:rPr>
        <w:tab/>
        <w:t>3. Phế</w:t>
      </w:r>
    </w:p>
    <w:p w:rsidR="002279E0" w:rsidRDefault="000B62EE" w:rsidP="00887E33">
      <w:pPr>
        <w:spacing w:after="0" w:line="360" w:lineRule="auto"/>
        <w:ind w:firstLine="567"/>
        <w:rPr>
          <w:szCs w:val="28"/>
        </w:rPr>
      </w:pPr>
      <w:r>
        <w:rPr>
          <w:szCs w:val="28"/>
        </w:rPr>
        <w:t xml:space="preserve">4. Tâm </w:t>
      </w:r>
      <w:r>
        <w:rPr>
          <w:szCs w:val="28"/>
        </w:rPr>
        <w:tab/>
      </w:r>
      <w:r>
        <w:rPr>
          <w:szCs w:val="28"/>
        </w:rPr>
        <w:tab/>
      </w:r>
      <w:r>
        <w:rPr>
          <w:szCs w:val="28"/>
        </w:rPr>
        <w:tab/>
      </w:r>
      <w:r w:rsidR="00E43000">
        <w:rPr>
          <w:szCs w:val="28"/>
        </w:rPr>
        <w:tab/>
      </w:r>
      <w:r w:rsidR="002279E0">
        <w:rPr>
          <w:szCs w:val="28"/>
        </w:rPr>
        <w:t>5. Tỳ</w:t>
      </w:r>
      <w:r w:rsidR="002279E0">
        <w:rPr>
          <w:szCs w:val="28"/>
        </w:rPr>
        <w:tab/>
      </w:r>
      <w:r w:rsidR="002279E0">
        <w:rPr>
          <w:szCs w:val="28"/>
        </w:rPr>
        <w:tab/>
      </w:r>
      <w:r w:rsidR="002279E0">
        <w:rPr>
          <w:szCs w:val="28"/>
        </w:rPr>
        <w:tab/>
      </w:r>
      <w:r w:rsidR="002279E0">
        <w:rPr>
          <w:szCs w:val="28"/>
        </w:rPr>
        <w:tab/>
        <w:t xml:space="preserve">           6. Miệng</w:t>
      </w:r>
    </w:p>
    <w:p w:rsidR="002279E0" w:rsidRDefault="002279E0" w:rsidP="00887E33">
      <w:pPr>
        <w:spacing w:after="0" w:line="360" w:lineRule="auto"/>
        <w:ind w:firstLine="567"/>
        <w:rPr>
          <w:szCs w:val="28"/>
        </w:rPr>
      </w:pPr>
      <w:r>
        <w:rPr>
          <w:szCs w:val="28"/>
        </w:rPr>
        <w:t>7. Dưới vỏ</w:t>
      </w:r>
      <w:r>
        <w:rPr>
          <w:szCs w:val="28"/>
        </w:rPr>
        <w:tab/>
      </w:r>
      <w:r>
        <w:rPr>
          <w:szCs w:val="28"/>
        </w:rPr>
        <w:tab/>
      </w:r>
      <w:r>
        <w:rPr>
          <w:szCs w:val="28"/>
        </w:rPr>
        <w:tab/>
        <w:t>8. Giao cảm</w:t>
      </w:r>
    </w:p>
    <w:p w:rsidR="000B62EE" w:rsidRDefault="002279E0" w:rsidP="00887E33">
      <w:pPr>
        <w:spacing w:after="0" w:line="360" w:lineRule="auto"/>
        <w:ind w:firstLine="567"/>
        <w:rPr>
          <w:b/>
          <w:szCs w:val="28"/>
        </w:rPr>
      </w:pPr>
      <w:r w:rsidRPr="00CE6032">
        <w:rPr>
          <w:b/>
          <w:szCs w:val="28"/>
        </w:rPr>
        <w:t>Phương thức điều trị:</w:t>
      </w:r>
    </w:p>
    <w:p w:rsidR="002279E0" w:rsidRPr="000B62EE" w:rsidRDefault="002279E0" w:rsidP="00887E33">
      <w:pPr>
        <w:spacing w:after="0" w:line="360" w:lineRule="auto"/>
        <w:ind w:firstLine="567"/>
        <w:rPr>
          <w:b/>
          <w:szCs w:val="28"/>
        </w:rPr>
      </w:pPr>
      <w:r>
        <w:rPr>
          <w:szCs w:val="28"/>
        </w:rPr>
        <w:t xml:space="preserve">Mỗi lần dùng 3 </w:t>
      </w:r>
      <w:r w:rsidRPr="00CE6032">
        <w:rPr>
          <w:szCs w:val="28"/>
        </w:rPr>
        <w:sym w:font="Wingdings" w:char="F0E0"/>
      </w:r>
      <w:r>
        <w:rPr>
          <w:szCs w:val="28"/>
        </w:rPr>
        <w:t xml:space="preserve"> 4 điểm gắn miếng nhĩ áp lên điểm đó. Dặn bệnh nhân khi có cảm giác thèm hút, muốn hút hoặc có các cảm giác khó chịu khác khi cai thuốc thì dùng tay ấn vào điểm đã gắn miếng nhĩ áp trên loa tai của mình trong 5 - 10 giây.</w:t>
      </w:r>
    </w:p>
    <w:p w:rsidR="002279E0" w:rsidRDefault="002279E0" w:rsidP="00887E33">
      <w:pPr>
        <w:numPr>
          <w:ilvl w:val="0"/>
          <w:numId w:val="2"/>
        </w:numPr>
        <w:spacing w:after="0" w:line="360" w:lineRule="auto"/>
        <w:ind w:left="0" w:firstLine="567"/>
        <w:rPr>
          <w:szCs w:val="28"/>
        </w:rPr>
      </w:pPr>
      <w:r>
        <w:rPr>
          <w:szCs w:val="28"/>
        </w:rPr>
        <w:t>Mùa hè 1 tuần thay miếng dán 2 lần.</w:t>
      </w:r>
    </w:p>
    <w:p w:rsidR="002279E0" w:rsidRDefault="002279E0" w:rsidP="00887E33">
      <w:pPr>
        <w:numPr>
          <w:ilvl w:val="0"/>
          <w:numId w:val="2"/>
        </w:numPr>
        <w:spacing w:after="0" w:line="360" w:lineRule="auto"/>
        <w:ind w:left="0" w:firstLine="567"/>
        <w:rPr>
          <w:szCs w:val="28"/>
        </w:rPr>
      </w:pPr>
      <w:r>
        <w:rPr>
          <w:szCs w:val="28"/>
        </w:rPr>
        <w:t>Mùa đông 1 tuần thay miếng dán 1 lần.</w:t>
      </w:r>
    </w:p>
    <w:p w:rsidR="002279E0" w:rsidRDefault="002279E0" w:rsidP="00887E33">
      <w:pPr>
        <w:numPr>
          <w:ilvl w:val="0"/>
          <w:numId w:val="2"/>
        </w:numPr>
        <w:spacing w:after="0" w:line="360" w:lineRule="auto"/>
        <w:ind w:left="0" w:firstLine="567"/>
        <w:rPr>
          <w:szCs w:val="28"/>
        </w:rPr>
      </w:pPr>
      <w:r>
        <w:rPr>
          <w:szCs w:val="28"/>
        </w:rPr>
        <w:t>Hai bên loa tai thay đổi nhau dán nhĩ áp.</w:t>
      </w:r>
    </w:p>
    <w:p w:rsidR="002279E0" w:rsidRDefault="002279E0" w:rsidP="00887E33">
      <w:pPr>
        <w:numPr>
          <w:ilvl w:val="0"/>
          <w:numId w:val="2"/>
        </w:numPr>
        <w:spacing w:after="0" w:line="360" w:lineRule="auto"/>
        <w:ind w:left="0" w:firstLine="567"/>
        <w:rPr>
          <w:szCs w:val="28"/>
        </w:rPr>
      </w:pPr>
      <w:r>
        <w:rPr>
          <w:szCs w:val="28"/>
        </w:rPr>
        <w:t>Tùy thuộc vào các triệu chứng của người cai thuốc lá gặp phải mà chọn các điểm dán trên loa tai cho phù hợp.</w:t>
      </w:r>
    </w:p>
    <w:p w:rsidR="00241B7A" w:rsidRPr="006E622E" w:rsidRDefault="00D45555" w:rsidP="00E43000">
      <w:pPr>
        <w:pStyle w:val="22"/>
      </w:pPr>
      <w:bookmarkStart w:id="53" w:name="_Toc475006275"/>
      <w:r>
        <w:t>1.6</w:t>
      </w:r>
      <w:r w:rsidR="00241B7A" w:rsidRPr="006E622E">
        <w:t>. Tiêu chuẩn chẩ</w:t>
      </w:r>
      <w:r w:rsidR="00D16FF6" w:rsidRPr="006E622E">
        <w:t>n đoán nghiện thuốc lá</w:t>
      </w:r>
      <w:r w:rsidR="006E622E">
        <w:t xml:space="preserve"> và các tiêu chuẩn liên quan</w:t>
      </w:r>
      <w:r w:rsidR="00D16FF6" w:rsidRPr="006E622E">
        <w:t>:</w:t>
      </w:r>
      <w:bookmarkEnd w:id="53"/>
    </w:p>
    <w:p w:rsidR="00241B7A" w:rsidRPr="006E622E" w:rsidRDefault="00D45555" w:rsidP="00E43000">
      <w:pPr>
        <w:pStyle w:val="33"/>
        <w:rPr>
          <w:shd w:val="clear" w:color="auto" w:fill="F1F1F1"/>
          <w:lang w:val="en-GB" w:eastAsia="en-GB"/>
        </w:rPr>
      </w:pPr>
      <w:bookmarkStart w:id="54" w:name="_Toc475006276"/>
      <w:r>
        <w:rPr>
          <w:shd w:val="clear" w:color="auto" w:fill="F1F1F1"/>
          <w:lang w:val="en-GB" w:eastAsia="en-GB"/>
        </w:rPr>
        <w:t>1.</w:t>
      </w:r>
      <w:r w:rsidR="00E43000">
        <w:rPr>
          <w:shd w:val="clear" w:color="auto" w:fill="F1F1F1"/>
          <w:lang w:val="en-GB" w:eastAsia="en-GB"/>
        </w:rPr>
        <w:t xml:space="preserve">6.1. </w:t>
      </w:r>
      <w:r w:rsidR="00241B7A" w:rsidRPr="006E622E">
        <w:rPr>
          <w:shd w:val="clear" w:color="auto" w:fill="F1F1F1"/>
          <w:lang w:val="en-GB" w:eastAsia="en-GB"/>
        </w:rPr>
        <w:t>Nghiện thuốc lá được chẩn đoán khi thỏa mãn 3/7 tiêu chuẩn chẩn đoán nghiện của DSM-IV:</w:t>
      </w:r>
      <w:bookmarkEnd w:id="54"/>
    </w:p>
    <w:p w:rsidR="00E43000" w:rsidRPr="00E43000" w:rsidRDefault="00E43000" w:rsidP="00E43000">
      <w:pPr>
        <w:pStyle w:val="9"/>
      </w:pPr>
      <w:bookmarkStart w:id="55" w:name="_Toc475006409"/>
      <w:r w:rsidRPr="00E43000">
        <w:t xml:space="preserve">Bảng </w:t>
      </w:r>
      <w:r w:rsidR="00B520CF">
        <w:t>1.</w:t>
      </w:r>
      <w:r w:rsidRPr="00E43000">
        <w:t>1. Tiêu chuẩn chẩn đoán nghiện thuốc lá theo DSM - IV</w:t>
      </w:r>
      <w:bookmarkEnd w:id="55"/>
    </w:p>
    <w:p w:rsidR="00241B7A" w:rsidRPr="00241B7A" w:rsidRDefault="00241B7A" w:rsidP="00E43000">
      <w:pPr>
        <w:spacing w:after="0" w:line="360" w:lineRule="auto"/>
        <w:jc w:val="center"/>
        <w:rPr>
          <w:rFonts w:ascii="Arial" w:eastAsia="Times New Roman" w:hAnsi="Arial" w:cs="Arial"/>
          <w:color w:val="000000"/>
          <w:sz w:val="20"/>
          <w:szCs w:val="20"/>
          <w:shd w:val="clear" w:color="auto" w:fill="F1F1F1"/>
          <w:lang w:val="en-GB" w:eastAsia="en-GB"/>
        </w:rPr>
      </w:pPr>
      <w:r>
        <w:rPr>
          <w:rFonts w:ascii="Arial" w:eastAsia="Times New Roman" w:hAnsi="Arial" w:cs="Arial"/>
          <w:noProof/>
          <w:color w:val="000000"/>
          <w:sz w:val="20"/>
          <w:szCs w:val="20"/>
          <w:shd w:val="clear" w:color="auto" w:fill="F1F1F1"/>
          <w:lang w:eastAsia="en-US"/>
        </w:rPr>
        <w:drawing>
          <wp:inline distT="0" distB="0" distL="0" distR="0">
            <wp:extent cx="5712488" cy="2391458"/>
            <wp:effectExtent l="0" t="0" r="0" b="0"/>
            <wp:docPr id="5" name="Picture 5" descr="http://www.bvndgiadinh.org.vn/images/stories/hinh/120528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vndgiadinh.org.vn/images/stories/hinh/120528_02.jpg"/>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0019"/>
                    <a:stretch/>
                  </pic:blipFill>
                  <pic:spPr bwMode="auto">
                    <a:xfrm>
                      <a:off x="0" y="0"/>
                      <a:ext cx="5710555" cy="239064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41B7A" w:rsidRDefault="00241B7A" w:rsidP="00887E33">
      <w:pPr>
        <w:spacing w:after="0" w:line="360" w:lineRule="auto"/>
        <w:ind w:firstLine="567"/>
        <w:rPr>
          <w:rFonts w:eastAsia="Times New Roman" w:cs="Times New Roman"/>
          <w:color w:val="000000"/>
          <w:spacing w:val="-2"/>
          <w:szCs w:val="28"/>
          <w:shd w:val="clear" w:color="auto" w:fill="F1F1F1"/>
          <w:lang w:val="en-GB" w:eastAsia="en-GB"/>
        </w:rPr>
      </w:pPr>
      <w:r w:rsidRPr="00E43000">
        <w:rPr>
          <w:rFonts w:eastAsia="Times New Roman" w:cs="Times New Roman"/>
          <w:color w:val="000000"/>
          <w:spacing w:val="-2"/>
          <w:szCs w:val="28"/>
          <w:shd w:val="clear" w:color="auto" w:fill="F1F1F1"/>
          <w:lang w:val="en-GB" w:eastAsia="en-GB"/>
        </w:rPr>
        <w:t xml:space="preserve">Không cần có tiêu chuẩn 1 và 2 để chẩn đoán nghiện thuốc lá, tuy nhiên để chẩn đoán nghiện thuốc lá thực thể, nghĩa là lệ thuộc vào nồng độ nicotin trong máu, bắt buộc phải có tiêu chuẩn 1 và / hoặc 2. Sự hiện diện của thành </w:t>
      </w:r>
      <w:r w:rsidRPr="00E43000">
        <w:rPr>
          <w:rFonts w:eastAsia="Times New Roman" w:cs="Times New Roman"/>
          <w:color w:val="000000"/>
          <w:spacing w:val="-2"/>
          <w:szCs w:val="28"/>
          <w:shd w:val="clear" w:color="auto" w:fill="F1F1F1"/>
          <w:lang w:val="en-GB" w:eastAsia="en-GB"/>
        </w:rPr>
        <w:lastRenderedPageBreak/>
        <w:t>phần nghiện thực thể cho thấy chế độ điều trị buộc phải có thành phần điều trị bằng thuốc, tư vấn đơn thuần trên người nghiện thuốc lá thực thể không cho tỷ lệ thành công cao. Mức độ nặng nhẹ nghiện thực thể quyết định liều lượng và thời gian dùng thuốc điều trị. Mức độ nghiện thuốc lá thực thể được đánh giá bằng thang điểm Fagerstrom thu gọn và / hoặc nồng độ CO trong hơi thở ra:</w:t>
      </w:r>
    </w:p>
    <w:p w:rsidR="00E43000" w:rsidRPr="00E43000" w:rsidRDefault="00E43000" w:rsidP="00E43000">
      <w:pPr>
        <w:pStyle w:val="9"/>
      </w:pPr>
      <w:bookmarkStart w:id="56" w:name="_Toc475006410"/>
      <w:r>
        <w:t xml:space="preserve">Bảng </w:t>
      </w:r>
      <w:r w:rsidR="00B520CF">
        <w:t>1.</w:t>
      </w:r>
      <w:r>
        <w:t>2. Thang điểm Q-Mat đánh giá quyết tâm cai thuốc lá</w:t>
      </w:r>
      <w:bookmarkEnd w:id="56"/>
    </w:p>
    <w:p w:rsidR="00241B7A" w:rsidRPr="00241B7A" w:rsidRDefault="00241B7A" w:rsidP="00E43000">
      <w:pPr>
        <w:spacing w:after="0" w:line="360" w:lineRule="auto"/>
        <w:jc w:val="center"/>
        <w:rPr>
          <w:rFonts w:ascii="Arial" w:eastAsia="Times New Roman" w:hAnsi="Arial" w:cs="Arial"/>
          <w:color w:val="000000"/>
          <w:sz w:val="20"/>
          <w:szCs w:val="20"/>
          <w:shd w:val="clear" w:color="auto" w:fill="F1F1F1"/>
          <w:lang w:val="en-GB" w:eastAsia="en-GB"/>
        </w:rPr>
      </w:pPr>
      <w:r>
        <w:rPr>
          <w:rFonts w:ascii="Arial" w:eastAsia="Times New Roman" w:hAnsi="Arial" w:cs="Arial"/>
          <w:noProof/>
          <w:color w:val="000000"/>
          <w:sz w:val="20"/>
          <w:szCs w:val="20"/>
          <w:shd w:val="clear" w:color="auto" w:fill="F1F1F1"/>
          <w:lang w:eastAsia="en-US"/>
        </w:rPr>
        <w:drawing>
          <wp:inline distT="0" distB="0" distL="0" distR="0">
            <wp:extent cx="4470400" cy="2520222"/>
            <wp:effectExtent l="0" t="0" r="0" b="0"/>
            <wp:docPr id="4" name="Picture 4" descr="http://www.bvndgiadinh.org.vn/images/stories/hinh/120528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vndgiadinh.org.vn/images/stories/hinh/120528_04.jpg"/>
                    <pic:cNvPicPr>
                      <a:picLocks noChangeAspect="1" noChangeArrowheads="1"/>
                    </pic:cNvPicPr>
                  </pic:nvPicPr>
                  <pic:blipFill rotWithShape="1">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738"/>
                    <a:stretch/>
                  </pic:blipFill>
                  <pic:spPr bwMode="auto">
                    <a:xfrm>
                      <a:off x="0" y="0"/>
                      <a:ext cx="4468495" cy="251914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241B7A">
        <w:rPr>
          <w:rFonts w:ascii="Arial" w:eastAsia="Times New Roman" w:hAnsi="Arial" w:cs="Arial"/>
          <w:color w:val="000000"/>
          <w:sz w:val="20"/>
          <w:szCs w:val="20"/>
          <w:shd w:val="clear" w:color="auto" w:fill="F1F1F1"/>
          <w:lang w:val="en-GB" w:eastAsia="en-GB"/>
        </w:rPr>
        <w:t> </w:t>
      </w:r>
    </w:p>
    <w:p w:rsidR="00241B7A" w:rsidRPr="00241B7A" w:rsidRDefault="00241B7A" w:rsidP="00887E33">
      <w:pPr>
        <w:spacing w:after="0" w:line="360" w:lineRule="auto"/>
        <w:ind w:firstLine="567"/>
        <w:jc w:val="left"/>
        <w:rPr>
          <w:rFonts w:eastAsia="Times New Roman" w:cs="Times New Roman"/>
          <w:color w:val="000000"/>
          <w:szCs w:val="28"/>
          <w:shd w:val="clear" w:color="auto" w:fill="F1F1F1"/>
          <w:lang w:val="en-GB" w:eastAsia="en-GB"/>
        </w:rPr>
      </w:pPr>
      <w:r w:rsidRPr="006E622E">
        <w:rPr>
          <w:rFonts w:eastAsia="Times New Roman" w:cs="Times New Roman"/>
          <w:b/>
          <w:bCs/>
          <w:color w:val="000000"/>
          <w:szCs w:val="28"/>
          <w:shd w:val="clear" w:color="auto" w:fill="F1F1F1"/>
          <w:lang w:val="en-GB" w:eastAsia="en-GB"/>
        </w:rPr>
        <w:t>Thành công cai nghiện thuốc là tùy thuộc nhiều vào quyết tâm cai thuốc lá của người nghiện.</w:t>
      </w:r>
      <w:r w:rsidRPr="006E622E">
        <w:rPr>
          <w:rFonts w:eastAsia="Times New Roman" w:cs="Times New Roman"/>
          <w:color w:val="000000"/>
          <w:szCs w:val="28"/>
          <w:shd w:val="clear" w:color="auto" w:fill="F1F1F1"/>
          <w:lang w:val="en-GB" w:eastAsia="en-GB"/>
        </w:rPr>
        <w:t> </w:t>
      </w:r>
      <w:r w:rsidRPr="00241B7A">
        <w:rPr>
          <w:rFonts w:eastAsia="Times New Roman" w:cs="Times New Roman"/>
          <w:color w:val="000000"/>
          <w:szCs w:val="28"/>
          <w:shd w:val="clear" w:color="auto" w:fill="F1F1F1"/>
          <w:lang w:val="en-GB" w:eastAsia="en-GB"/>
        </w:rPr>
        <w:t>Quyết tâm cai nghiện thuốc lá có thể được đánh giá qua thang điểm Q-Mat</w:t>
      </w:r>
    </w:p>
    <w:p w:rsidR="00241B7A" w:rsidRPr="00241B7A" w:rsidRDefault="00241B7A" w:rsidP="00887E33">
      <w:pPr>
        <w:spacing w:after="0" w:line="360" w:lineRule="auto"/>
        <w:ind w:firstLine="567"/>
        <w:jc w:val="center"/>
        <w:rPr>
          <w:rFonts w:ascii="Arial" w:eastAsia="Times New Roman" w:hAnsi="Arial" w:cs="Arial"/>
          <w:color w:val="000000"/>
          <w:sz w:val="20"/>
          <w:szCs w:val="20"/>
          <w:shd w:val="clear" w:color="auto" w:fill="F1F1F1"/>
          <w:lang w:val="en-GB" w:eastAsia="en-GB"/>
        </w:rPr>
      </w:pPr>
      <w:r>
        <w:rPr>
          <w:rFonts w:ascii="Arial" w:eastAsia="Times New Roman" w:hAnsi="Arial" w:cs="Arial"/>
          <w:noProof/>
          <w:color w:val="000000"/>
          <w:sz w:val="20"/>
          <w:szCs w:val="20"/>
          <w:shd w:val="clear" w:color="auto" w:fill="F1F1F1"/>
          <w:lang w:eastAsia="en-US"/>
        </w:rPr>
        <w:drawing>
          <wp:inline distT="0" distB="0" distL="0" distR="0">
            <wp:extent cx="4149090" cy="2268855"/>
            <wp:effectExtent l="0" t="0" r="0" b="0"/>
            <wp:docPr id="3" name="Picture 3" descr="http://www.bvndgiadinh.org.vn/images/stories/hinh/120528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vndgiadinh.org.vn/images/stories/hinh/120528_05.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49090" cy="2268855"/>
                    </a:xfrm>
                    <a:prstGeom prst="rect">
                      <a:avLst/>
                    </a:prstGeom>
                    <a:noFill/>
                    <a:ln>
                      <a:noFill/>
                    </a:ln>
                  </pic:spPr>
                </pic:pic>
              </a:graphicData>
            </a:graphic>
          </wp:inline>
        </w:drawing>
      </w:r>
      <w:r w:rsidRPr="00241B7A">
        <w:rPr>
          <w:rFonts w:ascii="Arial" w:eastAsia="Times New Roman" w:hAnsi="Arial" w:cs="Arial"/>
          <w:color w:val="000000"/>
          <w:sz w:val="20"/>
          <w:szCs w:val="20"/>
          <w:shd w:val="clear" w:color="auto" w:fill="F1F1F1"/>
          <w:lang w:val="en-GB" w:eastAsia="en-GB"/>
        </w:rPr>
        <w:t> </w:t>
      </w:r>
    </w:p>
    <w:p w:rsidR="00241B7A" w:rsidRPr="00241B7A" w:rsidRDefault="00241B7A" w:rsidP="00887E33">
      <w:pPr>
        <w:spacing w:after="0" w:line="360" w:lineRule="auto"/>
        <w:ind w:firstLine="567"/>
        <w:rPr>
          <w:rFonts w:eastAsia="Times New Roman" w:cs="Times New Roman"/>
          <w:color w:val="000000"/>
          <w:szCs w:val="28"/>
          <w:shd w:val="clear" w:color="auto" w:fill="F1F1F1"/>
          <w:lang w:val="en-GB" w:eastAsia="en-GB"/>
        </w:rPr>
      </w:pPr>
      <w:r w:rsidRPr="00241B7A">
        <w:rPr>
          <w:rFonts w:eastAsia="Times New Roman" w:cs="Times New Roman"/>
          <w:color w:val="000000"/>
          <w:szCs w:val="28"/>
          <w:shd w:val="clear" w:color="auto" w:fill="F1F1F1"/>
          <w:lang w:val="en-GB" w:eastAsia="en-GB"/>
        </w:rPr>
        <w:t xml:space="preserve">Hiện tại có hai biện pháp điều trị cai nghiện thuốc lá: (1) điều trị cai nghiện thuốc lá không dùng thuốc – Tư vấn, (2) điều trị cai nghiện thuốc lá dùng thuốc – varenicline, nicotin thay thế và buprobion. Tư vấn điều trị tác động được đồng thời 4 thành tố cấu thành quyết tâm cai thuốc lá kể trên. Điều </w:t>
      </w:r>
      <w:r w:rsidRPr="00241B7A">
        <w:rPr>
          <w:rFonts w:eastAsia="Times New Roman" w:cs="Times New Roman"/>
          <w:color w:val="000000"/>
          <w:szCs w:val="28"/>
          <w:shd w:val="clear" w:color="auto" w:fill="F1F1F1"/>
          <w:lang w:val="en-GB" w:eastAsia="en-GB"/>
        </w:rPr>
        <w:lastRenderedPageBreak/>
        <w:t>trị bằng thuốc chỉ tác động được 1 – 2 thành tố mà thôi, trong đó varenicline tác động làm giảm “lợi ích” của hút thuốc lá và “tác hại” của cai thuốc lá; nicotin thay thế và bupropion làm giảm “tác hại” của hút thuốc lá. Như vậy tư vấn điều trị cai thuốc lá lúc nào cũng là điều trị cơ bản trong cai thuốc lá, điều trị bằng thuốc giúp tăng thêm tỷ lệ thành công tư vấn cai thuốc lá.</w:t>
      </w:r>
    </w:p>
    <w:p w:rsidR="00241B7A" w:rsidRPr="00241B7A" w:rsidRDefault="00241B7A" w:rsidP="00887E33">
      <w:pPr>
        <w:spacing w:after="0" w:line="360" w:lineRule="auto"/>
        <w:ind w:firstLine="567"/>
        <w:rPr>
          <w:rFonts w:eastAsia="Times New Roman" w:cs="Times New Roman"/>
          <w:color w:val="000000"/>
          <w:szCs w:val="28"/>
          <w:shd w:val="clear" w:color="auto" w:fill="F1F1F1"/>
          <w:lang w:val="en-GB" w:eastAsia="en-GB"/>
        </w:rPr>
      </w:pPr>
      <w:r w:rsidRPr="00241B7A">
        <w:rPr>
          <w:rFonts w:eastAsia="Times New Roman" w:cs="Times New Roman"/>
          <w:color w:val="000000"/>
          <w:szCs w:val="28"/>
          <w:shd w:val="clear" w:color="auto" w:fill="F1F1F1"/>
          <w:lang w:val="en-GB" w:eastAsia="en-GB"/>
        </w:rPr>
        <w:t>Nguyên tắc của tư vấn cai thuốc lá là sử dụng kỹ thuật điều trị nhận thức – hành vi tác động vào 4 thành tố hình thành quyết tâm cai thuốc lá để tăng cường quyết tâm cai thuốc lá của người nghiện thuốc lá. Tùy mức độ quyết tâm cai thuốc lá khác nhau, can thiệp tư vấn sẽ ưu tiên chọn lựa các thành tố tư vấn.  </w:t>
      </w:r>
    </w:p>
    <w:p w:rsidR="00241B7A" w:rsidRPr="00241B7A" w:rsidRDefault="00241B7A" w:rsidP="00E43000">
      <w:pPr>
        <w:spacing w:after="0" w:line="360" w:lineRule="auto"/>
        <w:jc w:val="center"/>
        <w:rPr>
          <w:rFonts w:ascii="Arial" w:eastAsia="Times New Roman" w:hAnsi="Arial" w:cs="Arial"/>
          <w:color w:val="000000"/>
          <w:sz w:val="20"/>
          <w:szCs w:val="20"/>
          <w:shd w:val="clear" w:color="auto" w:fill="F1F1F1"/>
          <w:lang w:val="en-GB" w:eastAsia="en-GB"/>
        </w:rPr>
      </w:pPr>
      <w:r>
        <w:rPr>
          <w:rFonts w:ascii="Arial" w:eastAsia="Times New Roman" w:hAnsi="Arial" w:cs="Arial"/>
          <w:noProof/>
          <w:color w:val="000000"/>
          <w:sz w:val="20"/>
          <w:szCs w:val="20"/>
          <w:shd w:val="clear" w:color="auto" w:fill="F1F1F1"/>
          <w:lang w:eastAsia="en-US"/>
        </w:rPr>
        <w:drawing>
          <wp:inline distT="0" distB="0" distL="0" distR="0">
            <wp:extent cx="4270375" cy="2035810"/>
            <wp:effectExtent l="0" t="0" r="0" b="0"/>
            <wp:docPr id="2" name="Picture 2" descr="http://www.bvndgiadinh.org.vn/images/stories/hinh/120528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vndgiadinh.org.vn/images/stories/hinh/120528_06.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0375" cy="2035810"/>
                    </a:xfrm>
                    <a:prstGeom prst="rect">
                      <a:avLst/>
                    </a:prstGeom>
                    <a:noFill/>
                    <a:ln>
                      <a:noFill/>
                    </a:ln>
                  </pic:spPr>
                </pic:pic>
              </a:graphicData>
            </a:graphic>
          </wp:inline>
        </w:drawing>
      </w:r>
      <w:r w:rsidRPr="00241B7A">
        <w:rPr>
          <w:rFonts w:ascii="Arial" w:eastAsia="Times New Roman" w:hAnsi="Arial" w:cs="Arial"/>
          <w:color w:val="000000"/>
          <w:sz w:val="20"/>
          <w:szCs w:val="20"/>
          <w:shd w:val="clear" w:color="auto" w:fill="F1F1F1"/>
          <w:lang w:val="en-GB" w:eastAsia="en-GB"/>
        </w:rPr>
        <w:t> </w:t>
      </w:r>
    </w:p>
    <w:p w:rsidR="00241B7A" w:rsidRPr="00241B7A" w:rsidRDefault="00241B7A" w:rsidP="00887E33">
      <w:pPr>
        <w:spacing w:after="0" w:line="360" w:lineRule="auto"/>
        <w:ind w:firstLine="567"/>
        <w:rPr>
          <w:rFonts w:eastAsia="Times New Roman" w:cs="Times New Roman"/>
          <w:color w:val="000000"/>
          <w:szCs w:val="28"/>
          <w:shd w:val="clear" w:color="auto" w:fill="F1F1F1"/>
          <w:lang w:val="en-GB" w:eastAsia="en-GB"/>
        </w:rPr>
      </w:pPr>
      <w:r w:rsidRPr="00241B7A">
        <w:rPr>
          <w:rFonts w:eastAsia="Times New Roman" w:cs="Times New Roman"/>
          <w:color w:val="000000"/>
          <w:szCs w:val="28"/>
          <w:shd w:val="clear" w:color="auto" w:fill="F1F1F1"/>
          <w:lang w:val="en-GB" w:eastAsia="en-GB"/>
        </w:rPr>
        <w:t>Nguyên tắc của điều trị cai nghiện thuốc lá bằng thuốc là sử dụng hóa chất làm giảm nhẹ “tác hại” của cai thuốc lá (tất cả ba thuốc) và “lợi ích” của hút thuốc lá (riêng varenicline). Liều lượng, thời gian, quyết định đơn trị liệu hay phối hợp điều trị căn cứ vào mức độ nặng của nghiện thực thể.</w:t>
      </w:r>
    </w:p>
    <w:p w:rsidR="00241B7A" w:rsidRPr="00241B7A" w:rsidRDefault="00241B7A" w:rsidP="00E43000">
      <w:pPr>
        <w:spacing w:after="0" w:line="360" w:lineRule="auto"/>
        <w:jc w:val="center"/>
        <w:rPr>
          <w:rFonts w:ascii="Arial" w:eastAsia="Times New Roman" w:hAnsi="Arial" w:cs="Arial"/>
          <w:color w:val="000000"/>
          <w:sz w:val="20"/>
          <w:szCs w:val="20"/>
          <w:shd w:val="clear" w:color="auto" w:fill="F1F1F1"/>
          <w:lang w:val="en-GB" w:eastAsia="en-GB"/>
        </w:rPr>
      </w:pPr>
      <w:r>
        <w:rPr>
          <w:rFonts w:ascii="Arial" w:eastAsia="Times New Roman" w:hAnsi="Arial" w:cs="Arial"/>
          <w:noProof/>
          <w:color w:val="000000"/>
          <w:sz w:val="20"/>
          <w:szCs w:val="20"/>
          <w:shd w:val="clear" w:color="auto" w:fill="F1F1F1"/>
          <w:lang w:eastAsia="en-US"/>
        </w:rPr>
        <w:drawing>
          <wp:inline distT="0" distB="0" distL="0" distR="0">
            <wp:extent cx="4391025" cy="1880870"/>
            <wp:effectExtent l="0" t="0" r="0" b="0"/>
            <wp:docPr id="1" name="Picture 1" descr="http://www.bvndgiadinh.org.vn/images/stories/hinh/120528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vndgiadinh.org.vn/images/stories/hinh/120528_07.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91025" cy="1880870"/>
                    </a:xfrm>
                    <a:prstGeom prst="rect">
                      <a:avLst/>
                    </a:prstGeom>
                    <a:noFill/>
                    <a:ln>
                      <a:noFill/>
                    </a:ln>
                  </pic:spPr>
                </pic:pic>
              </a:graphicData>
            </a:graphic>
          </wp:inline>
        </w:drawing>
      </w:r>
      <w:r w:rsidRPr="00241B7A">
        <w:rPr>
          <w:rFonts w:ascii="Arial" w:eastAsia="Times New Roman" w:hAnsi="Arial" w:cs="Arial"/>
          <w:color w:val="000000"/>
          <w:sz w:val="20"/>
          <w:szCs w:val="20"/>
          <w:shd w:val="clear" w:color="auto" w:fill="F1F1F1"/>
          <w:lang w:val="en-GB" w:eastAsia="en-GB"/>
        </w:rPr>
        <w:t> </w:t>
      </w:r>
    </w:p>
    <w:p w:rsidR="00241B7A" w:rsidRDefault="00241B7A" w:rsidP="00887E33">
      <w:pPr>
        <w:spacing w:after="0" w:line="360" w:lineRule="auto"/>
        <w:ind w:firstLine="567"/>
        <w:jc w:val="left"/>
        <w:rPr>
          <w:rFonts w:ascii="Arial" w:eastAsia="Times New Roman" w:hAnsi="Arial" w:cs="Arial"/>
          <w:color w:val="000000"/>
          <w:sz w:val="20"/>
          <w:szCs w:val="20"/>
          <w:shd w:val="clear" w:color="auto" w:fill="F1F1F1"/>
          <w:lang w:val="en-GB" w:eastAsia="en-GB"/>
        </w:rPr>
      </w:pPr>
    </w:p>
    <w:p w:rsidR="00E43000" w:rsidRDefault="00E43000" w:rsidP="00E43000">
      <w:pPr>
        <w:pStyle w:val="33"/>
        <w:rPr>
          <w:lang w:val="en-GB" w:eastAsia="en-US"/>
        </w:rPr>
      </w:pPr>
    </w:p>
    <w:p w:rsidR="00E67FF8" w:rsidRPr="006E622E" w:rsidRDefault="00D45555" w:rsidP="00E43000">
      <w:pPr>
        <w:pStyle w:val="33"/>
        <w:rPr>
          <w:lang w:val="en-GB" w:eastAsia="en-US"/>
        </w:rPr>
      </w:pPr>
      <w:bookmarkStart w:id="57" w:name="_Toc475006277"/>
      <w:r>
        <w:rPr>
          <w:lang w:val="en-GB" w:eastAsia="en-US"/>
        </w:rPr>
        <w:lastRenderedPageBreak/>
        <w:t>1.</w:t>
      </w:r>
      <w:r w:rsidR="00E43000">
        <w:rPr>
          <w:lang w:val="en-GB" w:eastAsia="en-US"/>
        </w:rPr>
        <w:t xml:space="preserve">6.2. </w:t>
      </w:r>
      <w:r w:rsidR="00E67FF8" w:rsidRPr="006E622E">
        <w:rPr>
          <w:lang w:val="en-GB" w:eastAsia="en-US"/>
        </w:rPr>
        <w:t>Đau là sự đánh giá chủ quan của bệnh nhân qua thang điểm VAS.</w:t>
      </w:r>
      <w:bookmarkEnd w:id="57"/>
    </w:p>
    <w:p w:rsidR="00E67FF8" w:rsidRPr="00E67FF8" w:rsidRDefault="00E67FF8" w:rsidP="00887E33">
      <w:pPr>
        <w:spacing w:after="0" w:line="360" w:lineRule="auto"/>
        <w:ind w:firstLine="567"/>
        <w:rPr>
          <w:rFonts w:eastAsia="Times New Roman" w:cs="Times New Roman"/>
          <w:szCs w:val="24"/>
          <w:lang w:val="en-GB" w:eastAsia="en-US"/>
        </w:rPr>
      </w:pPr>
      <w:r w:rsidRPr="00E67FF8">
        <w:rPr>
          <w:rFonts w:eastAsia="Times New Roman" w:cs="Times New Roman"/>
          <w:szCs w:val="24"/>
          <w:lang w:val="en-GB" w:eastAsia="en-US"/>
        </w:rPr>
        <w:t>Mức độ đau của bệnh nhân: mức độ đau được đánh giá theo thang điểm VAS   từ 1 đến 10 bằng thước đo độ của hãng Astra- Zeneca. Thang điểm số học đánh giá mức độ đau VAS là một thước có hai mặt:</w:t>
      </w:r>
    </w:p>
    <w:p w:rsidR="00E67FF8" w:rsidRPr="00E67FF8" w:rsidRDefault="00E67FF8" w:rsidP="00887E33">
      <w:pPr>
        <w:numPr>
          <w:ilvl w:val="0"/>
          <w:numId w:val="6"/>
        </w:numPr>
        <w:spacing w:after="0" w:line="360" w:lineRule="auto"/>
        <w:ind w:left="0" w:firstLine="567"/>
        <w:jc w:val="left"/>
        <w:rPr>
          <w:rFonts w:eastAsia="Times New Roman" w:cs="Times New Roman"/>
          <w:szCs w:val="24"/>
          <w:lang w:val="en-GB" w:eastAsia="en-US"/>
        </w:rPr>
      </w:pPr>
      <w:r w:rsidRPr="00E67FF8">
        <w:rPr>
          <w:rFonts w:eastAsia="Times New Roman" w:cs="Times New Roman"/>
          <w:szCs w:val="24"/>
          <w:lang w:val="en-GB" w:eastAsia="en-US"/>
        </w:rPr>
        <w:t>Một mặt: chia thành 11 vạch đều nhau từ 0 đến 10 điểm.</w:t>
      </w:r>
    </w:p>
    <w:p w:rsidR="00E67FF8" w:rsidRPr="00E67FF8" w:rsidRDefault="00E67FF8" w:rsidP="00887E33">
      <w:pPr>
        <w:numPr>
          <w:ilvl w:val="0"/>
          <w:numId w:val="6"/>
        </w:numPr>
        <w:spacing w:after="0" w:line="360" w:lineRule="auto"/>
        <w:ind w:left="0" w:firstLine="567"/>
        <w:jc w:val="left"/>
        <w:rPr>
          <w:rFonts w:eastAsia="Times New Roman" w:cs="Times New Roman"/>
          <w:szCs w:val="24"/>
          <w:lang w:val="en-GB" w:eastAsia="en-US"/>
        </w:rPr>
      </w:pPr>
      <w:r w:rsidRPr="00E67FF8">
        <w:rPr>
          <w:rFonts w:eastAsia="Times New Roman" w:cs="Times New Roman"/>
          <w:szCs w:val="24"/>
          <w:lang w:val="en-GB" w:eastAsia="en-US"/>
        </w:rPr>
        <w:t>Một mặt: có 5 hình tượng, có thể quy ước và mô tả ra các mức để bệnh nhân tự lượng giá cho đồng nhất độ đau như sau:</w:t>
      </w:r>
    </w:p>
    <w:p w:rsidR="00E67FF8" w:rsidRPr="00E67FF8" w:rsidRDefault="00E67FF8" w:rsidP="00887E33">
      <w:pPr>
        <w:numPr>
          <w:ilvl w:val="0"/>
          <w:numId w:val="5"/>
        </w:numPr>
        <w:spacing w:after="0" w:line="360" w:lineRule="auto"/>
        <w:ind w:left="0" w:firstLine="567"/>
        <w:jc w:val="left"/>
        <w:rPr>
          <w:rFonts w:eastAsia="Times New Roman" w:cs="Times New Roman"/>
          <w:szCs w:val="24"/>
          <w:lang w:val="en-GB" w:eastAsia="en-US"/>
        </w:rPr>
      </w:pPr>
      <w:r w:rsidRPr="00E67FF8">
        <w:rPr>
          <w:rFonts w:eastAsia="Times New Roman" w:cs="Times New Roman"/>
          <w:szCs w:val="24"/>
          <w:lang w:val="en-GB" w:eastAsia="en-US"/>
        </w:rPr>
        <w:t>Hình tượng thứ nhất (tương ứng 0 điểm): bệnh nhân không cảm thấy bất kỳ một đau đớn khó chịu nào.</w:t>
      </w:r>
    </w:p>
    <w:p w:rsidR="00E67FF8" w:rsidRPr="00E67FF8" w:rsidRDefault="00E67FF8" w:rsidP="00887E33">
      <w:pPr>
        <w:numPr>
          <w:ilvl w:val="0"/>
          <w:numId w:val="5"/>
        </w:numPr>
        <w:spacing w:after="0" w:line="360" w:lineRule="auto"/>
        <w:ind w:left="0" w:firstLine="567"/>
        <w:jc w:val="left"/>
        <w:rPr>
          <w:rFonts w:eastAsia="Times New Roman" w:cs="Times New Roman"/>
          <w:szCs w:val="24"/>
          <w:lang w:val="en-GB" w:eastAsia="en-US"/>
        </w:rPr>
      </w:pPr>
      <w:r w:rsidRPr="00E67FF8">
        <w:rPr>
          <w:rFonts w:eastAsia="Times New Roman" w:cs="Times New Roman"/>
          <w:szCs w:val="24"/>
          <w:lang w:val="en-GB" w:eastAsia="en-US"/>
        </w:rPr>
        <w:t>Hình tư</w:t>
      </w:r>
      <w:r w:rsidRPr="00E67FF8">
        <w:rPr>
          <w:rFonts w:eastAsia="Times New Roman" w:cs="Times New Roman"/>
          <w:spacing w:val="-6"/>
          <w:szCs w:val="28"/>
          <w:lang w:val="en-GB" w:eastAsia="en-US"/>
        </w:rPr>
        <w:t>ợng thứ hai (tương ứng 1-2,5 điểm): bệnh nhân thấy hơi đau, khó chịu, không mất ngủ, không vật vã và các hoạt động khác bình thường</w:t>
      </w:r>
    </w:p>
    <w:p w:rsidR="00E67FF8" w:rsidRPr="00E67FF8" w:rsidRDefault="00E67FF8" w:rsidP="00887E33">
      <w:pPr>
        <w:numPr>
          <w:ilvl w:val="0"/>
          <w:numId w:val="5"/>
        </w:numPr>
        <w:spacing w:after="0" w:line="360" w:lineRule="auto"/>
        <w:ind w:left="0" w:firstLine="567"/>
        <w:jc w:val="left"/>
        <w:rPr>
          <w:rFonts w:eastAsia="Times New Roman" w:cs="Times New Roman"/>
          <w:szCs w:val="24"/>
          <w:lang w:val="en-GB" w:eastAsia="en-US"/>
        </w:rPr>
      </w:pPr>
      <w:r w:rsidRPr="00E67FF8">
        <w:rPr>
          <w:rFonts w:eastAsia="Times New Roman" w:cs="Times New Roman"/>
          <w:szCs w:val="24"/>
          <w:lang w:val="en-GB" w:eastAsia="en-US"/>
        </w:rPr>
        <w:t>Hình tượng thứ ba (tương ứng &gt; 2,5- 5 điểm): bệnh nhân đau khó chịu, mất ngủ, bồn chồn, khó chịu, không dám cử động hoặc có phản xạ kêu rên.</w:t>
      </w:r>
    </w:p>
    <w:p w:rsidR="00E67FF8" w:rsidRPr="00E67FF8" w:rsidRDefault="00E67FF8" w:rsidP="00887E33">
      <w:pPr>
        <w:numPr>
          <w:ilvl w:val="0"/>
          <w:numId w:val="5"/>
        </w:numPr>
        <w:spacing w:after="0" w:line="360" w:lineRule="auto"/>
        <w:ind w:left="0" w:firstLine="567"/>
        <w:jc w:val="left"/>
        <w:rPr>
          <w:rFonts w:eastAsia="Times New Roman" w:cs="Times New Roman"/>
          <w:szCs w:val="24"/>
          <w:lang w:val="en-GB" w:eastAsia="en-US"/>
        </w:rPr>
      </w:pPr>
      <w:r w:rsidRPr="00E67FF8">
        <w:rPr>
          <w:rFonts w:eastAsia="Times New Roman" w:cs="Times New Roman"/>
          <w:szCs w:val="24"/>
          <w:lang w:val="en-GB" w:eastAsia="en-US"/>
        </w:rPr>
        <w:t>Hình tượng thứ tư (tương ứng &gt; 5- 7,5 điểm): đau nhiều, đau liên tục, bất lực vận động, luôn kêu rên.</w:t>
      </w:r>
    </w:p>
    <w:p w:rsidR="00E67FF8" w:rsidRDefault="00E67FF8" w:rsidP="00887E33">
      <w:pPr>
        <w:numPr>
          <w:ilvl w:val="0"/>
          <w:numId w:val="5"/>
        </w:numPr>
        <w:spacing w:after="0" w:line="360" w:lineRule="auto"/>
        <w:ind w:left="0" w:firstLine="567"/>
        <w:jc w:val="left"/>
        <w:rPr>
          <w:rFonts w:eastAsia="Times New Roman" w:cs="Times New Roman"/>
          <w:szCs w:val="24"/>
          <w:lang w:val="en-GB" w:eastAsia="en-US"/>
        </w:rPr>
      </w:pPr>
      <w:r w:rsidRPr="00E67FF8">
        <w:rPr>
          <w:rFonts w:eastAsia="Times New Roman" w:cs="Times New Roman"/>
          <w:szCs w:val="24"/>
          <w:lang w:val="en-GB" w:eastAsia="en-US"/>
        </w:rPr>
        <w:t>Hình tượng thứ năm (tương ứng &gt; 7,5- 10 điểm): đau liên tục, toát mồ hôi. Có thể choáng ngất.</w:t>
      </w:r>
    </w:p>
    <w:p w:rsidR="00947F11" w:rsidRPr="00947F11" w:rsidRDefault="00947F11" w:rsidP="00887E33">
      <w:pPr>
        <w:pStyle w:val="ListParagraph"/>
        <w:spacing w:after="0" w:line="360" w:lineRule="auto"/>
        <w:ind w:left="0" w:firstLine="567"/>
        <w:rPr>
          <w:rFonts w:eastAsia="Times New Roman" w:cs="Times New Roman"/>
          <w:b/>
          <w:szCs w:val="24"/>
          <w:lang w:val="fr-FR" w:eastAsia="en-US"/>
        </w:rPr>
      </w:pPr>
      <w:r w:rsidRPr="00947F11">
        <w:rPr>
          <w:rFonts w:eastAsia="Times New Roman" w:cs="Times New Roman"/>
          <w:b/>
          <w:szCs w:val="24"/>
          <w:lang w:val="fr-FR" w:eastAsia="en-US"/>
        </w:rPr>
        <w:t>Đánh giá kết quả điều trị:</w:t>
      </w:r>
    </w:p>
    <w:p w:rsidR="00947F11" w:rsidRPr="00947F11" w:rsidRDefault="00947F11" w:rsidP="00887E33">
      <w:pPr>
        <w:pStyle w:val="ListParagraph"/>
        <w:numPr>
          <w:ilvl w:val="0"/>
          <w:numId w:val="5"/>
        </w:numPr>
        <w:spacing w:after="0" w:line="360" w:lineRule="auto"/>
        <w:ind w:left="0" w:firstLine="567"/>
        <w:rPr>
          <w:rFonts w:eastAsia="Times New Roman" w:cs="Times New Roman"/>
          <w:szCs w:val="24"/>
          <w:lang w:val="fr-FR" w:eastAsia="en-US"/>
        </w:rPr>
      </w:pPr>
      <w:r w:rsidRPr="00947F11">
        <w:rPr>
          <w:rFonts w:eastAsia="Times New Roman" w:cs="Times New Roman"/>
          <w:szCs w:val="24"/>
          <w:lang w:val="fr-FR" w:eastAsia="en-US"/>
        </w:rPr>
        <w:t xml:space="preserve">Không đau = </w:t>
      </w:r>
      <w:r>
        <w:rPr>
          <w:rFonts w:eastAsia="Times New Roman" w:cs="Times New Roman"/>
          <w:szCs w:val="24"/>
          <w:lang w:val="fr-FR" w:eastAsia="en-US"/>
        </w:rPr>
        <w:t>0</w:t>
      </w:r>
      <w:r w:rsidRPr="00947F11">
        <w:rPr>
          <w:rFonts w:eastAsia="Times New Roman" w:cs="Times New Roman"/>
          <w:szCs w:val="24"/>
          <w:lang w:val="fr-FR" w:eastAsia="en-US"/>
        </w:rPr>
        <w:t xml:space="preserve"> điểm</w:t>
      </w:r>
      <w:r w:rsidRPr="00947F11">
        <w:rPr>
          <w:rFonts w:eastAsia="Times New Roman" w:cs="Times New Roman"/>
          <w:szCs w:val="24"/>
          <w:lang w:val="fr-FR" w:eastAsia="en-US"/>
        </w:rPr>
        <w:tab/>
      </w:r>
      <w:r w:rsidRPr="00947F11">
        <w:rPr>
          <w:rFonts w:eastAsia="Times New Roman" w:cs="Times New Roman"/>
          <w:szCs w:val="24"/>
          <w:lang w:val="fr-FR" w:eastAsia="en-US"/>
        </w:rPr>
        <w:tab/>
        <w:t xml:space="preserve"> Đau nhẹ = </w:t>
      </w:r>
      <w:r>
        <w:rPr>
          <w:rFonts w:eastAsia="Times New Roman" w:cs="Times New Roman"/>
          <w:szCs w:val="24"/>
          <w:lang w:val="fr-FR" w:eastAsia="en-US"/>
        </w:rPr>
        <w:t xml:space="preserve">1 - 2,5 </w:t>
      </w:r>
      <w:r w:rsidRPr="00947F11">
        <w:rPr>
          <w:rFonts w:eastAsia="Times New Roman" w:cs="Times New Roman"/>
          <w:szCs w:val="24"/>
          <w:lang w:val="fr-FR" w:eastAsia="en-US"/>
        </w:rPr>
        <w:t xml:space="preserve"> điểm. </w:t>
      </w:r>
    </w:p>
    <w:p w:rsidR="00947F11" w:rsidRPr="00947F11" w:rsidRDefault="00947F11" w:rsidP="00887E33">
      <w:pPr>
        <w:pStyle w:val="ListParagraph"/>
        <w:numPr>
          <w:ilvl w:val="0"/>
          <w:numId w:val="5"/>
        </w:numPr>
        <w:spacing w:after="0" w:line="360" w:lineRule="auto"/>
        <w:ind w:left="0" w:firstLine="567"/>
        <w:rPr>
          <w:rFonts w:eastAsia="Times New Roman" w:cs="Times New Roman"/>
          <w:szCs w:val="24"/>
          <w:lang w:val="fr-FR" w:eastAsia="en-US"/>
        </w:rPr>
      </w:pPr>
      <w:r w:rsidRPr="00947F11">
        <w:rPr>
          <w:rFonts w:eastAsia="Times New Roman" w:cs="Times New Roman"/>
          <w:szCs w:val="24"/>
          <w:lang w:val="fr-FR" w:eastAsia="en-US"/>
        </w:rPr>
        <w:t xml:space="preserve">Đau vừa = </w:t>
      </w:r>
      <w:r>
        <w:rPr>
          <w:rFonts w:eastAsia="Times New Roman" w:cs="Times New Roman"/>
          <w:szCs w:val="24"/>
          <w:lang w:val="fr-FR" w:eastAsia="en-US"/>
        </w:rPr>
        <w:t>&gt;</w:t>
      </w:r>
      <w:r w:rsidRPr="00947F11">
        <w:rPr>
          <w:rFonts w:eastAsia="Times New Roman" w:cs="Times New Roman"/>
          <w:szCs w:val="24"/>
          <w:lang w:val="fr-FR" w:eastAsia="en-US"/>
        </w:rPr>
        <w:t>2</w:t>
      </w:r>
      <w:r>
        <w:rPr>
          <w:rFonts w:eastAsia="Times New Roman" w:cs="Times New Roman"/>
          <w:szCs w:val="24"/>
          <w:lang w:val="fr-FR" w:eastAsia="en-US"/>
        </w:rPr>
        <w:t>, 5 - 5</w:t>
      </w:r>
      <w:r w:rsidRPr="00947F11">
        <w:rPr>
          <w:rFonts w:eastAsia="Times New Roman" w:cs="Times New Roman"/>
          <w:szCs w:val="24"/>
          <w:lang w:val="fr-FR" w:eastAsia="en-US"/>
        </w:rPr>
        <w:t xml:space="preserve"> điểm</w:t>
      </w:r>
      <w:r w:rsidRPr="00947F11">
        <w:rPr>
          <w:rFonts w:eastAsia="Times New Roman" w:cs="Times New Roman"/>
          <w:szCs w:val="24"/>
          <w:lang w:val="fr-FR" w:eastAsia="en-US"/>
        </w:rPr>
        <w:tab/>
      </w:r>
      <w:r w:rsidRPr="00947F11">
        <w:rPr>
          <w:rFonts w:eastAsia="Times New Roman" w:cs="Times New Roman"/>
          <w:szCs w:val="24"/>
          <w:lang w:val="fr-FR" w:eastAsia="en-US"/>
        </w:rPr>
        <w:tab/>
        <w:t xml:space="preserve">           Đau nặng = </w:t>
      </w:r>
      <w:r>
        <w:rPr>
          <w:rFonts w:eastAsia="Times New Roman" w:cs="Times New Roman"/>
          <w:szCs w:val="24"/>
          <w:lang w:val="fr-FR" w:eastAsia="en-US"/>
        </w:rPr>
        <w:t xml:space="preserve">&gt; 5 </w:t>
      </w:r>
      <w:r w:rsidRPr="00947F11">
        <w:rPr>
          <w:rFonts w:eastAsia="Times New Roman" w:cs="Times New Roman"/>
          <w:szCs w:val="24"/>
          <w:lang w:val="fr-FR" w:eastAsia="en-US"/>
        </w:rPr>
        <w:t>điểm.</w:t>
      </w:r>
    </w:p>
    <w:p w:rsidR="00E67FF8" w:rsidRPr="006E622E" w:rsidRDefault="00D45555" w:rsidP="00E43000">
      <w:pPr>
        <w:pStyle w:val="33"/>
        <w:rPr>
          <w:lang w:val="en-GB" w:eastAsia="en-US"/>
        </w:rPr>
      </w:pPr>
      <w:bookmarkStart w:id="58" w:name="_Toc475006278"/>
      <w:r>
        <w:rPr>
          <w:lang w:val="en-GB" w:eastAsia="en-US"/>
        </w:rPr>
        <w:t>1.6.3</w:t>
      </w:r>
      <w:r w:rsidR="00E43000">
        <w:rPr>
          <w:lang w:val="en-GB" w:eastAsia="en-US"/>
        </w:rPr>
        <w:t xml:space="preserve">. </w:t>
      </w:r>
      <w:r w:rsidR="00E67FF8" w:rsidRPr="006E622E">
        <w:rPr>
          <w:lang w:val="en-GB" w:eastAsia="en-US"/>
        </w:rPr>
        <w:t>Đo nồng độ CO trong hơi thở:</w:t>
      </w:r>
      <w:bookmarkEnd w:id="58"/>
    </w:p>
    <w:p w:rsidR="00E67FF8" w:rsidRPr="006E622E" w:rsidRDefault="00E67FF8" w:rsidP="00887E33">
      <w:pPr>
        <w:spacing w:after="0" w:line="360" w:lineRule="auto"/>
        <w:ind w:firstLine="567"/>
        <w:rPr>
          <w:rFonts w:eastAsia="Times New Roman" w:cs="Times New Roman"/>
          <w:szCs w:val="28"/>
        </w:rPr>
      </w:pPr>
      <w:r w:rsidRPr="006E622E">
        <w:rPr>
          <w:rFonts w:eastAsia="Times New Roman" w:cs="Times New Roman"/>
          <w:szCs w:val="28"/>
        </w:rPr>
        <w:t>Người được kiểm tra chỉ cần ngậm ống nối, hút không khí từ miệng vào, giữ chặt hơi thở trong 15giây, sau đó thổi từ từ hơi thở ra ống, kết quả CO ppm và %COHb tương đương sẽ hiển thị trực tiếp trên máy</w:t>
      </w:r>
    </w:p>
    <w:p w:rsidR="00E67FF8" w:rsidRPr="006E622E" w:rsidRDefault="00E67FF8" w:rsidP="00887E33">
      <w:pPr>
        <w:spacing w:after="0" w:line="360" w:lineRule="auto"/>
        <w:ind w:firstLine="567"/>
        <w:rPr>
          <w:rFonts w:eastAsia="Times New Roman" w:cs="Times New Roman"/>
          <w:szCs w:val="28"/>
        </w:rPr>
      </w:pPr>
      <w:r w:rsidRPr="006E622E">
        <w:rPr>
          <w:rFonts w:eastAsia="Times New Roman" w:cs="Times New Roman"/>
          <w:szCs w:val="28"/>
        </w:rPr>
        <w:t>Người không hút thuốc lá hoặc đã cai thuốc lá thành công sẽ có nồng độ CO của người</w:t>
      </w:r>
      <w:r w:rsidRPr="006E622E">
        <w:rPr>
          <w:rFonts w:eastAsia="Times New Roman" w:cs="Times New Roman"/>
          <w:b/>
          <w:bCs/>
          <w:szCs w:val="28"/>
        </w:rPr>
        <w:t xml:space="preserve"> KHÔNG HÚT THUỐC LÁ (0-6ppm)</w:t>
      </w:r>
    </w:p>
    <w:p w:rsidR="00E67FF8" w:rsidRPr="006E622E" w:rsidRDefault="00E67FF8" w:rsidP="00887E33">
      <w:pPr>
        <w:spacing w:after="0" w:line="360" w:lineRule="auto"/>
        <w:ind w:firstLine="567"/>
        <w:rPr>
          <w:rFonts w:eastAsia="Times New Roman" w:cs="Times New Roman"/>
          <w:szCs w:val="28"/>
        </w:rPr>
      </w:pPr>
      <w:r w:rsidRPr="006E622E">
        <w:rPr>
          <w:rFonts w:eastAsia="Times New Roman" w:cs="Times New Roman"/>
          <w:iCs/>
          <w:szCs w:val="28"/>
        </w:rPr>
        <w:lastRenderedPageBreak/>
        <w:t>Carbon monooxide (CO) là một khí độc hại, không mùi, không màu, không vị. Nó được hình thành bởi sự đốt cháy của chất hữu cơ ở nhiệt độ cao khi không có đủ oxy</w:t>
      </w:r>
    </w:p>
    <w:p w:rsidR="00E67FF8" w:rsidRPr="006E622E" w:rsidRDefault="00E67FF8" w:rsidP="00887E33">
      <w:pPr>
        <w:spacing w:after="0" w:line="360" w:lineRule="auto"/>
        <w:ind w:firstLine="567"/>
        <w:rPr>
          <w:rFonts w:eastAsia="Times New Roman" w:cs="Times New Roman"/>
          <w:szCs w:val="28"/>
        </w:rPr>
      </w:pPr>
      <w:r w:rsidRPr="006E622E">
        <w:rPr>
          <w:rFonts w:eastAsia="Times New Roman" w:cs="Times New Roman"/>
          <w:iCs/>
          <w:szCs w:val="28"/>
        </w:rPr>
        <w:t>Khi hít phải khí CO, CO loại bỏ Oxy trong máu để hình thành chất Carbon</w:t>
      </w:r>
      <w:r w:rsidR="00F65B2D">
        <w:rPr>
          <w:rFonts w:eastAsia="Times New Roman" w:cs="Times New Roman"/>
          <w:iCs/>
          <w:szCs w:val="28"/>
        </w:rPr>
        <w:t xml:space="preserve"> H</w:t>
      </w:r>
      <w:r w:rsidRPr="006E622E">
        <w:rPr>
          <w:rFonts w:eastAsia="Times New Roman" w:cs="Times New Roman"/>
          <w:iCs/>
          <w:szCs w:val="28"/>
        </w:rPr>
        <w:t>emoglobin (COHb). CO có thể tồn tại trong máu đến 24 giờ, tùy thuộc vào các yếu tố như hoạt động thể chất, tình dục, cường độ  hút. Thời gian bán hủy là khoảng 5 giờ. CO (ppm) và Carbon</w:t>
      </w:r>
      <w:r w:rsidR="00F65B2D">
        <w:rPr>
          <w:rFonts w:eastAsia="Times New Roman" w:cs="Times New Roman"/>
          <w:iCs/>
          <w:szCs w:val="28"/>
        </w:rPr>
        <w:t xml:space="preserve"> H</w:t>
      </w:r>
      <w:r w:rsidRPr="006E622E">
        <w:rPr>
          <w:rFonts w:eastAsia="Times New Roman" w:cs="Times New Roman"/>
          <w:iCs/>
          <w:szCs w:val="28"/>
        </w:rPr>
        <w:t>emoglobin (COHb) có mối tương quan:</w:t>
      </w:r>
    </w:p>
    <w:p w:rsidR="00E67FF8" w:rsidRPr="006E622E" w:rsidRDefault="00E67FF8" w:rsidP="00887E33">
      <w:pPr>
        <w:spacing w:after="0" w:line="360" w:lineRule="auto"/>
        <w:ind w:firstLine="567"/>
        <w:rPr>
          <w:rFonts w:eastAsia="Times New Roman" w:cs="Times New Roman"/>
          <w:iCs/>
          <w:color w:val="333333"/>
          <w:szCs w:val="28"/>
        </w:rPr>
      </w:pPr>
      <w:r w:rsidRPr="006E622E">
        <w:rPr>
          <w:rFonts w:eastAsia="Times New Roman" w:cs="Times New Roman"/>
          <w:iCs/>
          <w:szCs w:val="28"/>
        </w:rPr>
        <w:t>CO trong hơi thở ra được đo bằng đơn vị phầ</w:t>
      </w:r>
      <w:r w:rsidR="000B4A4C">
        <w:rPr>
          <w:rFonts w:eastAsia="Times New Roman" w:cs="Times New Roman"/>
          <w:iCs/>
          <w:szCs w:val="28"/>
        </w:rPr>
        <w:t>n triệu (</w:t>
      </w:r>
      <w:r w:rsidRPr="006E622E">
        <w:rPr>
          <w:rFonts w:eastAsia="Times New Roman" w:cs="Times New Roman"/>
          <w:iCs/>
          <w:szCs w:val="28"/>
        </w:rPr>
        <w:t>part per million ppm) và Carbon</w:t>
      </w:r>
      <w:r w:rsidR="00F65B2D">
        <w:rPr>
          <w:rFonts w:eastAsia="Times New Roman" w:cs="Times New Roman"/>
          <w:iCs/>
          <w:szCs w:val="28"/>
        </w:rPr>
        <w:t xml:space="preserve"> H</w:t>
      </w:r>
      <w:r w:rsidRPr="006E622E">
        <w:rPr>
          <w:rFonts w:eastAsia="Times New Roman" w:cs="Times New Roman"/>
          <w:iCs/>
          <w:szCs w:val="28"/>
        </w:rPr>
        <w:t>emoglobin COHb trong máu được tính bằng %. Hai giá trị này tương thích và có thể chuyển đổi qua lại : Đọc thông số CO (ppm) liên quan đến lượng khí trong phổi và trong hơi thở (i.e nghĩa là lượng CO độc hại đã bị hít vào), và thông số COHb liên quan đến tỉ lệ phần trăm oxygen đã bị thay thế trong máu.</w:t>
      </w:r>
    </w:p>
    <w:p w:rsidR="00E67FF8" w:rsidRPr="006E622E" w:rsidRDefault="00E67FF8" w:rsidP="00887E33">
      <w:pPr>
        <w:spacing w:after="0" w:line="360" w:lineRule="auto"/>
        <w:ind w:firstLine="567"/>
        <w:jc w:val="left"/>
        <w:rPr>
          <w:rFonts w:eastAsia="Times New Roman" w:cs="Times New Roman"/>
          <w:szCs w:val="28"/>
        </w:rPr>
      </w:pPr>
      <w:r w:rsidRPr="006E622E">
        <w:rPr>
          <w:rFonts w:eastAsia="Times New Roman" w:cs="Times New Roman"/>
          <w:iCs/>
          <w:szCs w:val="28"/>
        </w:rPr>
        <w:t>Máy Smokerlyzer cho phép hiển thị cả hai phép đo.  Lâm sàng nghiên cứu đãchứng minh mối quan hệ hữu ích của CO và COHb sau khi giữ hơi thở một thời gian ngắn</w:t>
      </w:r>
    </w:p>
    <w:p w:rsidR="00E67FF8" w:rsidRPr="006E622E" w:rsidRDefault="00E67FF8" w:rsidP="00887E33">
      <w:pPr>
        <w:spacing w:after="0" w:line="360" w:lineRule="auto"/>
        <w:ind w:firstLine="567"/>
        <w:jc w:val="left"/>
        <w:rPr>
          <w:rFonts w:eastAsia="Times New Roman" w:cs="Times New Roman"/>
          <w:szCs w:val="28"/>
        </w:rPr>
      </w:pPr>
      <w:r w:rsidRPr="006E622E">
        <w:rPr>
          <w:rFonts w:eastAsia="Times New Roman" w:cs="Times New Roman"/>
          <w:b/>
          <w:bCs/>
          <w:iCs/>
          <w:szCs w:val="28"/>
        </w:rPr>
        <w:t>Ranh giới giữa người hút thuốc lá và người không hút thuốc lá là 6ppm CO.</w:t>
      </w:r>
    </w:p>
    <w:p w:rsidR="00E67FF8" w:rsidRPr="006E622E" w:rsidRDefault="00E67FF8" w:rsidP="00887E33">
      <w:pPr>
        <w:spacing w:after="0" w:line="360" w:lineRule="auto"/>
        <w:ind w:firstLine="567"/>
        <w:rPr>
          <w:rFonts w:eastAsia="Times New Roman" w:cs="Times New Roman"/>
          <w:szCs w:val="28"/>
        </w:rPr>
      </w:pPr>
      <w:r w:rsidRPr="006E622E">
        <w:rPr>
          <w:rFonts w:eastAsia="Times New Roman" w:cs="Times New Roman"/>
          <w:iCs/>
          <w:szCs w:val="28"/>
        </w:rPr>
        <w:t>Máy Smokerlyzer phân loại các cấp độ nghiện thuốc lá dựa trên kết quả CO ppm như sau:</w:t>
      </w:r>
    </w:p>
    <w:p w:rsidR="00E67FF8" w:rsidRPr="006E622E" w:rsidRDefault="00E67FF8" w:rsidP="00887E33">
      <w:pPr>
        <w:numPr>
          <w:ilvl w:val="0"/>
          <w:numId w:val="8"/>
        </w:numPr>
        <w:spacing w:after="0" w:line="360" w:lineRule="auto"/>
        <w:ind w:left="0" w:firstLine="567"/>
        <w:jc w:val="left"/>
        <w:rPr>
          <w:rFonts w:eastAsia="Times New Roman" w:cs="Times New Roman"/>
          <w:szCs w:val="28"/>
        </w:rPr>
      </w:pPr>
      <w:r w:rsidRPr="006E622E">
        <w:rPr>
          <w:rFonts w:eastAsia="Times New Roman" w:cs="Times New Roman"/>
          <w:b/>
          <w:bCs/>
          <w:iCs/>
          <w:szCs w:val="28"/>
        </w:rPr>
        <w:t>0-6ppm</w:t>
      </w:r>
      <w:r w:rsidRPr="006E622E">
        <w:rPr>
          <w:rFonts w:eastAsia="Times New Roman" w:cs="Times New Roman"/>
          <w:iCs/>
          <w:szCs w:val="28"/>
        </w:rPr>
        <w:t xml:space="preserve"> là nồng độ của người không hút thuốc lá</w:t>
      </w:r>
    </w:p>
    <w:p w:rsidR="00E67FF8" w:rsidRPr="006E622E" w:rsidRDefault="00E67FF8" w:rsidP="00887E33">
      <w:pPr>
        <w:numPr>
          <w:ilvl w:val="0"/>
          <w:numId w:val="8"/>
        </w:numPr>
        <w:spacing w:after="0" w:line="360" w:lineRule="auto"/>
        <w:ind w:left="0" w:firstLine="567"/>
        <w:jc w:val="left"/>
        <w:rPr>
          <w:rFonts w:eastAsia="Times New Roman" w:cs="Times New Roman"/>
          <w:szCs w:val="28"/>
        </w:rPr>
      </w:pPr>
      <w:r w:rsidRPr="006E622E">
        <w:rPr>
          <w:rFonts w:eastAsia="Times New Roman" w:cs="Times New Roman"/>
          <w:b/>
          <w:bCs/>
          <w:iCs/>
          <w:szCs w:val="28"/>
        </w:rPr>
        <w:t>7-10ppm </w:t>
      </w:r>
      <w:r w:rsidRPr="006E622E">
        <w:rPr>
          <w:rFonts w:eastAsia="Times New Roman" w:cs="Times New Roman"/>
          <w:iCs/>
          <w:szCs w:val="28"/>
        </w:rPr>
        <w:t>là của người hút thuốc lá thụ động</w:t>
      </w:r>
    </w:p>
    <w:p w:rsidR="00E67FF8" w:rsidRPr="006E622E" w:rsidRDefault="00E67FF8" w:rsidP="00887E33">
      <w:pPr>
        <w:numPr>
          <w:ilvl w:val="0"/>
          <w:numId w:val="8"/>
        </w:numPr>
        <w:spacing w:after="0" w:line="360" w:lineRule="auto"/>
        <w:ind w:left="0" w:firstLine="567"/>
        <w:jc w:val="left"/>
        <w:rPr>
          <w:rFonts w:eastAsia="Times New Roman" w:cs="Times New Roman"/>
          <w:szCs w:val="28"/>
        </w:rPr>
      </w:pPr>
      <w:r w:rsidRPr="006E622E">
        <w:rPr>
          <w:rFonts w:eastAsia="Times New Roman" w:cs="Times New Roman"/>
          <w:b/>
          <w:bCs/>
          <w:iCs/>
          <w:szCs w:val="28"/>
        </w:rPr>
        <w:t>11-15ppm</w:t>
      </w:r>
      <w:r w:rsidRPr="006E622E">
        <w:rPr>
          <w:rFonts w:eastAsia="Times New Roman" w:cs="Times New Roman"/>
          <w:iCs/>
          <w:szCs w:val="28"/>
        </w:rPr>
        <w:t xml:space="preserve"> là của người hút thuốc lá ít</w:t>
      </w:r>
    </w:p>
    <w:p w:rsidR="00E67FF8" w:rsidRPr="006E622E" w:rsidRDefault="00E67FF8" w:rsidP="00887E33">
      <w:pPr>
        <w:numPr>
          <w:ilvl w:val="0"/>
          <w:numId w:val="8"/>
        </w:numPr>
        <w:spacing w:after="0" w:line="360" w:lineRule="auto"/>
        <w:ind w:left="0" w:firstLine="567"/>
        <w:jc w:val="left"/>
        <w:rPr>
          <w:rFonts w:eastAsia="Times New Roman" w:cs="Times New Roman"/>
          <w:szCs w:val="28"/>
        </w:rPr>
      </w:pPr>
      <w:r w:rsidRPr="006E622E">
        <w:rPr>
          <w:rFonts w:eastAsia="Times New Roman" w:cs="Times New Roman"/>
          <w:b/>
          <w:bCs/>
          <w:iCs/>
          <w:szCs w:val="28"/>
        </w:rPr>
        <w:t>Và trên 15ppm</w:t>
      </w:r>
      <w:r w:rsidRPr="006E622E">
        <w:rPr>
          <w:rFonts w:eastAsia="Times New Roman" w:cs="Times New Roman"/>
          <w:iCs/>
          <w:szCs w:val="28"/>
        </w:rPr>
        <w:t xml:space="preserve"> là dành cho những người nghiện thuốc lá nặng</w:t>
      </w:r>
    </w:p>
    <w:p w:rsidR="00E67FF8" w:rsidRPr="006E622E" w:rsidRDefault="00E67FF8" w:rsidP="00887E33">
      <w:pPr>
        <w:pStyle w:val="ListParagraph"/>
        <w:spacing w:after="0" w:line="360" w:lineRule="auto"/>
        <w:ind w:left="0" w:firstLine="567"/>
        <w:jc w:val="left"/>
        <w:rPr>
          <w:rFonts w:eastAsia="Times New Roman" w:cs="Times New Roman"/>
          <w:szCs w:val="28"/>
          <w:lang w:val="en-GB" w:eastAsia="en-US"/>
        </w:rPr>
      </w:pPr>
    </w:p>
    <w:p w:rsidR="00241B7A" w:rsidRPr="006E622E" w:rsidRDefault="00241B7A" w:rsidP="00887E33">
      <w:pPr>
        <w:spacing w:after="0" w:line="360" w:lineRule="auto"/>
        <w:ind w:firstLine="567"/>
        <w:rPr>
          <w:rFonts w:cs="Times New Roman"/>
          <w:szCs w:val="28"/>
        </w:rPr>
      </w:pPr>
    </w:p>
    <w:p w:rsidR="002279E0" w:rsidRPr="006E622E" w:rsidRDefault="002279E0" w:rsidP="00887E33">
      <w:pPr>
        <w:spacing w:after="0" w:line="360" w:lineRule="auto"/>
        <w:ind w:firstLine="567"/>
        <w:jc w:val="left"/>
        <w:rPr>
          <w:rFonts w:cs="Times New Roman"/>
          <w:szCs w:val="28"/>
        </w:rPr>
      </w:pPr>
    </w:p>
    <w:p w:rsidR="000B62EE" w:rsidRDefault="000B62EE" w:rsidP="00887E33">
      <w:pPr>
        <w:spacing w:after="0" w:line="360" w:lineRule="auto"/>
        <w:ind w:firstLine="567"/>
        <w:rPr>
          <w:b/>
        </w:rPr>
      </w:pPr>
      <w:r>
        <w:rPr>
          <w:b/>
        </w:rPr>
        <w:br w:type="page"/>
      </w:r>
    </w:p>
    <w:p w:rsidR="00E43000" w:rsidRDefault="002279E0" w:rsidP="00E43000">
      <w:pPr>
        <w:pStyle w:val="11"/>
      </w:pPr>
      <w:bookmarkStart w:id="59" w:name="_Toc475006279"/>
      <w:r w:rsidRPr="00A31E92">
        <w:lastRenderedPageBreak/>
        <w:t xml:space="preserve">CHƯƠNG </w:t>
      </w:r>
      <w:r w:rsidR="00E43000">
        <w:t>2</w:t>
      </w:r>
      <w:bookmarkEnd w:id="59"/>
    </w:p>
    <w:p w:rsidR="00A1615C" w:rsidRPr="00A31E92" w:rsidRDefault="00A1615C" w:rsidP="00E43000">
      <w:pPr>
        <w:pStyle w:val="11"/>
      </w:pPr>
      <w:bookmarkStart w:id="60" w:name="_Toc475006280"/>
      <w:r w:rsidRPr="00A31E92">
        <w:t>ĐỐI TƯỢNG VÀ PHƯƠNG PHÁP NGHIÊN CỨU</w:t>
      </w:r>
      <w:bookmarkEnd w:id="60"/>
    </w:p>
    <w:p w:rsidR="00E43000" w:rsidRDefault="00E43000" w:rsidP="00E43000">
      <w:pPr>
        <w:pStyle w:val="22"/>
      </w:pPr>
    </w:p>
    <w:p w:rsidR="00A1615C" w:rsidRPr="00A31E92" w:rsidRDefault="00A31E92" w:rsidP="00E43000">
      <w:pPr>
        <w:pStyle w:val="22"/>
      </w:pPr>
      <w:bookmarkStart w:id="61" w:name="_Toc475006281"/>
      <w:r>
        <w:t>2</w:t>
      </w:r>
      <w:r w:rsidR="002279E0" w:rsidRPr="00A31E92">
        <w:t>.1</w:t>
      </w:r>
      <w:r w:rsidR="00A1615C" w:rsidRPr="00A31E92">
        <w:t>. Đối tượng nghiên cứu:</w:t>
      </w:r>
      <w:bookmarkEnd w:id="61"/>
    </w:p>
    <w:p w:rsidR="00A1615C" w:rsidRDefault="00A31E92" w:rsidP="00E43000">
      <w:pPr>
        <w:pStyle w:val="33"/>
      </w:pPr>
      <w:bookmarkStart w:id="62" w:name="_Toc475006282"/>
      <w:r>
        <w:t>2</w:t>
      </w:r>
      <w:r w:rsidR="002279E0">
        <w:t>.1</w:t>
      </w:r>
      <w:r w:rsidR="00A1615C">
        <w:t>.1. Tiêu chuẩn chọn bệnh nhân:</w:t>
      </w:r>
      <w:bookmarkEnd w:id="62"/>
    </w:p>
    <w:p w:rsidR="00A1615C" w:rsidRDefault="00A1615C" w:rsidP="00887E33">
      <w:pPr>
        <w:spacing w:after="0" w:line="360" w:lineRule="auto"/>
        <w:ind w:firstLine="567"/>
      </w:pPr>
      <w:r>
        <w:t>- Chọn bệnh nhân nghiện thuốc lá không phân biệt giới, nghề nghiệp, tuổi từ 15 – 80.</w:t>
      </w:r>
    </w:p>
    <w:p w:rsidR="00A1615C" w:rsidRDefault="00A1615C" w:rsidP="00887E33">
      <w:pPr>
        <w:spacing w:after="0" w:line="360" w:lineRule="auto"/>
        <w:ind w:firstLine="567"/>
      </w:pPr>
      <w:r>
        <w:t xml:space="preserve">- Tiêu chuẩn nghiện thuốc lá được chẩn đoán DSM – IV </w:t>
      </w:r>
      <w:r w:rsidR="000B4A4C">
        <w:t>(Diagnostic and Statistical Manual ò Mental Disorders 4</w:t>
      </w:r>
      <w:r w:rsidR="000B4A4C" w:rsidRPr="000B4A4C">
        <w:rPr>
          <w:vertAlign w:val="superscript"/>
        </w:rPr>
        <w:t>th</w:t>
      </w:r>
      <w:r w:rsidR="000B4A4C">
        <w:t xml:space="preserve">) trích từ “Sổ tay chẩn đoán và thống kê các rối loạn sức khỏe tâm thần” do hiệp hội Tâm thần Hoa kỳ biên soạn </w:t>
      </w:r>
      <w:r>
        <w:t>với 07 triệu chứng sau:</w:t>
      </w:r>
    </w:p>
    <w:p w:rsidR="00A1615C" w:rsidRPr="0024633C" w:rsidRDefault="00A1615C" w:rsidP="00887E33">
      <w:pPr>
        <w:spacing w:after="0" w:line="360" w:lineRule="auto"/>
        <w:ind w:firstLine="567"/>
        <w:rPr>
          <w:b/>
        </w:rPr>
      </w:pPr>
      <w:r w:rsidRPr="0024633C">
        <w:rPr>
          <w:b/>
        </w:rPr>
        <w:t>1. Hội chứng dung nạp thuốc lá:</w:t>
      </w:r>
    </w:p>
    <w:p w:rsidR="00A1615C" w:rsidRDefault="00A1615C" w:rsidP="00887E33">
      <w:pPr>
        <w:spacing w:after="0" w:line="360" w:lineRule="auto"/>
        <w:ind w:firstLine="567"/>
      </w:pPr>
      <w:r>
        <w:t>+ Hút thuốc lá tăng mỗi ngày để có cảm giác “phê” như trước.</w:t>
      </w:r>
    </w:p>
    <w:p w:rsidR="00323FDE" w:rsidRDefault="00A1615C" w:rsidP="00887E33">
      <w:pPr>
        <w:spacing w:after="0" w:line="360" w:lineRule="auto"/>
        <w:ind w:firstLine="567"/>
      </w:pPr>
      <w:r>
        <w:t>+ Hút thuốc lá như cũ sẽ giảm cảm giác</w:t>
      </w:r>
      <w:r w:rsidR="00323FDE">
        <w:t xml:space="preserve"> “phê” so với trước.</w:t>
      </w:r>
    </w:p>
    <w:p w:rsidR="00323FDE" w:rsidRPr="0024633C" w:rsidRDefault="00323FDE" w:rsidP="00887E33">
      <w:pPr>
        <w:spacing w:after="0" w:line="360" w:lineRule="auto"/>
        <w:ind w:firstLine="567"/>
        <w:rPr>
          <w:b/>
        </w:rPr>
      </w:pPr>
      <w:r w:rsidRPr="0024633C">
        <w:rPr>
          <w:b/>
        </w:rPr>
        <w:t>2. Hội chứng cai thuốc lá:</w:t>
      </w:r>
    </w:p>
    <w:p w:rsidR="00323FDE" w:rsidRDefault="00323FDE" w:rsidP="00887E33">
      <w:pPr>
        <w:spacing w:after="0" w:line="360" w:lineRule="auto"/>
        <w:ind w:firstLine="567"/>
      </w:pPr>
      <w:r>
        <w:t>+ Cai thuốc lá biểu hiện bứt rứt, kích thích, nóng nảy.</w:t>
      </w:r>
    </w:p>
    <w:p w:rsidR="00323FDE" w:rsidRDefault="00323FDE" w:rsidP="00887E33">
      <w:pPr>
        <w:spacing w:after="0" w:line="360" w:lineRule="auto"/>
        <w:ind w:firstLine="567"/>
      </w:pPr>
      <w:r>
        <w:t>+ Hút thuốc trở lại thì các triệu chứng trên không còn.</w:t>
      </w:r>
    </w:p>
    <w:p w:rsidR="00323FDE" w:rsidRDefault="00323FDE" w:rsidP="00887E33">
      <w:pPr>
        <w:spacing w:after="0" w:line="360" w:lineRule="auto"/>
        <w:ind w:firstLine="567"/>
      </w:pPr>
      <w:r>
        <w:t>3. Hút thuốc lâu hơn và nhiều hơn so với dự kiến.</w:t>
      </w:r>
    </w:p>
    <w:p w:rsidR="00323FDE" w:rsidRDefault="00323FDE" w:rsidP="00887E33">
      <w:pPr>
        <w:spacing w:after="0" w:line="360" w:lineRule="auto"/>
        <w:ind w:firstLine="567"/>
      </w:pPr>
      <w:r>
        <w:t>4. Muốn và từng thử cai thuốc lá nhưng chưa thành công.</w:t>
      </w:r>
    </w:p>
    <w:p w:rsidR="00323FDE" w:rsidRDefault="00323FDE" w:rsidP="00887E33">
      <w:pPr>
        <w:spacing w:after="0" w:line="360" w:lineRule="auto"/>
        <w:ind w:firstLine="567"/>
      </w:pPr>
      <w:r>
        <w:t>5. Dành nhiều thời gian cho việc tìm và hút thuốc lá.</w:t>
      </w:r>
    </w:p>
    <w:p w:rsidR="00323FDE" w:rsidRDefault="00323FDE" w:rsidP="00887E33">
      <w:pPr>
        <w:spacing w:after="0" w:line="360" w:lineRule="auto"/>
        <w:ind w:firstLine="567"/>
      </w:pPr>
      <w:r>
        <w:t>6. Giảm hoặc từ bỏ các hoạt động xã hội khác.</w:t>
      </w:r>
    </w:p>
    <w:p w:rsidR="00323FDE" w:rsidRDefault="00323FDE" w:rsidP="00887E33">
      <w:pPr>
        <w:spacing w:after="0" w:line="360" w:lineRule="auto"/>
        <w:ind w:firstLine="567"/>
      </w:pPr>
      <w:r>
        <w:t>7. Vẫn tiếp tục hút mặc dù biết tác hại của thuốc lá</w:t>
      </w:r>
    </w:p>
    <w:p w:rsidR="00323FDE" w:rsidRPr="00D45555" w:rsidRDefault="00323FDE" w:rsidP="00887E33">
      <w:pPr>
        <w:spacing w:after="0" w:line="360" w:lineRule="auto"/>
        <w:ind w:firstLine="567"/>
        <w:rPr>
          <w:b/>
          <w:spacing w:val="-4"/>
        </w:rPr>
      </w:pPr>
      <w:r w:rsidRPr="00D45555">
        <w:rPr>
          <w:b/>
          <w:spacing w:val="-4"/>
        </w:rPr>
        <w:t>Bệnh nhân có từ 3/7 tiêu chuẩn trên được chẩn đoán là nghiện thuốc lá.</w:t>
      </w:r>
    </w:p>
    <w:p w:rsidR="00323FDE" w:rsidRDefault="000B62EE" w:rsidP="00887E33">
      <w:pPr>
        <w:spacing w:after="0" w:line="360" w:lineRule="auto"/>
        <w:ind w:firstLine="567"/>
      </w:pPr>
      <w:r>
        <w:t>+ Đo nồng độ khí CO trong hơi thở của Bệnh nhân nghiện thuốc lá</w:t>
      </w:r>
    </w:p>
    <w:p w:rsidR="00323FDE" w:rsidRDefault="00A31E92" w:rsidP="00D45555">
      <w:pPr>
        <w:pStyle w:val="33"/>
      </w:pPr>
      <w:bookmarkStart w:id="63" w:name="_Toc475006283"/>
      <w:r>
        <w:t>2</w:t>
      </w:r>
      <w:r w:rsidR="00323FDE">
        <w:t>.2.2. Tiêu chuẩn loại trừ:</w:t>
      </w:r>
      <w:bookmarkEnd w:id="63"/>
    </w:p>
    <w:p w:rsidR="002A49D1" w:rsidRDefault="002A49D1" w:rsidP="00887E33">
      <w:pPr>
        <w:spacing w:after="0" w:line="360" w:lineRule="auto"/>
        <w:ind w:firstLine="567"/>
      </w:pPr>
      <w:r>
        <w:t>- Các bệnh nhân nghiện thuốc lá mắc các bệnh truyền nhiễm cấp tính, lao, K, viêm gan</w:t>
      </w:r>
      <w:r w:rsidR="000B62EE">
        <w:t xml:space="preserve">, </w:t>
      </w:r>
      <w:r>
        <w:t>mắc các bệnh nặng như suy tim, suy gan, suy thận,</w:t>
      </w:r>
      <w:r w:rsidR="000B62EE">
        <w:t xml:space="preserve"> HA cao,</w:t>
      </w:r>
      <w:r>
        <w:t xml:space="preserve"> HIV giai đoạn cuối.</w:t>
      </w:r>
    </w:p>
    <w:p w:rsidR="002A49D1" w:rsidRDefault="002A49D1" w:rsidP="00887E33">
      <w:pPr>
        <w:spacing w:after="0" w:line="360" w:lineRule="auto"/>
        <w:ind w:firstLine="567"/>
      </w:pPr>
      <w:r>
        <w:lastRenderedPageBreak/>
        <w:t>- Bệnh nhân hút thuốc lá trở lại trong quá trình nghiên cứu hoặc không tuân thủ quy trình nghiên cứu.</w:t>
      </w:r>
    </w:p>
    <w:p w:rsidR="00C37D9C" w:rsidRPr="00A31E92" w:rsidRDefault="00A31E92" w:rsidP="00D45555">
      <w:pPr>
        <w:pStyle w:val="22"/>
      </w:pPr>
      <w:bookmarkStart w:id="64" w:name="_Toc475006284"/>
      <w:r w:rsidRPr="00A31E92">
        <w:t>2</w:t>
      </w:r>
      <w:r w:rsidR="002279E0" w:rsidRPr="00A31E92">
        <w:t>.2</w:t>
      </w:r>
      <w:r w:rsidR="00C37D9C" w:rsidRPr="00A31E92">
        <w:t>. Phương pháp nghiên cứu:</w:t>
      </w:r>
      <w:bookmarkEnd w:id="64"/>
    </w:p>
    <w:p w:rsidR="00C37D9C" w:rsidRPr="00D45555" w:rsidRDefault="00A31E92" w:rsidP="00D45555">
      <w:pPr>
        <w:pStyle w:val="33"/>
        <w:rPr>
          <w:b w:val="0"/>
          <w:i w:val="0"/>
        </w:rPr>
      </w:pPr>
      <w:bookmarkStart w:id="65" w:name="_Toc475006285"/>
      <w:r w:rsidRPr="00D13DFA">
        <w:t>2</w:t>
      </w:r>
      <w:r w:rsidR="002279E0" w:rsidRPr="00D13DFA">
        <w:t>.2</w:t>
      </w:r>
      <w:r w:rsidR="00C37D9C" w:rsidRPr="00D13DFA">
        <w:t>.1. Thiết kế nghiên cứu:</w:t>
      </w:r>
      <w:r w:rsidR="00C37D9C" w:rsidRPr="00D45555">
        <w:rPr>
          <w:b w:val="0"/>
          <w:i w:val="0"/>
        </w:rPr>
        <w:t xml:space="preserve">Nghiên cứu </w:t>
      </w:r>
      <w:r w:rsidR="002279E0" w:rsidRPr="00D45555">
        <w:rPr>
          <w:b w:val="0"/>
          <w:i w:val="0"/>
        </w:rPr>
        <w:t>thử nghiệm lâm sàng mở</w:t>
      </w:r>
      <w:r w:rsidR="00C37D9C" w:rsidRPr="00D45555">
        <w:rPr>
          <w:b w:val="0"/>
          <w:i w:val="0"/>
        </w:rPr>
        <w:t>, so sánh trước và sau điều trị.</w:t>
      </w:r>
      <w:bookmarkEnd w:id="65"/>
    </w:p>
    <w:p w:rsidR="00C37D9C" w:rsidRPr="00D45555" w:rsidRDefault="00A31E92" w:rsidP="00D45555">
      <w:pPr>
        <w:pStyle w:val="33"/>
        <w:rPr>
          <w:b w:val="0"/>
          <w:i w:val="0"/>
        </w:rPr>
      </w:pPr>
      <w:bookmarkStart w:id="66" w:name="_Toc475006286"/>
      <w:r w:rsidRPr="00D13DFA">
        <w:t>2</w:t>
      </w:r>
      <w:r w:rsidR="002279E0" w:rsidRPr="00D13DFA">
        <w:t>.2</w:t>
      </w:r>
      <w:r w:rsidR="00C37D9C" w:rsidRPr="00D13DFA">
        <w:t>.2. Cỡ mẫu nghiên cứu:</w:t>
      </w:r>
      <w:r w:rsidR="00076654" w:rsidRPr="00D45555">
        <w:rPr>
          <w:b w:val="0"/>
          <w:i w:val="0"/>
        </w:rPr>
        <w:t xml:space="preserve">n = </w:t>
      </w:r>
      <w:r w:rsidR="0070295B" w:rsidRPr="00D45555">
        <w:rPr>
          <w:b w:val="0"/>
          <w:i w:val="0"/>
        </w:rPr>
        <w:t>41</w:t>
      </w:r>
      <w:r w:rsidR="00C37D9C" w:rsidRPr="00D45555">
        <w:rPr>
          <w:b w:val="0"/>
          <w:i w:val="0"/>
        </w:rPr>
        <w:t>, đảm bảo thống kê và tính xác xuất.</w:t>
      </w:r>
      <w:bookmarkEnd w:id="66"/>
    </w:p>
    <w:p w:rsidR="00C37D9C" w:rsidRPr="00D13DFA" w:rsidRDefault="00A31E92" w:rsidP="00D45555">
      <w:pPr>
        <w:pStyle w:val="22"/>
      </w:pPr>
      <w:bookmarkStart w:id="67" w:name="_Toc475006287"/>
      <w:r w:rsidRPr="00D13DFA">
        <w:t>2</w:t>
      </w:r>
      <w:r w:rsidR="002279E0" w:rsidRPr="00D13DFA">
        <w:t>.3</w:t>
      </w:r>
      <w:r w:rsidR="00C37D9C" w:rsidRPr="00D13DFA">
        <w:t>. Tiến hành nghiên cứu:</w:t>
      </w:r>
      <w:bookmarkEnd w:id="67"/>
    </w:p>
    <w:p w:rsidR="00C37D9C" w:rsidRPr="00D13DFA" w:rsidRDefault="00A31E92" w:rsidP="00D45555">
      <w:pPr>
        <w:pStyle w:val="33"/>
      </w:pPr>
      <w:bookmarkStart w:id="68" w:name="_Toc475006288"/>
      <w:r w:rsidRPr="00D13DFA">
        <w:t>2</w:t>
      </w:r>
      <w:r w:rsidR="002279E0" w:rsidRPr="00D13DFA">
        <w:t>.3</w:t>
      </w:r>
      <w:r w:rsidR="00C37D9C" w:rsidRPr="00D13DFA">
        <w:t>.1. Chuẩn bị bệnh nhân nghiên cứu:</w:t>
      </w:r>
      <w:bookmarkEnd w:id="68"/>
    </w:p>
    <w:p w:rsidR="00C37D9C" w:rsidRDefault="00C37D9C" w:rsidP="00887E33">
      <w:pPr>
        <w:spacing w:after="0" w:line="360" w:lineRule="auto"/>
        <w:ind w:firstLine="567"/>
      </w:pPr>
      <w:r>
        <w:t>- Khám lâm sàng: khám và hỏi bệnh theo bệnh án ngh</w:t>
      </w:r>
      <w:r w:rsidR="000B62EE">
        <w:t>iên cứu</w:t>
      </w:r>
      <w:r>
        <w:t xml:space="preserve"> sàng lọc đảm bảo cỡ mẫu và phát hiện bệnh không đủ tiêu chuẩn loại khỏi nghiên cứu.</w:t>
      </w:r>
    </w:p>
    <w:p w:rsidR="00C37D9C" w:rsidRDefault="00C37D9C" w:rsidP="00887E33">
      <w:pPr>
        <w:spacing w:after="0" w:line="360" w:lineRule="auto"/>
        <w:ind w:firstLine="567"/>
      </w:pPr>
      <w:r>
        <w:t>+ Lâm sàng:</w:t>
      </w:r>
    </w:p>
    <w:p w:rsidR="00C37D9C" w:rsidRDefault="00C37D9C" w:rsidP="00887E33">
      <w:pPr>
        <w:spacing w:after="0" w:line="360" w:lineRule="auto"/>
        <w:ind w:firstLine="567"/>
      </w:pPr>
      <w:r>
        <w:t>* Thời gian hút thuốc lá liên tục từ &gt; 06 tháng.</w:t>
      </w:r>
    </w:p>
    <w:p w:rsidR="00C37D9C" w:rsidRDefault="00C37D9C" w:rsidP="00887E33">
      <w:pPr>
        <w:spacing w:after="0" w:line="360" w:lineRule="auto"/>
        <w:ind w:firstLine="567"/>
      </w:pPr>
      <w:r>
        <w:t>* Có từ 3/7 triệu chứng của DSM – IV.</w:t>
      </w:r>
    </w:p>
    <w:p w:rsidR="00C37D9C" w:rsidRDefault="00C37D9C" w:rsidP="00BB3877">
      <w:pPr>
        <w:spacing w:after="0" w:line="360" w:lineRule="auto"/>
      </w:pPr>
    </w:p>
    <w:p w:rsidR="00C37D9C" w:rsidRPr="00D13DFA" w:rsidRDefault="00C37D9C" w:rsidP="00887E33">
      <w:pPr>
        <w:spacing w:after="0" w:line="360" w:lineRule="auto"/>
        <w:ind w:firstLine="567"/>
        <w:rPr>
          <w:b/>
        </w:rPr>
      </w:pPr>
      <w:r w:rsidRPr="00D13DFA">
        <w:rPr>
          <w:b/>
        </w:rPr>
        <w:t>Thang điểm đánh giá quyết tâm cai nghiện thuốc lá</w:t>
      </w:r>
    </w:p>
    <w:tbl>
      <w:tblPr>
        <w:tblStyle w:val="TableGrid"/>
        <w:tblW w:w="0" w:type="auto"/>
        <w:jc w:val="center"/>
        <w:tblLook w:val="04A0"/>
      </w:tblPr>
      <w:tblGrid>
        <w:gridCol w:w="668"/>
        <w:gridCol w:w="7325"/>
        <w:gridCol w:w="906"/>
      </w:tblGrid>
      <w:tr w:rsidR="00D142AC" w:rsidRPr="00D45555" w:rsidTr="00485CA0">
        <w:trPr>
          <w:trHeight w:val="399"/>
          <w:jc w:val="center"/>
        </w:trPr>
        <w:tc>
          <w:tcPr>
            <w:tcW w:w="668" w:type="dxa"/>
          </w:tcPr>
          <w:p w:rsidR="00D142AC" w:rsidRPr="00D45555" w:rsidRDefault="00D142AC" w:rsidP="00485CA0">
            <w:pPr>
              <w:spacing w:line="360" w:lineRule="auto"/>
              <w:jc w:val="center"/>
              <w:rPr>
                <w:b/>
              </w:rPr>
            </w:pPr>
            <w:r w:rsidRPr="00D45555">
              <w:rPr>
                <w:b/>
              </w:rPr>
              <w:t>TT</w:t>
            </w:r>
          </w:p>
        </w:tc>
        <w:tc>
          <w:tcPr>
            <w:tcW w:w="7325" w:type="dxa"/>
          </w:tcPr>
          <w:p w:rsidR="00D142AC" w:rsidRPr="00D45555" w:rsidRDefault="00D142AC" w:rsidP="00D45555">
            <w:pPr>
              <w:spacing w:line="360" w:lineRule="auto"/>
              <w:jc w:val="center"/>
              <w:rPr>
                <w:b/>
              </w:rPr>
            </w:pPr>
          </w:p>
        </w:tc>
        <w:tc>
          <w:tcPr>
            <w:tcW w:w="906" w:type="dxa"/>
          </w:tcPr>
          <w:p w:rsidR="00D142AC" w:rsidRPr="00D45555" w:rsidRDefault="00D142AC" w:rsidP="00D45555">
            <w:pPr>
              <w:spacing w:line="360" w:lineRule="auto"/>
              <w:jc w:val="center"/>
              <w:rPr>
                <w:b/>
              </w:rPr>
            </w:pPr>
            <w:r w:rsidRPr="00D45555">
              <w:rPr>
                <w:b/>
              </w:rPr>
              <w:t>Điểm</w:t>
            </w:r>
          </w:p>
        </w:tc>
      </w:tr>
      <w:tr w:rsidR="00D142AC" w:rsidTr="00485CA0">
        <w:trPr>
          <w:jc w:val="center"/>
        </w:trPr>
        <w:tc>
          <w:tcPr>
            <w:tcW w:w="668" w:type="dxa"/>
          </w:tcPr>
          <w:p w:rsidR="00D142AC" w:rsidRDefault="00D142AC" w:rsidP="00485CA0">
            <w:pPr>
              <w:spacing w:line="360" w:lineRule="auto"/>
              <w:jc w:val="center"/>
            </w:pPr>
            <w:r>
              <w:t>1</w:t>
            </w:r>
          </w:p>
        </w:tc>
        <w:tc>
          <w:tcPr>
            <w:tcW w:w="7325" w:type="dxa"/>
          </w:tcPr>
          <w:p w:rsidR="00D142AC" w:rsidRDefault="00D142AC" w:rsidP="00D45555">
            <w:pPr>
              <w:spacing w:line="360" w:lineRule="auto"/>
            </w:pPr>
            <w:r>
              <w:t>Anh sẽ hút thuốc lá như thế nào trong 06 tháng nữa</w:t>
            </w:r>
          </w:p>
        </w:tc>
        <w:tc>
          <w:tcPr>
            <w:tcW w:w="906" w:type="dxa"/>
          </w:tcPr>
          <w:p w:rsidR="00D142AC" w:rsidRDefault="00D142AC" w:rsidP="00D45555">
            <w:pPr>
              <w:spacing w:line="360" w:lineRule="auto"/>
              <w:jc w:val="center"/>
            </w:pPr>
          </w:p>
        </w:tc>
      </w:tr>
      <w:tr w:rsidR="00D142AC" w:rsidTr="00485CA0">
        <w:trPr>
          <w:jc w:val="center"/>
        </w:trPr>
        <w:tc>
          <w:tcPr>
            <w:tcW w:w="668" w:type="dxa"/>
            <w:vMerge w:val="restart"/>
          </w:tcPr>
          <w:p w:rsidR="00D142AC" w:rsidRDefault="00D142AC" w:rsidP="00485CA0">
            <w:pPr>
              <w:spacing w:line="360" w:lineRule="auto"/>
              <w:jc w:val="center"/>
            </w:pPr>
          </w:p>
        </w:tc>
        <w:tc>
          <w:tcPr>
            <w:tcW w:w="7325" w:type="dxa"/>
          </w:tcPr>
          <w:p w:rsidR="00D142AC" w:rsidRDefault="00D142AC" w:rsidP="00D45555">
            <w:pPr>
              <w:spacing w:line="360" w:lineRule="auto"/>
            </w:pPr>
            <w:r>
              <w:t>- Nhiều như bây giờ</w:t>
            </w:r>
          </w:p>
        </w:tc>
        <w:tc>
          <w:tcPr>
            <w:tcW w:w="906" w:type="dxa"/>
          </w:tcPr>
          <w:p w:rsidR="00D142AC" w:rsidRDefault="00D142AC" w:rsidP="00D45555">
            <w:pPr>
              <w:spacing w:line="360" w:lineRule="auto"/>
              <w:jc w:val="center"/>
            </w:pPr>
            <w:r>
              <w:t>0</w:t>
            </w:r>
          </w:p>
        </w:tc>
      </w:tr>
      <w:tr w:rsidR="00D142AC" w:rsidTr="00485CA0">
        <w:trPr>
          <w:jc w:val="center"/>
        </w:trPr>
        <w:tc>
          <w:tcPr>
            <w:tcW w:w="668" w:type="dxa"/>
            <w:vMerge/>
          </w:tcPr>
          <w:p w:rsidR="00D142AC" w:rsidRDefault="00D142AC" w:rsidP="00485CA0">
            <w:pPr>
              <w:spacing w:line="360" w:lineRule="auto"/>
              <w:jc w:val="center"/>
            </w:pPr>
          </w:p>
        </w:tc>
        <w:tc>
          <w:tcPr>
            <w:tcW w:w="7325" w:type="dxa"/>
          </w:tcPr>
          <w:p w:rsidR="00D142AC" w:rsidRDefault="00D142AC" w:rsidP="00D45555">
            <w:pPr>
              <w:spacing w:line="360" w:lineRule="auto"/>
            </w:pPr>
            <w:r>
              <w:t>- Ít đi một chút</w:t>
            </w:r>
          </w:p>
        </w:tc>
        <w:tc>
          <w:tcPr>
            <w:tcW w:w="906" w:type="dxa"/>
          </w:tcPr>
          <w:p w:rsidR="00D142AC" w:rsidRDefault="00D142AC" w:rsidP="00D45555">
            <w:pPr>
              <w:spacing w:line="360" w:lineRule="auto"/>
              <w:jc w:val="center"/>
            </w:pPr>
            <w:r>
              <w:t>2</w:t>
            </w:r>
          </w:p>
        </w:tc>
      </w:tr>
      <w:tr w:rsidR="00D142AC" w:rsidTr="00485CA0">
        <w:trPr>
          <w:jc w:val="center"/>
        </w:trPr>
        <w:tc>
          <w:tcPr>
            <w:tcW w:w="668" w:type="dxa"/>
            <w:vMerge/>
          </w:tcPr>
          <w:p w:rsidR="00D142AC" w:rsidRDefault="00D142AC" w:rsidP="00485CA0">
            <w:pPr>
              <w:spacing w:line="360" w:lineRule="auto"/>
              <w:jc w:val="center"/>
            </w:pPr>
          </w:p>
        </w:tc>
        <w:tc>
          <w:tcPr>
            <w:tcW w:w="7325" w:type="dxa"/>
          </w:tcPr>
          <w:p w:rsidR="00D142AC" w:rsidRDefault="00D142AC" w:rsidP="00D45555">
            <w:pPr>
              <w:spacing w:line="360" w:lineRule="auto"/>
            </w:pPr>
            <w:r>
              <w:t>- Ít đi rất nhiều</w:t>
            </w:r>
          </w:p>
        </w:tc>
        <w:tc>
          <w:tcPr>
            <w:tcW w:w="906" w:type="dxa"/>
          </w:tcPr>
          <w:p w:rsidR="00D142AC" w:rsidRDefault="00D142AC" w:rsidP="00D45555">
            <w:pPr>
              <w:spacing w:line="360" w:lineRule="auto"/>
              <w:jc w:val="center"/>
            </w:pPr>
            <w:r>
              <w:t>4</w:t>
            </w:r>
          </w:p>
        </w:tc>
      </w:tr>
      <w:tr w:rsidR="00D142AC" w:rsidTr="00485CA0">
        <w:trPr>
          <w:jc w:val="center"/>
        </w:trPr>
        <w:tc>
          <w:tcPr>
            <w:tcW w:w="668" w:type="dxa"/>
            <w:vMerge/>
          </w:tcPr>
          <w:p w:rsidR="00D142AC" w:rsidRDefault="00D142AC" w:rsidP="00485CA0">
            <w:pPr>
              <w:spacing w:line="360" w:lineRule="auto"/>
              <w:jc w:val="center"/>
            </w:pPr>
          </w:p>
        </w:tc>
        <w:tc>
          <w:tcPr>
            <w:tcW w:w="7325" w:type="dxa"/>
          </w:tcPr>
          <w:p w:rsidR="00D142AC" w:rsidRDefault="00D142AC" w:rsidP="00D45555">
            <w:pPr>
              <w:spacing w:line="360" w:lineRule="auto"/>
            </w:pPr>
            <w:r>
              <w:t>- Không còn hút nữa</w:t>
            </w:r>
          </w:p>
        </w:tc>
        <w:tc>
          <w:tcPr>
            <w:tcW w:w="906" w:type="dxa"/>
          </w:tcPr>
          <w:p w:rsidR="00D142AC" w:rsidRDefault="00D142AC" w:rsidP="00D45555">
            <w:pPr>
              <w:spacing w:line="360" w:lineRule="auto"/>
              <w:jc w:val="center"/>
            </w:pPr>
            <w:r>
              <w:t>8</w:t>
            </w:r>
          </w:p>
        </w:tc>
      </w:tr>
      <w:tr w:rsidR="00D142AC" w:rsidTr="00485CA0">
        <w:trPr>
          <w:jc w:val="center"/>
        </w:trPr>
        <w:tc>
          <w:tcPr>
            <w:tcW w:w="668" w:type="dxa"/>
          </w:tcPr>
          <w:p w:rsidR="00D142AC" w:rsidRDefault="00D142AC" w:rsidP="00485CA0">
            <w:pPr>
              <w:spacing w:line="360" w:lineRule="auto"/>
              <w:jc w:val="center"/>
            </w:pPr>
            <w:r>
              <w:t>2</w:t>
            </w:r>
          </w:p>
        </w:tc>
        <w:tc>
          <w:tcPr>
            <w:tcW w:w="7325" w:type="dxa"/>
          </w:tcPr>
          <w:p w:rsidR="00D142AC" w:rsidRDefault="00D142AC" w:rsidP="00D45555">
            <w:pPr>
              <w:spacing w:line="360" w:lineRule="auto"/>
            </w:pPr>
            <w:r>
              <w:t>Anh thực lòng muốn cai thuốc lá không</w:t>
            </w:r>
          </w:p>
        </w:tc>
        <w:tc>
          <w:tcPr>
            <w:tcW w:w="906" w:type="dxa"/>
          </w:tcPr>
          <w:p w:rsidR="00D142AC" w:rsidRDefault="00D142AC" w:rsidP="00D45555">
            <w:pPr>
              <w:spacing w:line="360" w:lineRule="auto"/>
              <w:jc w:val="center"/>
            </w:pPr>
          </w:p>
        </w:tc>
      </w:tr>
      <w:tr w:rsidR="00D142AC" w:rsidTr="00485CA0">
        <w:trPr>
          <w:jc w:val="center"/>
        </w:trPr>
        <w:tc>
          <w:tcPr>
            <w:tcW w:w="668" w:type="dxa"/>
            <w:vMerge w:val="restart"/>
          </w:tcPr>
          <w:p w:rsidR="00D142AC" w:rsidRDefault="00D142AC" w:rsidP="00485CA0">
            <w:pPr>
              <w:spacing w:line="360" w:lineRule="auto"/>
              <w:jc w:val="center"/>
            </w:pPr>
          </w:p>
        </w:tc>
        <w:tc>
          <w:tcPr>
            <w:tcW w:w="7325" w:type="dxa"/>
          </w:tcPr>
          <w:p w:rsidR="00D142AC" w:rsidRDefault="00D142AC" w:rsidP="00D45555">
            <w:pPr>
              <w:spacing w:line="360" w:lineRule="auto"/>
            </w:pPr>
            <w:r>
              <w:t>- Hoàn toàn chưa muốn</w:t>
            </w:r>
          </w:p>
        </w:tc>
        <w:tc>
          <w:tcPr>
            <w:tcW w:w="906" w:type="dxa"/>
          </w:tcPr>
          <w:p w:rsidR="00D142AC" w:rsidRDefault="005F7E65" w:rsidP="00D45555">
            <w:pPr>
              <w:spacing w:line="360" w:lineRule="auto"/>
              <w:jc w:val="center"/>
            </w:pPr>
            <w:r>
              <w:t>0</w:t>
            </w:r>
          </w:p>
        </w:tc>
      </w:tr>
      <w:tr w:rsidR="00D142AC" w:rsidTr="00485CA0">
        <w:trPr>
          <w:jc w:val="center"/>
        </w:trPr>
        <w:tc>
          <w:tcPr>
            <w:tcW w:w="668" w:type="dxa"/>
            <w:vMerge/>
          </w:tcPr>
          <w:p w:rsidR="00D142AC" w:rsidRDefault="00D142AC" w:rsidP="00485CA0">
            <w:pPr>
              <w:spacing w:line="360" w:lineRule="auto"/>
              <w:jc w:val="center"/>
            </w:pPr>
          </w:p>
        </w:tc>
        <w:tc>
          <w:tcPr>
            <w:tcW w:w="7325" w:type="dxa"/>
          </w:tcPr>
          <w:p w:rsidR="00D142AC" w:rsidRDefault="005F7E65" w:rsidP="00D45555">
            <w:pPr>
              <w:spacing w:line="360" w:lineRule="auto"/>
            </w:pPr>
            <w:r>
              <w:t>- Chỉ muốn một chút</w:t>
            </w:r>
          </w:p>
        </w:tc>
        <w:tc>
          <w:tcPr>
            <w:tcW w:w="906" w:type="dxa"/>
          </w:tcPr>
          <w:p w:rsidR="00D142AC" w:rsidRDefault="005F7E65" w:rsidP="00D45555">
            <w:pPr>
              <w:spacing w:line="360" w:lineRule="auto"/>
              <w:jc w:val="center"/>
            </w:pPr>
            <w:r>
              <w:t>1</w:t>
            </w:r>
          </w:p>
        </w:tc>
      </w:tr>
      <w:tr w:rsidR="00D142AC" w:rsidTr="00485CA0">
        <w:trPr>
          <w:jc w:val="center"/>
        </w:trPr>
        <w:tc>
          <w:tcPr>
            <w:tcW w:w="668" w:type="dxa"/>
            <w:vMerge/>
          </w:tcPr>
          <w:p w:rsidR="00D142AC" w:rsidRDefault="00D142AC" w:rsidP="00485CA0">
            <w:pPr>
              <w:spacing w:line="360" w:lineRule="auto"/>
              <w:jc w:val="center"/>
            </w:pPr>
          </w:p>
        </w:tc>
        <w:tc>
          <w:tcPr>
            <w:tcW w:w="7325" w:type="dxa"/>
          </w:tcPr>
          <w:p w:rsidR="00D142AC" w:rsidRDefault="005F7E65" w:rsidP="00D45555">
            <w:pPr>
              <w:spacing w:line="360" w:lineRule="auto"/>
            </w:pPr>
            <w:r>
              <w:t>- Muốn vừa phải</w:t>
            </w:r>
          </w:p>
        </w:tc>
        <w:tc>
          <w:tcPr>
            <w:tcW w:w="906" w:type="dxa"/>
          </w:tcPr>
          <w:p w:rsidR="00D142AC" w:rsidRDefault="005F7E65" w:rsidP="00D45555">
            <w:pPr>
              <w:spacing w:line="360" w:lineRule="auto"/>
              <w:jc w:val="center"/>
            </w:pPr>
            <w:r>
              <w:t>2</w:t>
            </w:r>
          </w:p>
        </w:tc>
      </w:tr>
      <w:tr w:rsidR="00D142AC" w:rsidTr="00485CA0">
        <w:trPr>
          <w:jc w:val="center"/>
        </w:trPr>
        <w:tc>
          <w:tcPr>
            <w:tcW w:w="668" w:type="dxa"/>
            <w:vMerge/>
          </w:tcPr>
          <w:p w:rsidR="00D142AC" w:rsidRDefault="00D142AC" w:rsidP="00485CA0">
            <w:pPr>
              <w:spacing w:line="360" w:lineRule="auto"/>
              <w:jc w:val="center"/>
            </w:pPr>
          </w:p>
        </w:tc>
        <w:tc>
          <w:tcPr>
            <w:tcW w:w="7325" w:type="dxa"/>
          </w:tcPr>
          <w:p w:rsidR="00D142AC" w:rsidRDefault="005F7E65" w:rsidP="00D45555">
            <w:pPr>
              <w:spacing w:line="360" w:lineRule="auto"/>
            </w:pPr>
            <w:r>
              <w:t>- Muốn rất nhiều</w:t>
            </w:r>
          </w:p>
        </w:tc>
        <w:tc>
          <w:tcPr>
            <w:tcW w:w="906" w:type="dxa"/>
          </w:tcPr>
          <w:p w:rsidR="00D142AC" w:rsidRDefault="005F7E65" w:rsidP="00D45555">
            <w:pPr>
              <w:spacing w:line="360" w:lineRule="auto"/>
              <w:jc w:val="center"/>
            </w:pPr>
            <w:r>
              <w:t>3</w:t>
            </w:r>
          </w:p>
        </w:tc>
      </w:tr>
      <w:tr w:rsidR="00D142AC" w:rsidTr="00485CA0">
        <w:trPr>
          <w:jc w:val="center"/>
        </w:trPr>
        <w:tc>
          <w:tcPr>
            <w:tcW w:w="668" w:type="dxa"/>
          </w:tcPr>
          <w:p w:rsidR="00D142AC" w:rsidRDefault="005F7E65" w:rsidP="00485CA0">
            <w:pPr>
              <w:spacing w:line="360" w:lineRule="auto"/>
              <w:jc w:val="center"/>
            </w:pPr>
            <w:r>
              <w:t>3</w:t>
            </w:r>
          </w:p>
        </w:tc>
        <w:tc>
          <w:tcPr>
            <w:tcW w:w="7325" w:type="dxa"/>
          </w:tcPr>
          <w:p w:rsidR="00D142AC" w:rsidRDefault="005F7E65" w:rsidP="00D45555">
            <w:pPr>
              <w:spacing w:line="360" w:lineRule="auto"/>
            </w:pPr>
            <w:r>
              <w:t>Anh sẽ hút thuốc lá như thế nào trong 04 tuần nữa</w:t>
            </w:r>
          </w:p>
        </w:tc>
        <w:tc>
          <w:tcPr>
            <w:tcW w:w="906" w:type="dxa"/>
          </w:tcPr>
          <w:p w:rsidR="00D142AC" w:rsidRDefault="00D142AC" w:rsidP="00D45555">
            <w:pPr>
              <w:spacing w:line="360" w:lineRule="auto"/>
              <w:jc w:val="center"/>
            </w:pPr>
          </w:p>
        </w:tc>
      </w:tr>
      <w:tr w:rsidR="005F7E65" w:rsidTr="00485CA0">
        <w:trPr>
          <w:jc w:val="center"/>
        </w:trPr>
        <w:tc>
          <w:tcPr>
            <w:tcW w:w="668" w:type="dxa"/>
            <w:vMerge w:val="restart"/>
          </w:tcPr>
          <w:p w:rsidR="005F7E65" w:rsidRDefault="005F7E65" w:rsidP="00485CA0">
            <w:pPr>
              <w:spacing w:line="360" w:lineRule="auto"/>
              <w:jc w:val="center"/>
            </w:pPr>
          </w:p>
        </w:tc>
        <w:tc>
          <w:tcPr>
            <w:tcW w:w="7325" w:type="dxa"/>
          </w:tcPr>
          <w:p w:rsidR="005F7E65" w:rsidRDefault="005F7E65" w:rsidP="00D45555">
            <w:pPr>
              <w:spacing w:line="360" w:lineRule="auto"/>
            </w:pPr>
            <w:r>
              <w:t>- Nhiều như bây giờ</w:t>
            </w:r>
          </w:p>
        </w:tc>
        <w:tc>
          <w:tcPr>
            <w:tcW w:w="906" w:type="dxa"/>
          </w:tcPr>
          <w:p w:rsidR="005F7E65" w:rsidRDefault="005F7E65" w:rsidP="00D45555">
            <w:pPr>
              <w:spacing w:line="360" w:lineRule="auto"/>
              <w:jc w:val="center"/>
            </w:pPr>
            <w:r>
              <w:t>0</w:t>
            </w:r>
          </w:p>
        </w:tc>
      </w:tr>
      <w:tr w:rsidR="005F7E65" w:rsidTr="00485CA0">
        <w:trPr>
          <w:jc w:val="center"/>
        </w:trPr>
        <w:tc>
          <w:tcPr>
            <w:tcW w:w="668" w:type="dxa"/>
            <w:vMerge/>
          </w:tcPr>
          <w:p w:rsidR="005F7E65" w:rsidRDefault="005F7E65" w:rsidP="00485CA0">
            <w:pPr>
              <w:spacing w:line="360" w:lineRule="auto"/>
              <w:jc w:val="center"/>
            </w:pPr>
          </w:p>
        </w:tc>
        <w:tc>
          <w:tcPr>
            <w:tcW w:w="7325" w:type="dxa"/>
          </w:tcPr>
          <w:p w:rsidR="005F7E65" w:rsidRDefault="005F7E65" w:rsidP="00D45555">
            <w:pPr>
              <w:spacing w:line="360" w:lineRule="auto"/>
            </w:pPr>
            <w:r>
              <w:t>- Ít đi một chút</w:t>
            </w:r>
          </w:p>
        </w:tc>
        <w:tc>
          <w:tcPr>
            <w:tcW w:w="906" w:type="dxa"/>
          </w:tcPr>
          <w:p w:rsidR="005F7E65" w:rsidRDefault="005F7E65" w:rsidP="00D45555">
            <w:pPr>
              <w:spacing w:line="360" w:lineRule="auto"/>
              <w:jc w:val="center"/>
            </w:pPr>
            <w:r>
              <w:t>2</w:t>
            </w:r>
          </w:p>
        </w:tc>
      </w:tr>
      <w:tr w:rsidR="005F7E65" w:rsidTr="00485CA0">
        <w:trPr>
          <w:jc w:val="center"/>
        </w:trPr>
        <w:tc>
          <w:tcPr>
            <w:tcW w:w="668" w:type="dxa"/>
            <w:vMerge/>
          </w:tcPr>
          <w:p w:rsidR="005F7E65" w:rsidRDefault="005F7E65" w:rsidP="00485CA0">
            <w:pPr>
              <w:spacing w:line="360" w:lineRule="auto"/>
              <w:jc w:val="center"/>
            </w:pPr>
          </w:p>
        </w:tc>
        <w:tc>
          <w:tcPr>
            <w:tcW w:w="7325" w:type="dxa"/>
          </w:tcPr>
          <w:p w:rsidR="005F7E65" w:rsidRDefault="005F7E65" w:rsidP="00D45555">
            <w:pPr>
              <w:spacing w:line="360" w:lineRule="auto"/>
            </w:pPr>
            <w:r>
              <w:t>- Ít đi rất nhiều</w:t>
            </w:r>
          </w:p>
        </w:tc>
        <w:tc>
          <w:tcPr>
            <w:tcW w:w="906" w:type="dxa"/>
          </w:tcPr>
          <w:p w:rsidR="005F7E65" w:rsidRDefault="005F7E65" w:rsidP="00D45555">
            <w:pPr>
              <w:spacing w:line="360" w:lineRule="auto"/>
              <w:jc w:val="center"/>
            </w:pPr>
            <w:r>
              <w:t>4</w:t>
            </w:r>
          </w:p>
        </w:tc>
      </w:tr>
      <w:tr w:rsidR="005F7E65" w:rsidTr="00485CA0">
        <w:trPr>
          <w:jc w:val="center"/>
        </w:trPr>
        <w:tc>
          <w:tcPr>
            <w:tcW w:w="668" w:type="dxa"/>
            <w:vMerge/>
          </w:tcPr>
          <w:p w:rsidR="005F7E65" w:rsidRDefault="005F7E65" w:rsidP="00485CA0">
            <w:pPr>
              <w:spacing w:line="360" w:lineRule="auto"/>
              <w:jc w:val="center"/>
            </w:pPr>
          </w:p>
        </w:tc>
        <w:tc>
          <w:tcPr>
            <w:tcW w:w="7325" w:type="dxa"/>
          </w:tcPr>
          <w:p w:rsidR="005F7E65" w:rsidRDefault="005F7E65" w:rsidP="00D45555">
            <w:pPr>
              <w:spacing w:line="360" w:lineRule="auto"/>
            </w:pPr>
            <w:r>
              <w:t>- Không còn hút nữa</w:t>
            </w:r>
          </w:p>
        </w:tc>
        <w:tc>
          <w:tcPr>
            <w:tcW w:w="906" w:type="dxa"/>
          </w:tcPr>
          <w:p w:rsidR="005F7E65" w:rsidRDefault="005F7E65" w:rsidP="00D45555">
            <w:pPr>
              <w:spacing w:line="360" w:lineRule="auto"/>
              <w:jc w:val="center"/>
            </w:pPr>
            <w:r>
              <w:t>6</w:t>
            </w:r>
          </w:p>
        </w:tc>
      </w:tr>
      <w:tr w:rsidR="00D142AC" w:rsidTr="00485CA0">
        <w:trPr>
          <w:jc w:val="center"/>
        </w:trPr>
        <w:tc>
          <w:tcPr>
            <w:tcW w:w="668" w:type="dxa"/>
          </w:tcPr>
          <w:p w:rsidR="00D142AC" w:rsidRDefault="005F7E65" w:rsidP="00485CA0">
            <w:pPr>
              <w:spacing w:line="360" w:lineRule="auto"/>
              <w:jc w:val="center"/>
            </w:pPr>
            <w:r>
              <w:t>4</w:t>
            </w:r>
          </w:p>
        </w:tc>
        <w:tc>
          <w:tcPr>
            <w:tcW w:w="7325" w:type="dxa"/>
          </w:tcPr>
          <w:p w:rsidR="00D142AC" w:rsidRDefault="005F7E65" w:rsidP="00D45555">
            <w:pPr>
              <w:spacing w:line="360" w:lineRule="auto"/>
            </w:pPr>
            <w:r>
              <w:t>Anh thường xuyên bất mãn với hành vi hút thuốc lá của bản thân</w:t>
            </w:r>
          </w:p>
        </w:tc>
        <w:tc>
          <w:tcPr>
            <w:tcW w:w="906" w:type="dxa"/>
          </w:tcPr>
          <w:p w:rsidR="00D142AC" w:rsidRDefault="00D142AC" w:rsidP="00D45555">
            <w:pPr>
              <w:spacing w:line="360" w:lineRule="auto"/>
              <w:jc w:val="center"/>
            </w:pPr>
          </w:p>
        </w:tc>
      </w:tr>
      <w:tr w:rsidR="005F7E65" w:rsidTr="00485CA0">
        <w:trPr>
          <w:jc w:val="center"/>
        </w:trPr>
        <w:tc>
          <w:tcPr>
            <w:tcW w:w="668" w:type="dxa"/>
            <w:vMerge w:val="restart"/>
          </w:tcPr>
          <w:p w:rsidR="005F7E65" w:rsidRDefault="005F7E65" w:rsidP="00485CA0">
            <w:pPr>
              <w:spacing w:line="360" w:lineRule="auto"/>
              <w:jc w:val="center"/>
            </w:pPr>
          </w:p>
        </w:tc>
        <w:tc>
          <w:tcPr>
            <w:tcW w:w="7325" w:type="dxa"/>
          </w:tcPr>
          <w:p w:rsidR="005F7E65" w:rsidRDefault="005F7E65" w:rsidP="00D45555">
            <w:pPr>
              <w:spacing w:line="360" w:lineRule="auto"/>
            </w:pPr>
            <w:r>
              <w:t>- Không bao giờ</w:t>
            </w:r>
          </w:p>
        </w:tc>
        <w:tc>
          <w:tcPr>
            <w:tcW w:w="906" w:type="dxa"/>
          </w:tcPr>
          <w:p w:rsidR="005F7E65" w:rsidRDefault="005F7E65" w:rsidP="00D45555">
            <w:pPr>
              <w:spacing w:line="360" w:lineRule="auto"/>
              <w:jc w:val="center"/>
            </w:pPr>
            <w:r>
              <w:t>0</w:t>
            </w:r>
          </w:p>
        </w:tc>
      </w:tr>
      <w:tr w:rsidR="005F7E65" w:rsidTr="00485CA0">
        <w:trPr>
          <w:jc w:val="center"/>
        </w:trPr>
        <w:tc>
          <w:tcPr>
            <w:tcW w:w="668" w:type="dxa"/>
            <w:vMerge/>
          </w:tcPr>
          <w:p w:rsidR="005F7E65" w:rsidRDefault="005F7E65" w:rsidP="00485CA0">
            <w:pPr>
              <w:spacing w:line="360" w:lineRule="auto"/>
              <w:jc w:val="center"/>
            </w:pPr>
          </w:p>
        </w:tc>
        <w:tc>
          <w:tcPr>
            <w:tcW w:w="7325" w:type="dxa"/>
          </w:tcPr>
          <w:p w:rsidR="005F7E65" w:rsidRDefault="005F7E65" w:rsidP="00D45555">
            <w:pPr>
              <w:spacing w:line="360" w:lineRule="auto"/>
            </w:pPr>
            <w:r>
              <w:t>- Đôi khi</w:t>
            </w:r>
          </w:p>
        </w:tc>
        <w:tc>
          <w:tcPr>
            <w:tcW w:w="906" w:type="dxa"/>
          </w:tcPr>
          <w:p w:rsidR="005F7E65" w:rsidRDefault="005F7E65" w:rsidP="00D45555">
            <w:pPr>
              <w:spacing w:line="360" w:lineRule="auto"/>
              <w:jc w:val="center"/>
            </w:pPr>
            <w:r>
              <w:t>1</w:t>
            </w:r>
          </w:p>
        </w:tc>
      </w:tr>
      <w:tr w:rsidR="005F7E65" w:rsidTr="00485CA0">
        <w:trPr>
          <w:jc w:val="center"/>
        </w:trPr>
        <w:tc>
          <w:tcPr>
            <w:tcW w:w="668" w:type="dxa"/>
            <w:vMerge/>
          </w:tcPr>
          <w:p w:rsidR="005F7E65" w:rsidRDefault="005F7E65" w:rsidP="00485CA0">
            <w:pPr>
              <w:spacing w:line="360" w:lineRule="auto"/>
              <w:jc w:val="center"/>
            </w:pPr>
          </w:p>
        </w:tc>
        <w:tc>
          <w:tcPr>
            <w:tcW w:w="7325" w:type="dxa"/>
          </w:tcPr>
          <w:p w:rsidR="005F7E65" w:rsidRDefault="005F7E65" w:rsidP="00D45555">
            <w:pPr>
              <w:spacing w:line="360" w:lineRule="auto"/>
            </w:pPr>
            <w:r>
              <w:t>- Thường xuyên</w:t>
            </w:r>
          </w:p>
        </w:tc>
        <w:tc>
          <w:tcPr>
            <w:tcW w:w="906" w:type="dxa"/>
          </w:tcPr>
          <w:p w:rsidR="005F7E65" w:rsidRDefault="005F7E65" w:rsidP="00D45555">
            <w:pPr>
              <w:spacing w:line="360" w:lineRule="auto"/>
              <w:jc w:val="center"/>
            </w:pPr>
            <w:r>
              <w:t>2</w:t>
            </w:r>
          </w:p>
        </w:tc>
      </w:tr>
      <w:tr w:rsidR="005F7E65" w:rsidTr="00485CA0">
        <w:trPr>
          <w:jc w:val="center"/>
        </w:trPr>
        <w:tc>
          <w:tcPr>
            <w:tcW w:w="668" w:type="dxa"/>
            <w:vMerge/>
          </w:tcPr>
          <w:p w:rsidR="005F7E65" w:rsidRDefault="005F7E65" w:rsidP="00485CA0">
            <w:pPr>
              <w:spacing w:line="360" w:lineRule="auto"/>
              <w:jc w:val="center"/>
            </w:pPr>
          </w:p>
        </w:tc>
        <w:tc>
          <w:tcPr>
            <w:tcW w:w="7325" w:type="dxa"/>
          </w:tcPr>
          <w:p w:rsidR="005F7E65" w:rsidRDefault="005F7E65" w:rsidP="00D45555">
            <w:pPr>
              <w:spacing w:line="360" w:lineRule="auto"/>
            </w:pPr>
            <w:r>
              <w:t>- Rất thường xuyên</w:t>
            </w:r>
          </w:p>
        </w:tc>
        <w:tc>
          <w:tcPr>
            <w:tcW w:w="906" w:type="dxa"/>
          </w:tcPr>
          <w:p w:rsidR="005F7E65" w:rsidRDefault="005F7E65" w:rsidP="00D45555">
            <w:pPr>
              <w:spacing w:line="360" w:lineRule="auto"/>
              <w:jc w:val="center"/>
            </w:pPr>
            <w:r>
              <w:t>3</w:t>
            </w:r>
          </w:p>
        </w:tc>
      </w:tr>
      <w:tr w:rsidR="005F7E65" w:rsidTr="00485CA0">
        <w:trPr>
          <w:jc w:val="center"/>
        </w:trPr>
        <w:tc>
          <w:tcPr>
            <w:tcW w:w="8899" w:type="dxa"/>
            <w:gridSpan w:val="3"/>
          </w:tcPr>
          <w:p w:rsidR="005F7E65" w:rsidRDefault="005F7E65" w:rsidP="00485CA0">
            <w:pPr>
              <w:spacing w:line="360" w:lineRule="auto"/>
              <w:jc w:val="center"/>
            </w:pPr>
            <w:r>
              <w:t>Kết quả: Từ 0 – 6 điểm: quyết tâm thấp; 7 – 13 điểm: quyết tâm trung bình; 14 – 20 điểm: quyết tâm cao</w:t>
            </w:r>
          </w:p>
        </w:tc>
      </w:tr>
    </w:tbl>
    <w:p w:rsidR="005F7E65" w:rsidRDefault="005F7E65" w:rsidP="00887E33">
      <w:pPr>
        <w:spacing w:after="0" w:line="360" w:lineRule="auto"/>
        <w:ind w:firstLine="567"/>
      </w:pPr>
      <w:r>
        <w:t>* Cận lâm sàng:</w:t>
      </w:r>
    </w:p>
    <w:p w:rsidR="005F7E65" w:rsidRDefault="005F7E65" w:rsidP="00887E33">
      <w:pPr>
        <w:spacing w:after="0" w:line="360" w:lineRule="auto"/>
        <w:ind w:firstLine="567"/>
      </w:pPr>
      <w:r>
        <w:t xml:space="preserve">- </w:t>
      </w:r>
      <w:r w:rsidR="00B1200D">
        <w:t>Đo nồng độ khí CO trong hơi thở</w:t>
      </w:r>
      <w:r>
        <w:t>.</w:t>
      </w:r>
    </w:p>
    <w:p w:rsidR="005F7E65" w:rsidRDefault="005F7E65" w:rsidP="00887E33">
      <w:pPr>
        <w:spacing w:after="0" w:line="360" w:lineRule="auto"/>
        <w:ind w:firstLine="567"/>
      </w:pPr>
      <w:r>
        <w:t>- Các bệnh nhân đến được xét nghiệm cơ bản.</w:t>
      </w:r>
    </w:p>
    <w:p w:rsidR="0030695F" w:rsidRPr="00D13DFA" w:rsidRDefault="00A31E92" w:rsidP="00485CA0">
      <w:pPr>
        <w:pStyle w:val="33"/>
      </w:pPr>
      <w:bookmarkStart w:id="69" w:name="_Toc475006289"/>
      <w:r w:rsidRPr="00D13DFA">
        <w:t>2</w:t>
      </w:r>
      <w:r w:rsidR="000278FB" w:rsidRPr="00D13DFA">
        <w:t>.3</w:t>
      </w:r>
      <w:r w:rsidR="005F7E65" w:rsidRPr="00D13DFA">
        <w:t xml:space="preserve">.2. </w:t>
      </w:r>
      <w:r w:rsidR="000278FB" w:rsidRPr="00D13DFA">
        <w:t>Tiến hành điều trị:</w:t>
      </w:r>
      <w:bookmarkEnd w:id="69"/>
    </w:p>
    <w:p w:rsidR="000B62EE" w:rsidRDefault="00D13DFA" w:rsidP="00887E33">
      <w:pPr>
        <w:spacing w:after="0" w:line="360" w:lineRule="auto"/>
        <w:ind w:firstLine="567"/>
        <w:rPr>
          <w:b/>
        </w:rPr>
      </w:pPr>
      <w:r w:rsidRPr="00D13DFA">
        <w:rPr>
          <w:b/>
        </w:rPr>
        <w:t xml:space="preserve">a) </w:t>
      </w:r>
      <w:r w:rsidR="000278FB" w:rsidRPr="00D13DFA">
        <w:rPr>
          <w:b/>
        </w:rPr>
        <w:t>Tiến hành điều trị hỗ trợ cai nghiện thuốc lá bằng phương pháp nhĩ châm:</w:t>
      </w:r>
    </w:p>
    <w:p w:rsidR="000B62EE" w:rsidRDefault="000278FB" w:rsidP="00887E33">
      <w:pPr>
        <w:spacing w:after="0" w:line="360" w:lineRule="auto"/>
        <w:ind w:firstLine="567"/>
        <w:rPr>
          <w:b/>
          <w:szCs w:val="28"/>
        </w:rPr>
      </w:pPr>
      <w:r w:rsidRPr="00CE6032">
        <w:rPr>
          <w:b/>
          <w:szCs w:val="28"/>
        </w:rPr>
        <w:t>Công thức huyệt:</w:t>
      </w:r>
    </w:p>
    <w:p w:rsidR="000B62EE" w:rsidRDefault="000278FB" w:rsidP="00887E33">
      <w:pPr>
        <w:spacing w:after="0" w:line="360" w:lineRule="auto"/>
        <w:ind w:firstLine="567"/>
        <w:rPr>
          <w:szCs w:val="28"/>
        </w:rPr>
      </w:pPr>
      <w:r>
        <w:rPr>
          <w:szCs w:val="28"/>
        </w:rPr>
        <w:t>1. Thần môn</w:t>
      </w:r>
      <w:r>
        <w:rPr>
          <w:szCs w:val="28"/>
        </w:rPr>
        <w:tab/>
      </w:r>
      <w:r>
        <w:rPr>
          <w:szCs w:val="28"/>
        </w:rPr>
        <w:tab/>
      </w:r>
      <w:r>
        <w:rPr>
          <w:szCs w:val="28"/>
        </w:rPr>
        <w:tab/>
        <w:t>2. Thận</w:t>
      </w:r>
      <w:r>
        <w:rPr>
          <w:szCs w:val="28"/>
        </w:rPr>
        <w:tab/>
      </w:r>
      <w:r>
        <w:rPr>
          <w:szCs w:val="28"/>
        </w:rPr>
        <w:tab/>
      </w:r>
      <w:r>
        <w:rPr>
          <w:szCs w:val="28"/>
        </w:rPr>
        <w:tab/>
      </w:r>
      <w:r>
        <w:rPr>
          <w:szCs w:val="28"/>
        </w:rPr>
        <w:tab/>
        <w:t>3. Phế</w:t>
      </w:r>
    </w:p>
    <w:p w:rsidR="000B62EE" w:rsidRDefault="000278FB" w:rsidP="00887E33">
      <w:pPr>
        <w:spacing w:after="0" w:line="360" w:lineRule="auto"/>
        <w:ind w:firstLine="567"/>
        <w:rPr>
          <w:szCs w:val="28"/>
        </w:rPr>
      </w:pPr>
      <w:r>
        <w:rPr>
          <w:szCs w:val="28"/>
        </w:rPr>
        <w:t xml:space="preserve">4. Tâm </w:t>
      </w:r>
      <w:r>
        <w:rPr>
          <w:szCs w:val="28"/>
        </w:rPr>
        <w:tab/>
      </w:r>
      <w:r>
        <w:rPr>
          <w:szCs w:val="28"/>
        </w:rPr>
        <w:tab/>
      </w:r>
      <w:r>
        <w:rPr>
          <w:szCs w:val="28"/>
        </w:rPr>
        <w:tab/>
        <w:t>5. Tỳ</w:t>
      </w:r>
      <w:r>
        <w:rPr>
          <w:szCs w:val="28"/>
        </w:rPr>
        <w:tab/>
      </w:r>
      <w:r>
        <w:rPr>
          <w:szCs w:val="28"/>
        </w:rPr>
        <w:tab/>
      </w:r>
      <w:r>
        <w:rPr>
          <w:szCs w:val="28"/>
        </w:rPr>
        <w:tab/>
      </w:r>
      <w:r>
        <w:rPr>
          <w:szCs w:val="28"/>
        </w:rPr>
        <w:tab/>
        <w:t>6. Miệng</w:t>
      </w:r>
    </w:p>
    <w:p w:rsidR="000278FB" w:rsidRDefault="000278FB" w:rsidP="00887E33">
      <w:pPr>
        <w:spacing w:after="0" w:line="360" w:lineRule="auto"/>
        <w:ind w:firstLine="567"/>
        <w:rPr>
          <w:szCs w:val="28"/>
        </w:rPr>
      </w:pPr>
      <w:r>
        <w:rPr>
          <w:szCs w:val="28"/>
        </w:rPr>
        <w:t>7. Dưới vỏ</w:t>
      </w:r>
      <w:r>
        <w:rPr>
          <w:szCs w:val="28"/>
        </w:rPr>
        <w:tab/>
      </w:r>
      <w:r>
        <w:rPr>
          <w:szCs w:val="28"/>
        </w:rPr>
        <w:tab/>
      </w:r>
      <w:r>
        <w:rPr>
          <w:szCs w:val="28"/>
        </w:rPr>
        <w:tab/>
        <w:t>8. Giao cảm</w:t>
      </w:r>
    </w:p>
    <w:p w:rsidR="000278FB" w:rsidRPr="00CE6032" w:rsidRDefault="000278FB" w:rsidP="00887E33">
      <w:pPr>
        <w:spacing w:after="0" w:line="360" w:lineRule="auto"/>
        <w:ind w:firstLine="567"/>
        <w:rPr>
          <w:b/>
          <w:szCs w:val="28"/>
        </w:rPr>
      </w:pPr>
      <w:r w:rsidRPr="00CE6032">
        <w:rPr>
          <w:b/>
          <w:szCs w:val="28"/>
        </w:rPr>
        <w:t>Phương thức điều trị:</w:t>
      </w:r>
    </w:p>
    <w:p w:rsidR="000278FB" w:rsidRDefault="000278FB" w:rsidP="00887E33">
      <w:pPr>
        <w:numPr>
          <w:ilvl w:val="0"/>
          <w:numId w:val="2"/>
        </w:numPr>
        <w:spacing w:after="0" w:line="360" w:lineRule="auto"/>
        <w:ind w:left="0" w:firstLine="567"/>
        <w:rPr>
          <w:szCs w:val="28"/>
        </w:rPr>
      </w:pPr>
      <w:r>
        <w:rPr>
          <w:szCs w:val="28"/>
        </w:rPr>
        <w:t xml:space="preserve">Mỗi lần dùng 3 </w:t>
      </w:r>
      <w:r w:rsidRPr="00CE6032">
        <w:rPr>
          <w:szCs w:val="28"/>
        </w:rPr>
        <w:sym w:font="Wingdings" w:char="F0E0"/>
      </w:r>
      <w:r>
        <w:rPr>
          <w:szCs w:val="28"/>
        </w:rPr>
        <w:t xml:space="preserve"> 4 điểm gắn miếng nhĩ áp lên điểm đó. Dặn bệnh nhân khi có cảm giác thèm hút, muốn hút hoặc có các cảm giác khó chịu khác khi cai thuốc thì dùng tay ấn vào điểm đã gắn miếng nhĩ áp trên loa tai của mình trong 5 - 10 giây.</w:t>
      </w:r>
    </w:p>
    <w:p w:rsidR="000278FB" w:rsidRDefault="000278FB" w:rsidP="00887E33">
      <w:pPr>
        <w:numPr>
          <w:ilvl w:val="0"/>
          <w:numId w:val="2"/>
        </w:numPr>
        <w:spacing w:after="0" w:line="360" w:lineRule="auto"/>
        <w:ind w:left="0" w:firstLine="567"/>
        <w:rPr>
          <w:szCs w:val="28"/>
        </w:rPr>
      </w:pPr>
      <w:r>
        <w:rPr>
          <w:szCs w:val="28"/>
        </w:rPr>
        <w:t>Mùa hè 1 tuần thay miếng dán 2 lần.</w:t>
      </w:r>
    </w:p>
    <w:p w:rsidR="000278FB" w:rsidRDefault="000278FB" w:rsidP="00887E33">
      <w:pPr>
        <w:numPr>
          <w:ilvl w:val="0"/>
          <w:numId w:val="2"/>
        </w:numPr>
        <w:spacing w:after="0" w:line="360" w:lineRule="auto"/>
        <w:ind w:left="0" w:firstLine="567"/>
        <w:rPr>
          <w:szCs w:val="28"/>
        </w:rPr>
      </w:pPr>
      <w:r>
        <w:rPr>
          <w:szCs w:val="28"/>
        </w:rPr>
        <w:t>Mùa đông 1 tuần thay miếng dán 1 lần.</w:t>
      </w:r>
    </w:p>
    <w:p w:rsidR="000278FB" w:rsidRDefault="000278FB" w:rsidP="00887E33">
      <w:pPr>
        <w:numPr>
          <w:ilvl w:val="0"/>
          <w:numId w:val="2"/>
        </w:numPr>
        <w:spacing w:after="0" w:line="360" w:lineRule="auto"/>
        <w:ind w:left="0" w:firstLine="567"/>
        <w:rPr>
          <w:szCs w:val="28"/>
        </w:rPr>
      </w:pPr>
      <w:r>
        <w:rPr>
          <w:szCs w:val="28"/>
        </w:rPr>
        <w:t>Hai bên loa tai thay đổi nhau dán nhĩ áp.</w:t>
      </w:r>
    </w:p>
    <w:p w:rsidR="000278FB" w:rsidRDefault="000278FB" w:rsidP="00887E33">
      <w:pPr>
        <w:numPr>
          <w:ilvl w:val="0"/>
          <w:numId w:val="2"/>
        </w:numPr>
        <w:spacing w:after="0" w:line="360" w:lineRule="auto"/>
        <w:ind w:left="0" w:firstLine="567"/>
        <w:rPr>
          <w:szCs w:val="28"/>
        </w:rPr>
      </w:pPr>
      <w:r>
        <w:rPr>
          <w:szCs w:val="28"/>
        </w:rPr>
        <w:lastRenderedPageBreak/>
        <w:t>Tùy thuộc vào các triệu chứng của người cai thuốc lá gặp phải mà chọn các điểm dán trên loa tai cho phù hợp.</w:t>
      </w:r>
    </w:p>
    <w:p w:rsidR="005534ED" w:rsidRDefault="005534ED" w:rsidP="00887E33">
      <w:pPr>
        <w:numPr>
          <w:ilvl w:val="0"/>
          <w:numId w:val="2"/>
        </w:numPr>
        <w:spacing w:after="0" w:line="360" w:lineRule="auto"/>
        <w:ind w:left="0" w:firstLine="567"/>
        <w:rPr>
          <w:szCs w:val="28"/>
        </w:rPr>
      </w:pPr>
      <w:r>
        <w:rPr>
          <w:szCs w:val="28"/>
        </w:rPr>
        <w:t>Liệu trình điều trị: 4 tuần liên tục</w:t>
      </w:r>
    </w:p>
    <w:p w:rsidR="000278FB" w:rsidRPr="00D13DFA" w:rsidRDefault="00D13DFA" w:rsidP="00887E33">
      <w:pPr>
        <w:spacing w:after="0" w:line="360" w:lineRule="auto"/>
        <w:ind w:firstLine="567"/>
        <w:rPr>
          <w:b/>
        </w:rPr>
      </w:pPr>
      <w:r w:rsidRPr="00D13DFA">
        <w:rPr>
          <w:b/>
        </w:rPr>
        <w:t xml:space="preserve">b) </w:t>
      </w:r>
      <w:r w:rsidR="000278FB" w:rsidRPr="00D13DFA">
        <w:rPr>
          <w:b/>
        </w:rPr>
        <w:t>Kết hợp tư vấn cai nghiện thuốc lá.</w:t>
      </w:r>
    </w:p>
    <w:p w:rsidR="0030695F" w:rsidRPr="00D13DFA" w:rsidRDefault="00A31E92" w:rsidP="00485CA0">
      <w:pPr>
        <w:pStyle w:val="33"/>
      </w:pPr>
      <w:bookmarkStart w:id="70" w:name="_Toc475006290"/>
      <w:r w:rsidRPr="00D13DFA">
        <w:t>2</w:t>
      </w:r>
      <w:r w:rsidR="006D5CE3" w:rsidRPr="00D13DFA">
        <w:t>.3</w:t>
      </w:r>
      <w:r w:rsidR="0030695F" w:rsidRPr="00D13DFA">
        <w:t>.3. Địa điể</w:t>
      </w:r>
      <w:r w:rsidR="006D5CE3" w:rsidRPr="00D13DFA">
        <w:t>m và thời gian</w:t>
      </w:r>
      <w:r w:rsidR="0030695F" w:rsidRPr="00D13DFA">
        <w:t xml:space="preserve"> nghiên cứu.</w:t>
      </w:r>
      <w:bookmarkEnd w:id="70"/>
    </w:p>
    <w:p w:rsidR="0030695F" w:rsidRDefault="0030695F" w:rsidP="00887E33">
      <w:pPr>
        <w:spacing w:after="0" w:line="360" w:lineRule="auto"/>
        <w:ind w:firstLine="567"/>
      </w:pPr>
      <w:r>
        <w:t xml:space="preserve">- Địa điểm: Nghiên cứu được tiến hành tại </w:t>
      </w:r>
      <w:r w:rsidR="000278FB">
        <w:t xml:space="preserve">Phòng tư vấn cai nghiện thuốc lá </w:t>
      </w:r>
      <w:r>
        <w:t xml:space="preserve">Bệnh viện Y học cổ truyền TW </w:t>
      </w:r>
    </w:p>
    <w:p w:rsidR="0030695F" w:rsidRDefault="006D5CE3" w:rsidP="00887E33">
      <w:pPr>
        <w:spacing w:after="0" w:line="360" w:lineRule="auto"/>
        <w:ind w:firstLine="567"/>
      </w:pPr>
      <w:r>
        <w:t>- Thời gian nghiên cứu</w:t>
      </w:r>
      <w:r w:rsidR="0030695F">
        <w:t>:</w:t>
      </w:r>
      <w:r>
        <w:t xml:space="preserve">từ tháng </w:t>
      </w:r>
      <w:r w:rsidR="002C7EDF">
        <w:t>4</w:t>
      </w:r>
      <w:r>
        <w:t xml:space="preserve"> năm 2016 đến tháng </w:t>
      </w:r>
      <w:r w:rsidR="00506742">
        <w:t>12</w:t>
      </w:r>
      <w:r>
        <w:t xml:space="preserve"> năm 2016.</w:t>
      </w:r>
    </w:p>
    <w:p w:rsidR="0030695F" w:rsidRPr="00D13DFA" w:rsidRDefault="00A31E92" w:rsidP="00485CA0">
      <w:pPr>
        <w:pStyle w:val="22"/>
      </w:pPr>
      <w:bookmarkStart w:id="71" w:name="_Toc475006291"/>
      <w:r w:rsidRPr="00D13DFA">
        <w:t>2</w:t>
      </w:r>
      <w:r w:rsidR="006D5CE3" w:rsidRPr="00D13DFA">
        <w:t>.4</w:t>
      </w:r>
      <w:r w:rsidR="0030695F" w:rsidRPr="00D13DFA">
        <w:t>. Chỉ tiêu đánh giá</w:t>
      </w:r>
      <w:r w:rsidRPr="00D13DFA">
        <w:t xml:space="preserve"> kết quả điều trị</w:t>
      </w:r>
      <w:r w:rsidR="0030695F" w:rsidRPr="00D13DFA">
        <w:t>:</w:t>
      </w:r>
      <w:bookmarkEnd w:id="71"/>
    </w:p>
    <w:p w:rsidR="005534ED" w:rsidRPr="00485CA0" w:rsidRDefault="00A31E92" w:rsidP="00485CA0">
      <w:pPr>
        <w:pStyle w:val="33"/>
        <w:rPr>
          <w:b w:val="0"/>
          <w:i w:val="0"/>
        </w:rPr>
      </w:pPr>
      <w:bookmarkStart w:id="72" w:name="_Toc475006292"/>
      <w:r w:rsidRPr="00D13DFA">
        <w:t>2</w:t>
      </w:r>
      <w:r w:rsidR="006D5CE3" w:rsidRPr="00D13DFA">
        <w:t>.4</w:t>
      </w:r>
      <w:r w:rsidR="0030695F" w:rsidRPr="00D13DFA">
        <w:t>.1. Chỉ tiêu lâm sàng:</w:t>
      </w:r>
      <w:r w:rsidR="0030695F" w:rsidRPr="00485CA0">
        <w:rPr>
          <w:b w:val="0"/>
          <w:i w:val="0"/>
        </w:rPr>
        <w:t>Các dấu hiệu lâm sàng được đánh giá theo dõi ngày đầu (N</w:t>
      </w:r>
      <w:r w:rsidR="0030695F" w:rsidRPr="00485CA0">
        <w:rPr>
          <w:b w:val="0"/>
          <w:i w:val="0"/>
          <w:vertAlign w:val="subscript"/>
        </w:rPr>
        <w:t>0</w:t>
      </w:r>
      <w:r w:rsidR="000278FB" w:rsidRPr="00485CA0">
        <w:rPr>
          <w:b w:val="0"/>
          <w:i w:val="0"/>
        </w:rPr>
        <w:t>)</w:t>
      </w:r>
      <w:r w:rsidR="0030695F" w:rsidRPr="00485CA0">
        <w:rPr>
          <w:b w:val="0"/>
          <w:i w:val="0"/>
        </w:rPr>
        <w:t xml:space="preserve">; ngày thứ </w:t>
      </w:r>
      <w:r w:rsidR="005534ED" w:rsidRPr="00485CA0">
        <w:rPr>
          <w:b w:val="0"/>
          <w:i w:val="0"/>
        </w:rPr>
        <w:t>7</w:t>
      </w:r>
      <w:r w:rsidR="0030695F" w:rsidRPr="00485CA0">
        <w:rPr>
          <w:b w:val="0"/>
          <w:i w:val="0"/>
        </w:rPr>
        <w:t xml:space="preserve"> (N</w:t>
      </w:r>
      <w:r w:rsidR="000278FB" w:rsidRPr="00485CA0">
        <w:rPr>
          <w:b w:val="0"/>
          <w:i w:val="0"/>
          <w:vertAlign w:val="subscript"/>
        </w:rPr>
        <w:t>15</w:t>
      </w:r>
      <w:r w:rsidR="0030695F" w:rsidRPr="00485CA0">
        <w:rPr>
          <w:b w:val="0"/>
          <w:i w:val="0"/>
        </w:rPr>
        <w:t>)</w:t>
      </w:r>
      <w:r w:rsidR="005534ED" w:rsidRPr="00485CA0">
        <w:rPr>
          <w:b w:val="0"/>
          <w:i w:val="0"/>
        </w:rPr>
        <w:t xml:space="preserve">, ngày thứ </w:t>
      </w:r>
      <w:r w:rsidR="002C7EDF" w:rsidRPr="00485CA0">
        <w:rPr>
          <w:b w:val="0"/>
          <w:i w:val="0"/>
        </w:rPr>
        <w:t>28</w:t>
      </w:r>
      <w:r w:rsidR="005534ED" w:rsidRPr="00485CA0">
        <w:rPr>
          <w:b w:val="0"/>
          <w:i w:val="0"/>
        </w:rPr>
        <w:t xml:space="preserve"> (N</w:t>
      </w:r>
      <w:r w:rsidR="002C7EDF" w:rsidRPr="00485CA0">
        <w:rPr>
          <w:b w:val="0"/>
          <w:i w:val="0"/>
          <w:vertAlign w:val="subscript"/>
        </w:rPr>
        <w:t>28</w:t>
      </w:r>
      <w:r w:rsidR="002C7EDF" w:rsidRPr="00485CA0">
        <w:rPr>
          <w:b w:val="0"/>
          <w:i w:val="0"/>
        </w:rPr>
        <w:t>).</w:t>
      </w:r>
      <w:bookmarkEnd w:id="72"/>
    </w:p>
    <w:p w:rsidR="0030695F" w:rsidRPr="00485CA0" w:rsidRDefault="0030695F" w:rsidP="00887E33">
      <w:pPr>
        <w:spacing w:after="0" w:line="360" w:lineRule="auto"/>
        <w:ind w:firstLine="567"/>
      </w:pPr>
      <w:r w:rsidRPr="00485CA0">
        <w:t xml:space="preserve">- Loại tốt: 5/7 triệu chứng (-); </w:t>
      </w:r>
      <w:r w:rsidR="000B62EE" w:rsidRPr="00485CA0">
        <w:t>nồng độ khí CO trong hơi thở</w:t>
      </w:r>
      <w:r w:rsidR="00B1200D" w:rsidRPr="00485CA0">
        <w:t xml:space="preserve"> 1 – 6 ppm</w:t>
      </w:r>
    </w:p>
    <w:p w:rsidR="006D1EBE" w:rsidRPr="00485CA0" w:rsidRDefault="0030695F" w:rsidP="00887E33">
      <w:pPr>
        <w:spacing w:after="0" w:line="360" w:lineRule="auto"/>
        <w:ind w:firstLine="567"/>
      </w:pPr>
      <w:r w:rsidRPr="00485CA0">
        <w:t>- Loại khá: 3 – 4/7 triệu chứng (-);</w:t>
      </w:r>
      <w:r w:rsidR="000B62EE" w:rsidRPr="00485CA0">
        <w:t>nồng độ khí CO trong hơi thở</w:t>
      </w:r>
      <w:r w:rsidR="00B1200D" w:rsidRPr="00485CA0">
        <w:t xml:space="preserve"> 7 – 10ppm</w:t>
      </w:r>
    </w:p>
    <w:p w:rsidR="006D1EBE" w:rsidRPr="00485CA0" w:rsidRDefault="006D1EBE" w:rsidP="00887E33">
      <w:pPr>
        <w:spacing w:after="0" w:line="360" w:lineRule="auto"/>
        <w:ind w:firstLine="567"/>
      </w:pPr>
      <w:r w:rsidRPr="00485CA0">
        <w:t xml:space="preserve">- Loại </w:t>
      </w:r>
      <w:r w:rsidR="00EB0941" w:rsidRPr="00485CA0">
        <w:t>Không kết quả</w:t>
      </w:r>
      <w:r w:rsidRPr="00485CA0">
        <w:t>: Bệnh nhân hút thuốc trở lạ</w:t>
      </w:r>
      <w:r w:rsidR="00B1200D" w:rsidRPr="00485CA0">
        <w:t>i:</w:t>
      </w:r>
      <w:r w:rsidR="000B62EE" w:rsidRPr="00485CA0">
        <w:t>nồng độ khí CO trong hơi thở</w:t>
      </w:r>
      <w:r w:rsidR="00B1200D" w:rsidRPr="00485CA0">
        <w:t>&gt; 11 ppm</w:t>
      </w:r>
    </w:p>
    <w:p w:rsidR="006D1EBE" w:rsidRDefault="006D1EBE" w:rsidP="00887E33">
      <w:pPr>
        <w:spacing w:after="0" w:line="360" w:lineRule="auto"/>
        <w:ind w:firstLine="567"/>
      </w:pPr>
      <w:r>
        <w:t>+ Đánh giá kết quả trên 7 tiêu chí của DSM – IV</w:t>
      </w:r>
    </w:p>
    <w:p w:rsidR="006D1EBE" w:rsidRDefault="006D1EBE" w:rsidP="00887E33">
      <w:pPr>
        <w:spacing w:after="0" w:line="360" w:lineRule="auto"/>
        <w:ind w:firstLine="567"/>
      </w:pPr>
      <w:r>
        <w:t>+ Đánh giá sự cải thiện các triệu chứng: ngủ, đau đầu, thèm hút thuốc lá buổi sáng ngủ dậy</w:t>
      </w:r>
    </w:p>
    <w:tbl>
      <w:tblPr>
        <w:tblStyle w:val="TableGrid"/>
        <w:tblW w:w="0" w:type="auto"/>
        <w:jc w:val="center"/>
        <w:tblLook w:val="04A0"/>
      </w:tblPr>
      <w:tblGrid>
        <w:gridCol w:w="1077"/>
        <w:gridCol w:w="1869"/>
        <w:gridCol w:w="1789"/>
        <w:gridCol w:w="2357"/>
        <w:gridCol w:w="1710"/>
      </w:tblGrid>
      <w:tr w:rsidR="006D1EBE" w:rsidTr="00485CA0">
        <w:trPr>
          <w:jc w:val="center"/>
        </w:trPr>
        <w:tc>
          <w:tcPr>
            <w:tcW w:w="1077" w:type="dxa"/>
            <w:vAlign w:val="center"/>
          </w:tcPr>
          <w:p w:rsidR="006D1EBE" w:rsidRDefault="006D1EBE" w:rsidP="00485CA0">
            <w:pPr>
              <w:spacing w:line="360" w:lineRule="auto"/>
              <w:jc w:val="center"/>
            </w:pPr>
          </w:p>
        </w:tc>
        <w:tc>
          <w:tcPr>
            <w:tcW w:w="1869" w:type="dxa"/>
            <w:vAlign w:val="center"/>
          </w:tcPr>
          <w:p w:rsidR="006D1EBE" w:rsidRDefault="006D1EBE" w:rsidP="00485CA0">
            <w:pPr>
              <w:spacing w:line="360" w:lineRule="auto"/>
              <w:jc w:val="center"/>
            </w:pPr>
            <w:r>
              <w:t>Ngủ</w:t>
            </w:r>
          </w:p>
        </w:tc>
        <w:tc>
          <w:tcPr>
            <w:tcW w:w="1789" w:type="dxa"/>
            <w:vAlign w:val="center"/>
          </w:tcPr>
          <w:p w:rsidR="006D1EBE" w:rsidRDefault="006D1EBE" w:rsidP="00485CA0">
            <w:pPr>
              <w:spacing w:line="360" w:lineRule="auto"/>
              <w:jc w:val="center"/>
            </w:pPr>
            <w:r>
              <w:t>Đau đầu (Tính theo VAS)</w:t>
            </w:r>
          </w:p>
        </w:tc>
        <w:tc>
          <w:tcPr>
            <w:tcW w:w="2357" w:type="dxa"/>
            <w:vAlign w:val="center"/>
          </w:tcPr>
          <w:p w:rsidR="006D1EBE" w:rsidRDefault="006D1EBE" w:rsidP="00485CA0">
            <w:pPr>
              <w:spacing w:line="360" w:lineRule="auto"/>
              <w:jc w:val="center"/>
            </w:pPr>
            <w:r>
              <w:t>Thèm hút thuốc lá lúc ngủ dậy</w:t>
            </w:r>
          </w:p>
        </w:tc>
        <w:tc>
          <w:tcPr>
            <w:tcW w:w="1710" w:type="dxa"/>
            <w:shd w:val="clear" w:color="auto" w:fill="8DB3E2" w:themeFill="text2" w:themeFillTint="66"/>
            <w:vAlign w:val="center"/>
          </w:tcPr>
          <w:p w:rsidR="006D1EBE" w:rsidRPr="000B62EE" w:rsidRDefault="000B62EE" w:rsidP="00485CA0">
            <w:pPr>
              <w:spacing w:line="360" w:lineRule="auto"/>
              <w:jc w:val="center"/>
              <w:rPr>
                <w:color w:val="FF0000"/>
              </w:rPr>
            </w:pPr>
            <w:r w:rsidRPr="000B62EE">
              <w:rPr>
                <w:color w:val="FF0000"/>
              </w:rPr>
              <w:t>Nồng độ khí CO trong hơi thở</w:t>
            </w:r>
          </w:p>
        </w:tc>
      </w:tr>
      <w:tr w:rsidR="006D1EBE" w:rsidTr="00485CA0">
        <w:trPr>
          <w:jc w:val="center"/>
        </w:trPr>
        <w:tc>
          <w:tcPr>
            <w:tcW w:w="1077" w:type="dxa"/>
          </w:tcPr>
          <w:p w:rsidR="006D1EBE" w:rsidRDefault="00903E31" w:rsidP="00485CA0">
            <w:pPr>
              <w:spacing w:line="360" w:lineRule="auto"/>
            </w:pPr>
            <w:r>
              <w:t>Tốt</w:t>
            </w:r>
          </w:p>
        </w:tc>
        <w:tc>
          <w:tcPr>
            <w:tcW w:w="1869" w:type="dxa"/>
          </w:tcPr>
          <w:p w:rsidR="006D1EBE" w:rsidRDefault="00903E31" w:rsidP="00485CA0">
            <w:pPr>
              <w:spacing w:line="360" w:lineRule="auto"/>
              <w:jc w:val="center"/>
            </w:pPr>
            <w:r>
              <w:t>&gt; 6h/ngày</w:t>
            </w:r>
          </w:p>
        </w:tc>
        <w:tc>
          <w:tcPr>
            <w:tcW w:w="1789" w:type="dxa"/>
          </w:tcPr>
          <w:p w:rsidR="006D1EBE" w:rsidRDefault="00903E31" w:rsidP="00485CA0">
            <w:pPr>
              <w:spacing w:line="360" w:lineRule="auto"/>
              <w:jc w:val="center"/>
            </w:pPr>
            <w:r>
              <w:t>0 – 3 điểm</w:t>
            </w:r>
          </w:p>
        </w:tc>
        <w:tc>
          <w:tcPr>
            <w:tcW w:w="2357" w:type="dxa"/>
          </w:tcPr>
          <w:p w:rsidR="006D1EBE" w:rsidRDefault="00903E31" w:rsidP="00485CA0">
            <w:pPr>
              <w:spacing w:line="360" w:lineRule="auto"/>
              <w:jc w:val="center"/>
            </w:pPr>
            <w:r>
              <w:t>Không</w:t>
            </w:r>
          </w:p>
        </w:tc>
        <w:tc>
          <w:tcPr>
            <w:tcW w:w="1710" w:type="dxa"/>
          </w:tcPr>
          <w:p w:rsidR="006D1EBE" w:rsidRDefault="00B1200D" w:rsidP="00485CA0">
            <w:pPr>
              <w:spacing w:line="360" w:lineRule="auto"/>
              <w:jc w:val="center"/>
            </w:pPr>
            <w:r>
              <w:t>1 - 6</w:t>
            </w:r>
          </w:p>
        </w:tc>
      </w:tr>
      <w:tr w:rsidR="006D1EBE" w:rsidTr="00485CA0">
        <w:trPr>
          <w:jc w:val="center"/>
        </w:trPr>
        <w:tc>
          <w:tcPr>
            <w:tcW w:w="1077" w:type="dxa"/>
          </w:tcPr>
          <w:p w:rsidR="006D1EBE" w:rsidRDefault="00903E31" w:rsidP="00485CA0">
            <w:pPr>
              <w:spacing w:line="360" w:lineRule="auto"/>
            </w:pPr>
            <w:r>
              <w:t>Khá</w:t>
            </w:r>
          </w:p>
        </w:tc>
        <w:tc>
          <w:tcPr>
            <w:tcW w:w="1869" w:type="dxa"/>
          </w:tcPr>
          <w:p w:rsidR="006D1EBE" w:rsidRDefault="00903E31" w:rsidP="00485CA0">
            <w:pPr>
              <w:spacing w:line="360" w:lineRule="auto"/>
              <w:jc w:val="center"/>
            </w:pPr>
            <w:r>
              <w:t>4 – 5h/ngày</w:t>
            </w:r>
          </w:p>
        </w:tc>
        <w:tc>
          <w:tcPr>
            <w:tcW w:w="1789" w:type="dxa"/>
          </w:tcPr>
          <w:p w:rsidR="006D1EBE" w:rsidRDefault="00903E31" w:rsidP="00485CA0">
            <w:pPr>
              <w:spacing w:line="360" w:lineRule="auto"/>
              <w:jc w:val="center"/>
            </w:pPr>
            <w:r>
              <w:t>4 – 6 điểm</w:t>
            </w:r>
          </w:p>
        </w:tc>
        <w:tc>
          <w:tcPr>
            <w:tcW w:w="2357" w:type="dxa"/>
          </w:tcPr>
          <w:p w:rsidR="006D1EBE" w:rsidRDefault="00903E31" w:rsidP="00485CA0">
            <w:pPr>
              <w:spacing w:line="360" w:lineRule="auto"/>
              <w:jc w:val="center"/>
            </w:pPr>
            <w:r>
              <w:t>Không</w:t>
            </w:r>
          </w:p>
        </w:tc>
        <w:tc>
          <w:tcPr>
            <w:tcW w:w="1710" w:type="dxa"/>
          </w:tcPr>
          <w:p w:rsidR="006D1EBE" w:rsidRDefault="00B1200D" w:rsidP="00485CA0">
            <w:pPr>
              <w:spacing w:line="360" w:lineRule="auto"/>
              <w:jc w:val="center"/>
            </w:pPr>
            <w:r>
              <w:t>7 - 10</w:t>
            </w:r>
          </w:p>
        </w:tc>
      </w:tr>
      <w:tr w:rsidR="006D1EBE" w:rsidTr="00485CA0">
        <w:trPr>
          <w:jc w:val="center"/>
        </w:trPr>
        <w:tc>
          <w:tcPr>
            <w:tcW w:w="1077" w:type="dxa"/>
          </w:tcPr>
          <w:p w:rsidR="006D1EBE" w:rsidRDefault="00903E31" w:rsidP="00485CA0">
            <w:pPr>
              <w:spacing w:line="360" w:lineRule="auto"/>
            </w:pPr>
            <w:r>
              <w:t>Không kết quả</w:t>
            </w:r>
          </w:p>
        </w:tc>
        <w:tc>
          <w:tcPr>
            <w:tcW w:w="1869" w:type="dxa"/>
          </w:tcPr>
          <w:p w:rsidR="006D1EBE" w:rsidRDefault="00D54839" w:rsidP="00485CA0">
            <w:pPr>
              <w:spacing w:line="360" w:lineRule="auto"/>
              <w:jc w:val="center"/>
            </w:pPr>
            <w:r>
              <w:t>&lt; 4h/ngày</w:t>
            </w:r>
          </w:p>
        </w:tc>
        <w:tc>
          <w:tcPr>
            <w:tcW w:w="1789" w:type="dxa"/>
          </w:tcPr>
          <w:p w:rsidR="006D1EBE" w:rsidRDefault="00D54839" w:rsidP="00485CA0">
            <w:pPr>
              <w:spacing w:line="360" w:lineRule="auto"/>
              <w:jc w:val="center"/>
            </w:pPr>
            <w:r>
              <w:rPr>
                <w:rFonts w:cs="Times New Roman"/>
              </w:rPr>
              <w:t>≥</w:t>
            </w:r>
            <w:r>
              <w:t xml:space="preserve"> 7 điểm</w:t>
            </w:r>
          </w:p>
        </w:tc>
        <w:tc>
          <w:tcPr>
            <w:tcW w:w="2357" w:type="dxa"/>
          </w:tcPr>
          <w:p w:rsidR="006D1EBE" w:rsidRDefault="00D54839" w:rsidP="00485CA0">
            <w:pPr>
              <w:spacing w:line="360" w:lineRule="auto"/>
              <w:jc w:val="center"/>
            </w:pPr>
            <w:r>
              <w:t>Thèm hút thuốc lá trở lại</w:t>
            </w:r>
          </w:p>
        </w:tc>
        <w:tc>
          <w:tcPr>
            <w:tcW w:w="1710" w:type="dxa"/>
          </w:tcPr>
          <w:p w:rsidR="006D1EBE" w:rsidRDefault="00B1200D" w:rsidP="00485CA0">
            <w:pPr>
              <w:pStyle w:val="ListParagraph"/>
              <w:spacing w:line="360" w:lineRule="auto"/>
              <w:ind w:left="0"/>
            </w:pPr>
            <w:r>
              <w:t>&gt;11</w:t>
            </w:r>
          </w:p>
        </w:tc>
      </w:tr>
    </w:tbl>
    <w:p w:rsidR="002F7E65" w:rsidRDefault="002F7E65" w:rsidP="00887E33">
      <w:pPr>
        <w:spacing w:after="0" w:line="360" w:lineRule="auto"/>
        <w:ind w:firstLine="567"/>
      </w:pPr>
    </w:p>
    <w:p w:rsidR="002F7E65" w:rsidRPr="00B1200D" w:rsidRDefault="00D54839" w:rsidP="00887E33">
      <w:pPr>
        <w:spacing w:after="0" w:line="360" w:lineRule="auto"/>
        <w:ind w:firstLine="567"/>
      </w:pPr>
      <w:r>
        <w:t xml:space="preserve">+ Theo dõi, đánh giá cải thiện mạch, HA ở các thời điểm: ngày đầu, ngày thứ </w:t>
      </w:r>
      <w:r w:rsidR="000278FB">
        <w:t>7</w:t>
      </w:r>
      <w:r>
        <w:t>, ngày thứ</w:t>
      </w:r>
      <w:r w:rsidR="002C7EDF">
        <w:t>28.</w:t>
      </w:r>
    </w:p>
    <w:p w:rsidR="00334C52" w:rsidRPr="00D13DFA" w:rsidRDefault="00A31E92" w:rsidP="00485CA0">
      <w:pPr>
        <w:pStyle w:val="33"/>
      </w:pPr>
      <w:bookmarkStart w:id="73" w:name="_Toc475006293"/>
      <w:r w:rsidRPr="00D13DFA">
        <w:lastRenderedPageBreak/>
        <w:t>2</w:t>
      </w:r>
      <w:r w:rsidR="006D5CE3" w:rsidRPr="00D13DFA">
        <w:t>.4</w:t>
      </w:r>
      <w:r w:rsidR="00334C52" w:rsidRPr="00D13DFA">
        <w:t>.2. Các chỉ tiêu cận lâm sàng:</w:t>
      </w:r>
      <w:bookmarkEnd w:id="73"/>
    </w:p>
    <w:p w:rsidR="00334C52" w:rsidRPr="00485CA0" w:rsidRDefault="00334C52" w:rsidP="00485CA0">
      <w:pPr>
        <w:spacing w:after="0" w:line="360" w:lineRule="auto"/>
        <w:ind w:firstLine="567"/>
      </w:pPr>
      <w:r w:rsidRPr="00485CA0">
        <w:t xml:space="preserve">- Theo dõi đánh giá các chỉ số huyết học, sinh hóa máu, nước tiểu thành phần, XQ tim phổi thẳng trước và sau điều trị (ngày đầu và ngày thứ </w:t>
      </w:r>
      <w:r w:rsidR="002C7EDF" w:rsidRPr="00485CA0">
        <w:t>28</w:t>
      </w:r>
      <w:r w:rsidRPr="00485CA0">
        <w:t>).</w:t>
      </w:r>
    </w:p>
    <w:p w:rsidR="002C5737" w:rsidRPr="00485CA0" w:rsidRDefault="00334C52" w:rsidP="00485CA0">
      <w:pPr>
        <w:spacing w:after="0" w:line="360" w:lineRule="auto"/>
        <w:ind w:firstLine="567"/>
      </w:pPr>
      <w:r w:rsidRPr="00485CA0">
        <w:t xml:space="preserve">- </w:t>
      </w:r>
      <w:r w:rsidR="00B1200D" w:rsidRPr="00485CA0">
        <w:t>Đo nồng độ khí CO trong hơi thở</w:t>
      </w:r>
      <w:r w:rsidRPr="00485CA0">
        <w:t xml:space="preserve"> ở ngày đầu (N</w:t>
      </w:r>
      <w:r w:rsidRPr="00485CA0">
        <w:rPr>
          <w:vertAlign w:val="subscript"/>
        </w:rPr>
        <w:t>0</w:t>
      </w:r>
      <w:r w:rsidRPr="00485CA0">
        <w:t>)</w:t>
      </w:r>
      <w:r w:rsidR="002C5737" w:rsidRPr="00485CA0">
        <w:t xml:space="preserve">; ngày </w:t>
      </w:r>
      <w:r w:rsidR="002C7EDF" w:rsidRPr="00485CA0">
        <w:t>28</w:t>
      </w:r>
      <w:r w:rsidR="002C5737" w:rsidRPr="00485CA0">
        <w:t xml:space="preserve"> (N</w:t>
      </w:r>
      <w:r w:rsidR="002C7EDF" w:rsidRPr="00485CA0">
        <w:rPr>
          <w:vertAlign w:val="subscript"/>
        </w:rPr>
        <w:t>28</w:t>
      </w:r>
      <w:r w:rsidR="002C5737" w:rsidRPr="00485CA0">
        <w:t>).</w:t>
      </w:r>
    </w:p>
    <w:p w:rsidR="002C5737" w:rsidRPr="00D13DFA" w:rsidRDefault="00A31E92" w:rsidP="00485CA0">
      <w:pPr>
        <w:pStyle w:val="22"/>
      </w:pPr>
      <w:bookmarkStart w:id="74" w:name="_Toc475006294"/>
      <w:r w:rsidRPr="00D13DFA">
        <w:t>2</w:t>
      </w:r>
      <w:r w:rsidR="00B31FBA" w:rsidRPr="00D13DFA">
        <w:t>.5</w:t>
      </w:r>
      <w:r w:rsidR="002C5737" w:rsidRPr="00D13DFA">
        <w:t>. Xử lý số liệu:</w:t>
      </w:r>
      <w:bookmarkEnd w:id="74"/>
    </w:p>
    <w:p w:rsidR="00211CE2" w:rsidRDefault="002C5737" w:rsidP="00887E33">
      <w:pPr>
        <w:spacing w:after="0" w:line="360" w:lineRule="auto"/>
        <w:ind w:firstLine="567"/>
      </w:pPr>
      <w:r>
        <w:t>Số liệ</w:t>
      </w:r>
      <w:r w:rsidR="000278FB">
        <w:t>u</w:t>
      </w:r>
      <w:r>
        <w:t xml:space="preserve"> được xử lý bằng phần mềm thống kê y sinh học SPSS 16.0</w:t>
      </w:r>
    </w:p>
    <w:p w:rsidR="00432B26" w:rsidRPr="00D736AC" w:rsidRDefault="00432B26" w:rsidP="00485CA0">
      <w:pPr>
        <w:pStyle w:val="22"/>
      </w:pPr>
      <w:bookmarkStart w:id="75" w:name="_Toc475006295"/>
      <w:r w:rsidRPr="00D736AC">
        <w:t>2.6. Đạo đức nghiên cứu:</w:t>
      </w:r>
      <w:bookmarkEnd w:id="75"/>
    </w:p>
    <w:p w:rsidR="009A2590" w:rsidRPr="00D736AC" w:rsidRDefault="009A2590" w:rsidP="00887E33">
      <w:pPr>
        <w:spacing w:after="0" w:line="360" w:lineRule="auto"/>
        <w:ind w:firstLine="567"/>
        <w:rPr>
          <w:szCs w:val="28"/>
          <w:lang w:val="pt-BR"/>
        </w:rPr>
      </w:pPr>
      <w:r w:rsidRPr="00D736AC">
        <w:rPr>
          <w:szCs w:val="28"/>
          <w:lang w:val="pt-BR"/>
        </w:rPr>
        <w:t xml:space="preserve">Nghiên cứu chỉ được thực hiện sau khi được Hội đồng Đạo đức của bệnh viện YHCT TW thông qua. Các đối tượng nghiên cứu sẽ được các điều tra viên giải thích rõ về mục đích của nghiên cứu và việc tham gia nghiên cứu của họ là hoàn toàn tự nguyện, không mang tính ép buộc. Trong quá trình điền phiếu hoặc trả lời phỏng vấn theo bộ câu hỏi hoặc phỏng vấn sâu, nếu các đối tượng nghiên cứu cảm thấy không thoải mái, họ hoàn toàn có quyền từ chối trả lời tiếp và ngừng tham gia bất cứ lúc nào. Thông tin do đối tượng nghiên cứu cung cấp được bảo mật, đảm bảo tính khuyết danh và chỉ được sử dụng cho mục đích nghiên cứu. Các thông tin thu thập sẽ được lưu trữ trong kho có khóa và chỉ có nhóm nghiên cứu mới có quyền tiếp cận các thông tin này. Sau 5 năm từ ngày thực hiện nghiên cứu này, các thông tin này sẽ được hủy bỏ. </w:t>
      </w:r>
    </w:p>
    <w:p w:rsidR="009A2590" w:rsidRPr="00D736AC" w:rsidRDefault="009A2590" w:rsidP="00485CA0">
      <w:pPr>
        <w:pStyle w:val="22"/>
        <w:rPr>
          <w:lang w:val="pt-BR"/>
        </w:rPr>
      </w:pPr>
      <w:bookmarkStart w:id="76" w:name="_Toc475006296"/>
      <w:r w:rsidRPr="00D736AC">
        <w:rPr>
          <w:lang w:val="pt-BR"/>
        </w:rPr>
        <w:t>2.7. Giám sát, hạn chế sai số</w:t>
      </w:r>
      <w:bookmarkEnd w:id="76"/>
    </w:p>
    <w:p w:rsidR="009A2590" w:rsidRPr="00D736AC" w:rsidRDefault="009A2590" w:rsidP="00887E33">
      <w:pPr>
        <w:spacing w:after="0" w:line="360" w:lineRule="auto"/>
        <w:ind w:firstLine="567"/>
        <w:rPr>
          <w:szCs w:val="28"/>
          <w:lang w:val="pt-BR"/>
        </w:rPr>
      </w:pPr>
      <w:r w:rsidRPr="00D736AC">
        <w:rPr>
          <w:szCs w:val="28"/>
          <w:lang w:val="pt-BR"/>
        </w:rPr>
        <w:t>Nghiên cứu có thể gặp phải sai số nhớ lại.</w:t>
      </w:r>
    </w:p>
    <w:p w:rsidR="009A2590" w:rsidRPr="00D736AC" w:rsidRDefault="009A2590" w:rsidP="00887E33">
      <w:pPr>
        <w:spacing w:after="0" w:line="360" w:lineRule="auto"/>
        <w:ind w:firstLine="567"/>
        <w:rPr>
          <w:b/>
          <w:szCs w:val="28"/>
        </w:rPr>
      </w:pPr>
      <w:r w:rsidRPr="00D736AC">
        <w:rPr>
          <w:szCs w:val="28"/>
          <w:lang w:val="pt-BR"/>
        </w:rPr>
        <w:t>Phương pháp hạn chế: bộ câu hỏi được thiết kế với câu hỏi kiểm tra chéo. Điều tra viên là các cán bộ điều tra có kinh nghiệm, đã từng tham gia ít nhất một cuộc điều tra thực địa. Câu hỏi sau khi thu thập được làm sạch trước khi nhập liệu. Quá trình giám sát kiểm tra lại chất lượng của các phiếu điều tra. 20% số phiếu của mỗi điều tra viên theo từng ngày sẽ được nhóm nghiên cứu chọn ra ngẫu nhiên để giám sát lại, nếu có sai sót sẽ yêu cầu điều tra viên điều tra lại và làm sạch tại chỗ. Nếu có quá 5% số phiếu có sai sót, điều tra viên sẽ bị yêu cầu làm lại toàn bộ phiếu trong ngày hôm đó.</w:t>
      </w:r>
    </w:p>
    <w:p w:rsidR="00485CA0" w:rsidRDefault="0070295B" w:rsidP="00485CA0">
      <w:pPr>
        <w:pStyle w:val="11"/>
      </w:pPr>
      <w:bookmarkStart w:id="77" w:name="_Toc475006297"/>
      <w:r>
        <w:lastRenderedPageBreak/>
        <w:t xml:space="preserve">CHƯƠNG </w:t>
      </w:r>
      <w:r w:rsidR="00485CA0">
        <w:t>3</w:t>
      </w:r>
      <w:bookmarkEnd w:id="77"/>
    </w:p>
    <w:p w:rsidR="0070295B" w:rsidRDefault="0070295B" w:rsidP="00485CA0">
      <w:pPr>
        <w:pStyle w:val="11"/>
      </w:pPr>
      <w:bookmarkStart w:id="78" w:name="_Toc475006298"/>
      <w:r>
        <w:t>KẾT QUẢ NGHIÊN CỨU</w:t>
      </w:r>
      <w:bookmarkEnd w:id="78"/>
    </w:p>
    <w:p w:rsidR="00485CA0" w:rsidRDefault="00485CA0" w:rsidP="00485CA0">
      <w:pPr>
        <w:pStyle w:val="22"/>
        <w:rPr>
          <w:spacing w:val="-4"/>
        </w:rPr>
      </w:pPr>
    </w:p>
    <w:p w:rsidR="0070295B" w:rsidRPr="00485CA0" w:rsidRDefault="00485CA0" w:rsidP="00485CA0">
      <w:pPr>
        <w:pStyle w:val="22"/>
        <w:rPr>
          <w:spacing w:val="-4"/>
        </w:rPr>
      </w:pPr>
      <w:bookmarkStart w:id="79" w:name="_Toc475006299"/>
      <w:r w:rsidRPr="00485CA0">
        <w:rPr>
          <w:spacing w:val="-4"/>
        </w:rPr>
        <w:t xml:space="preserve">3.1. </w:t>
      </w:r>
      <w:r w:rsidR="0070295B" w:rsidRPr="00485CA0">
        <w:rPr>
          <w:spacing w:val="-4"/>
        </w:rPr>
        <w:t xml:space="preserve">Các đặc điểm lâm </w:t>
      </w:r>
      <w:r w:rsidR="00B305B2" w:rsidRPr="00485CA0">
        <w:rPr>
          <w:spacing w:val="-4"/>
        </w:rPr>
        <w:t>sà</w:t>
      </w:r>
      <w:r w:rsidR="0070295B" w:rsidRPr="00485CA0">
        <w:rPr>
          <w:spacing w:val="-4"/>
        </w:rPr>
        <w:t xml:space="preserve">ng và cận lâm </w:t>
      </w:r>
      <w:r w:rsidR="00B305B2" w:rsidRPr="00485CA0">
        <w:rPr>
          <w:spacing w:val="-4"/>
        </w:rPr>
        <w:t>sà</w:t>
      </w:r>
      <w:r w:rsidR="0070295B" w:rsidRPr="00485CA0">
        <w:rPr>
          <w:spacing w:val="-4"/>
        </w:rPr>
        <w:t>ng của bệnh nhân nghiện thuốc lá:</w:t>
      </w:r>
      <w:bookmarkEnd w:id="79"/>
    </w:p>
    <w:p w:rsidR="0051459F" w:rsidRDefault="00485CA0" w:rsidP="00485CA0">
      <w:pPr>
        <w:pStyle w:val="33"/>
      </w:pPr>
      <w:bookmarkStart w:id="80" w:name="_Toc475006300"/>
      <w:r>
        <w:t>3.</w:t>
      </w:r>
      <w:r w:rsidR="0051459F">
        <w:t>1.1 Giới tính:</w:t>
      </w:r>
      <w:bookmarkEnd w:id="80"/>
    </w:p>
    <w:p w:rsidR="0051459F" w:rsidRDefault="0051459F" w:rsidP="00485CA0">
      <w:pPr>
        <w:pStyle w:val="9"/>
      </w:pPr>
      <w:bookmarkStart w:id="81" w:name="_Toc475006411"/>
      <w:r>
        <w:t xml:space="preserve">Bảng </w:t>
      </w:r>
      <w:r w:rsidR="00485CA0">
        <w:t>3.</w:t>
      </w:r>
      <w:r>
        <w:t>1: Giới tính</w:t>
      </w:r>
      <w:bookmarkEnd w:id="81"/>
    </w:p>
    <w:tbl>
      <w:tblPr>
        <w:tblStyle w:val="TableGrid"/>
        <w:tblW w:w="0" w:type="auto"/>
        <w:jc w:val="center"/>
        <w:tblLook w:val="04A0"/>
      </w:tblPr>
      <w:tblGrid>
        <w:gridCol w:w="2754"/>
        <w:gridCol w:w="2985"/>
        <w:gridCol w:w="3008"/>
      </w:tblGrid>
      <w:tr w:rsidR="0051459F" w:rsidTr="00485CA0">
        <w:trPr>
          <w:jc w:val="center"/>
        </w:trPr>
        <w:tc>
          <w:tcPr>
            <w:tcW w:w="2754" w:type="dxa"/>
            <w:vAlign w:val="center"/>
          </w:tcPr>
          <w:p w:rsidR="0051459F" w:rsidRDefault="0051459F" w:rsidP="00485CA0">
            <w:pPr>
              <w:spacing w:line="360" w:lineRule="auto"/>
              <w:jc w:val="center"/>
            </w:pPr>
          </w:p>
        </w:tc>
        <w:tc>
          <w:tcPr>
            <w:tcW w:w="2985" w:type="dxa"/>
            <w:vAlign w:val="center"/>
          </w:tcPr>
          <w:p w:rsidR="0051459F" w:rsidRDefault="0051459F" w:rsidP="00485CA0">
            <w:pPr>
              <w:spacing w:line="360" w:lineRule="auto"/>
              <w:jc w:val="center"/>
            </w:pPr>
            <w:r>
              <w:t>N</w:t>
            </w:r>
          </w:p>
        </w:tc>
        <w:tc>
          <w:tcPr>
            <w:tcW w:w="3008" w:type="dxa"/>
            <w:vAlign w:val="center"/>
          </w:tcPr>
          <w:p w:rsidR="0051459F" w:rsidRDefault="0051459F" w:rsidP="00485CA0">
            <w:pPr>
              <w:spacing w:line="360" w:lineRule="auto"/>
              <w:jc w:val="center"/>
            </w:pPr>
            <w:r>
              <w:t>Phần trăm</w:t>
            </w:r>
          </w:p>
        </w:tc>
      </w:tr>
      <w:tr w:rsidR="0051459F" w:rsidTr="00485CA0">
        <w:trPr>
          <w:jc w:val="center"/>
        </w:trPr>
        <w:tc>
          <w:tcPr>
            <w:tcW w:w="2754" w:type="dxa"/>
            <w:vAlign w:val="center"/>
          </w:tcPr>
          <w:p w:rsidR="0051459F" w:rsidRDefault="0051459F" w:rsidP="00485CA0">
            <w:pPr>
              <w:spacing w:line="360" w:lineRule="auto"/>
              <w:jc w:val="center"/>
            </w:pPr>
            <w:r>
              <w:t>Nam</w:t>
            </w:r>
          </w:p>
        </w:tc>
        <w:tc>
          <w:tcPr>
            <w:tcW w:w="2985" w:type="dxa"/>
            <w:vAlign w:val="center"/>
          </w:tcPr>
          <w:p w:rsidR="0051459F" w:rsidRDefault="0051459F" w:rsidP="00485CA0">
            <w:pPr>
              <w:spacing w:line="360" w:lineRule="auto"/>
              <w:jc w:val="center"/>
            </w:pPr>
            <w:r>
              <w:t>40</w:t>
            </w:r>
          </w:p>
        </w:tc>
        <w:tc>
          <w:tcPr>
            <w:tcW w:w="3008" w:type="dxa"/>
            <w:vAlign w:val="center"/>
          </w:tcPr>
          <w:p w:rsidR="0051459F" w:rsidRDefault="0051459F" w:rsidP="00485CA0">
            <w:pPr>
              <w:spacing w:line="360" w:lineRule="auto"/>
              <w:jc w:val="center"/>
            </w:pPr>
            <w:r>
              <w:t>97.6</w:t>
            </w:r>
          </w:p>
        </w:tc>
      </w:tr>
      <w:tr w:rsidR="0051459F" w:rsidTr="00485CA0">
        <w:trPr>
          <w:jc w:val="center"/>
        </w:trPr>
        <w:tc>
          <w:tcPr>
            <w:tcW w:w="2754" w:type="dxa"/>
            <w:vAlign w:val="center"/>
          </w:tcPr>
          <w:p w:rsidR="0051459F" w:rsidRDefault="0051459F" w:rsidP="00485CA0">
            <w:pPr>
              <w:spacing w:line="360" w:lineRule="auto"/>
              <w:jc w:val="center"/>
            </w:pPr>
            <w:r>
              <w:t>Nữ</w:t>
            </w:r>
          </w:p>
        </w:tc>
        <w:tc>
          <w:tcPr>
            <w:tcW w:w="2985" w:type="dxa"/>
            <w:vAlign w:val="center"/>
          </w:tcPr>
          <w:p w:rsidR="0051459F" w:rsidRDefault="0051459F" w:rsidP="00485CA0">
            <w:pPr>
              <w:spacing w:line="360" w:lineRule="auto"/>
              <w:jc w:val="center"/>
            </w:pPr>
            <w:r>
              <w:t>1</w:t>
            </w:r>
          </w:p>
        </w:tc>
        <w:tc>
          <w:tcPr>
            <w:tcW w:w="3008" w:type="dxa"/>
            <w:vAlign w:val="center"/>
          </w:tcPr>
          <w:p w:rsidR="0051459F" w:rsidRDefault="0051459F" w:rsidP="00485CA0">
            <w:pPr>
              <w:spacing w:line="360" w:lineRule="auto"/>
              <w:jc w:val="center"/>
            </w:pPr>
            <w:r>
              <w:t>2.4</w:t>
            </w:r>
          </w:p>
        </w:tc>
      </w:tr>
      <w:tr w:rsidR="0051459F" w:rsidTr="00485CA0">
        <w:trPr>
          <w:jc w:val="center"/>
        </w:trPr>
        <w:tc>
          <w:tcPr>
            <w:tcW w:w="2754" w:type="dxa"/>
            <w:vAlign w:val="center"/>
          </w:tcPr>
          <w:p w:rsidR="0051459F" w:rsidRDefault="0051459F" w:rsidP="00485CA0">
            <w:pPr>
              <w:spacing w:line="360" w:lineRule="auto"/>
              <w:jc w:val="center"/>
            </w:pPr>
            <w:r>
              <w:t>Tổng</w:t>
            </w:r>
          </w:p>
        </w:tc>
        <w:tc>
          <w:tcPr>
            <w:tcW w:w="2985" w:type="dxa"/>
            <w:vAlign w:val="center"/>
          </w:tcPr>
          <w:p w:rsidR="0051459F" w:rsidRDefault="0051459F" w:rsidP="00485CA0">
            <w:pPr>
              <w:spacing w:line="360" w:lineRule="auto"/>
              <w:jc w:val="center"/>
            </w:pPr>
            <w:r>
              <w:t>41</w:t>
            </w:r>
          </w:p>
        </w:tc>
        <w:tc>
          <w:tcPr>
            <w:tcW w:w="3008" w:type="dxa"/>
            <w:vAlign w:val="center"/>
          </w:tcPr>
          <w:p w:rsidR="0051459F" w:rsidRDefault="0051459F" w:rsidP="00485CA0">
            <w:pPr>
              <w:spacing w:line="360" w:lineRule="auto"/>
              <w:jc w:val="center"/>
            </w:pPr>
            <w:r>
              <w:t>100</w:t>
            </w:r>
          </w:p>
        </w:tc>
      </w:tr>
    </w:tbl>
    <w:p w:rsidR="0051459F" w:rsidRDefault="0051459F" w:rsidP="00887E33">
      <w:pPr>
        <w:spacing w:after="0" w:line="360" w:lineRule="auto"/>
        <w:ind w:firstLine="567"/>
      </w:pPr>
      <w:r>
        <w:t>Qua bảng trên ta thấy sô lượng nam giới chiếm tỷ lệ rất cao 97.6%, điều này cũng phù hợp với tình hình thực tế của xã hội là nam giới hút thuốc chiếm chủ đạo</w:t>
      </w:r>
    </w:p>
    <w:p w:rsidR="0051459F" w:rsidRDefault="0051459F" w:rsidP="00485CA0">
      <w:pPr>
        <w:spacing w:after="0" w:line="360" w:lineRule="auto"/>
        <w:jc w:val="center"/>
      </w:pPr>
      <w:r>
        <w:rPr>
          <w:noProof/>
          <w:lang w:eastAsia="en-US"/>
        </w:rPr>
        <w:drawing>
          <wp:inline distT="0" distB="0" distL="0" distR="0">
            <wp:extent cx="2628900" cy="1708150"/>
            <wp:effectExtent l="0" t="0" r="0" b="63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5CA0" w:rsidRPr="00485CA0" w:rsidRDefault="00485CA0" w:rsidP="00485CA0">
      <w:pPr>
        <w:pStyle w:val="7"/>
      </w:pPr>
      <w:bookmarkStart w:id="82" w:name="_Toc475006529"/>
      <w:r w:rsidRPr="00485CA0">
        <w:t>Biểu đồ 3.1: Giới tính</w:t>
      </w:r>
      <w:bookmarkEnd w:id="82"/>
    </w:p>
    <w:p w:rsidR="0051459F" w:rsidRDefault="00485CA0" w:rsidP="00485CA0">
      <w:pPr>
        <w:pStyle w:val="33"/>
      </w:pPr>
      <w:bookmarkStart w:id="83" w:name="_Toc475006301"/>
      <w:r>
        <w:t>3.</w:t>
      </w:r>
      <w:r w:rsidR="0051459F">
        <w:t>1.2. Tuổi:</w:t>
      </w:r>
      <w:bookmarkEnd w:id="83"/>
    </w:p>
    <w:p w:rsidR="0051459F" w:rsidRDefault="0051459F" w:rsidP="00485CA0">
      <w:pPr>
        <w:pStyle w:val="9"/>
      </w:pPr>
      <w:bookmarkStart w:id="84" w:name="_Toc475006412"/>
      <w:r>
        <w:t xml:space="preserve">Bảng </w:t>
      </w:r>
      <w:r w:rsidR="00485CA0">
        <w:t>3.</w:t>
      </w:r>
      <w:r>
        <w:t>2: Tuổi</w:t>
      </w:r>
      <w:bookmarkEnd w:id="84"/>
    </w:p>
    <w:tbl>
      <w:tblPr>
        <w:tblStyle w:val="TableGrid"/>
        <w:tblW w:w="0" w:type="auto"/>
        <w:jc w:val="center"/>
        <w:tblLook w:val="04A0"/>
      </w:tblPr>
      <w:tblGrid>
        <w:gridCol w:w="2642"/>
        <w:gridCol w:w="2983"/>
        <w:gridCol w:w="3012"/>
      </w:tblGrid>
      <w:tr w:rsidR="0051459F" w:rsidRPr="00485CA0" w:rsidTr="00485CA0">
        <w:trPr>
          <w:jc w:val="center"/>
        </w:trPr>
        <w:tc>
          <w:tcPr>
            <w:tcW w:w="2642" w:type="dxa"/>
          </w:tcPr>
          <w:p w:rsidR="0051459F" w:rsidRPr="00485CA0" w:rsidRDefault="0051459F" w:rsidP="00485CA0">
            <w:pPr>
              <w:spacing w:line="360" w:lineRule="auto"/>
              <w:jc w:val="center"/>
              <w:rPr>
                <w:b/>
              </w:rPr>
            </w:pPr>
          </w:p>
        </w:tc>
        <w:tc>
          <w:tcPr>
            <w:tcW w:w="2983" w:type="dxa"/>
          </w:tcPr>
          <w:p w:rsidR="0051459F" w:rsidRPr="00485CA0" w:rsidRDefault="0051459F" w:rsidP="00485CA0">
            <w:pPr>
              <w:spacing w:line="360" w:lineRule="auto"/>
              <w:jc w:val="center"/>
              <w:rPr>
                <w:b/>
              </w:rPr>
            </w:pPr>
            <w:r w:rsidRPr="00485CA0">
              <w:rPr>
                <w:b/>
              </w:rPr>
              <w:t>N</w:t>
            </w:r>
          </w:p>
        </w:tc>
        <w:tc>
          <w:tcPr>
            <w:tcW w:w="3012" w:type="dxa"/>
          </w:tcPr>
          <w:p w:rsidR="0051459F" w:rsidRPr="00485CA0" w:rsidRDefault="0051459F" w:rsidP="00485CA0">
            <w:pPr>
              <w:spacing w:line="360" w:lineRule="auto"/>
              <w:jc w:val="center"/>
              <w:rPr>
                <w:b/>
              </w:rPr>
            </w:pPr>
            <w:r w:rsidRPr="00485CA0">
              <w:rPr>
                <w:b/>
              </w:rPr>
              <w:t>Phần trăm</w:t>
            </w:r>
          </w:p>
        </w:tc>
      </w:tr>
      <w:tr w:rsidR="0051459F" w:rsidTr="00485CA0">
        <w:trPr>
          <w:jc w:val="center"/>
        </w:trPr>
        <w:tc>
          <w:tcPr>
            <w:tcW w:w="2642" w:type="dxa"/>
          </w:tcPr>
          <w:p w:rsidR="0051459F" w:rsidRDefault="0051459F" w:rsidP="00485CA0">
            <w:pPr>
              <w:spacing w:line="360" w:lineRule="auto"/>
            </w:pPr>
            <w:r>
              <w:t>20 – 40 tuổi</w:t>
            </w:r>
          </w:p>
        </w:tc>
        <w:tc>
          <w:tcPr>
            <w:tcW w:w="2983" w:type="dxa"/>
          </w:tcPr>
          <w:p w:rsidR="0051459F" w:rsidRDefault="0051459F" w:rsidP="00485CA0">
            <w:pPr>
              <w:spacing w:line="360" w:lineRule="auto"/>
              <w:jc w:val="center"/>
            </w:pPr>
            <w:r>
              <w:t>14</w:t>
            </w:r>
          </w:p>
        </w:tc>
        <w:tc>
          <w:tcPr>
            <w:tcW w:w="3012" w:type="dxa"/>
          </w:tcPr>
          <w:p w:rsidR="0051459F" w:rsidRDefault="0051459F" w:rsidP="00485CA0">
            <w:pPr>
              <w:spacing w:line="360" w:lineRule="auto"/>
              <w:jc w:val="center"/>
            </w:pPr>
            <w:r>
              <w:t>34.1</w:t>
            </w:r>
          </w:p>
        </w:tc>
      </w:tr>
      <w:tr w:rsidR="0051459F" w:rsidTr="00485CA0">
        <w:trPr>
          <w:jc w:val="center"/>
        </w:trPr>
        <w:tc>
          <w:tcPr>
            <w:tcW w:w="2642" w:type="dxa"/>
          </w:tcPr>
          <w:p w:rsidR="0051459F" w:rsidRDefault="0051459F" w:rsidP="00485CA0">
            <w:pPr>
              <w:spacing w:line="360" w:lineRule="auto"/>
            </w:pPr>
            <w:r>
              <w:t>41 – 60</w:t>
            </w:r>
          </w:p>
        </w:tc>
        <w:tc>
          <w:tcPr>
            <w:tcW w:w="2983" w:type="dxa"/>
          </w:tcPr>
          <w:p w:rsidR="0051459F" w:rsidRDefault="0051459F" w:rsidP="00485CA0">
            <w:pPr>
              <w:spacing w:line="360" w:lineRule="auto"/>
              <w:jc w:val="center"/>
            </w:pPr>
            <w:r>
              <w:t>24</w:t>
            </w:r>
          </w:p>
        </w:tc>
        <w:tc>
          <w:tcPr>
            <w:tcW w:w="3012" w:type="dxa"/>
          </w:tcPr>
          <w:p w:rsidR="0051459F" w:rsidRDefault="0051459F" w:rsidP="00485CA0">
            <w:pPr>
              <w:spacing w:line="360" w:lineRule="auto"/>
              <w:jc w:val="center"/>
            </w:pPr>
            <w:r>
              <w:t>58.5</w:t>
            </w:r>
          </w:p>
        </w:tc>
      </w:tr>
      <w:tr w:rsidR="0051459F" w:rsidTr="00485CA0">
        <w:trPr>
          <w:jc w:val="center"/>
        </w:trPr>
        <w:tc>
          <w:tcPr>
            <w:tcW w:w="2642" w:type="dxa"/>
          </w:tcPr>
          <w:p w:rsidR="0051459F" w:rsidRDefault="0051459F" w:rsidP="00485CA0">
            <w:pPr>
              <w:spacing w:line="360" w:lineRule="auto"/>
            </w:pPr>
            <w:r>
              <w:t>&gt; 61 tuổi</w:t>
            </w:r>
          </w:p>
        </w:tc>
        <w:tc>
          <w:tcPr>
            <w:tcW w:w="2983" w:type="dxa"/>
          </w:tcPr>
          <w:p w:rsidR="0051459F" w:rsidRDefault="0051459F" w:rsidP="00485CA0">
            <w:pPr>
              <w:spacing w:line="360" w:lineRule="auto"/>
              <w:jc w:val="center"/>
            </w:pPr>
            <w:r>
              <w:t>3</w:t>
            </w:r>
          </w:p>
        </w:tc>
        <w:tc>
          <w:tcPr>
            <w:tcW w:w="3012" w:type="dxa"/>
          </w:tcPr>
          <w:p w:rsidR="0051459F" w:rsidRDefault="0051459F" w:rsidP="00485CA0">
            <w:pPr>
              <w:spacing w:line="360" w:lineRule="auto"/>
              <w:jc w:val="center"/>
            </w:pPr>
            <w:r>
              <w:t>7.3</w:t>
            </w:r>
          </w:p>
        </w:tc>
      </w:tr>
      <w:tr w:rsidR="0051459F" w:rsidTr="00485CA0">
        <w:trPr>
          <w:jc w:val="center"/>
        </w:trPr>
        <w:tc>
          <w:tcPr>
            <w:tcW w:w="2642" w:type="dxa"/>
          </w:tcPr>
          <w:p w:rsidR="0051459F" w:rsidRDefault="0051459F" w:rsidP="00485CA0">
            <w:pPr>
              <w:spacing w:line="360" w:lineRule="auto"/>
            </w:pPr>
            <w:r>
              <w:t>Tổng</w:t>
            </w:r>
          </w:p>
        </w:tc>
        <w:tc>
          <w:tcPr>
            <w:tcW w:w="2983" w:type="dxa"/>
          </w:tcPr>
          <w:p w:rsidR="0051459F" w:rsidRDefault="0051459F" w:rsidP="00485CA0">
            <w:pPr>
              <w:spacing w:line="360" w:lineRule="auto"/>
              <w:jc w:val="center"/>
            </w:pPr>
            <w:r>
              <w:t>41</w:t>
            </w:r>
          </w:p>
        </w:tc>
        <w:tc>
          <w:tcPr>
            <w:tcW w:w="3012" w:type="dxa"/>
          </w:tcPr>
          <w:p w:rsidR="0051459F" w:rsidRDefault="0051459F" w:rsidP="00485CA0">
            <w:pPr>
              <w:spacing w:line="360" w:lineRule="auto"/>
              <w:jc w:val="center"/>
            </w:pPr>
            <w:r>
              <w:t>100</w:t>
            </w:r>
          </w:p>
        </w:tc>
      </w:tr>
    </w:tbl>
    <w:p w:rsidR="0051459F" w:rsidRDefault="0051459F" w:rsidP="00887E33">
      <w:pPr>
        <w:spacing w:after="0" w:line="360" w:lineRule="auto"/>
        <w:ind w:firstLine="567"/>
      </w:pPr>
    </w:p>
    <w:p w:rsidR="0051459F" w:rsidRDefault="0051459F" w:rsidP="00485CA0">
      <w:pPr>
        <w:spacing w:after="0" w:line="360" w:lineRule="auto"/>
        <w:jc w:val="center"/>
      </w:pPr>
      <w:r>
        <w:rPr>
          <w:noProof/>
          <w:lang w:eastAsia="en-US"/>
        </w:rPr>
        <w:lastRenderedPageBreak/>
        <w:drawing>
          <wp:inline distT="0" distB="0" distL="0" distR="0">
            <wp:extent cx="5003800" cy="1727200"/>
            <wp:effectExtent l="0" t="0" r="6350" b="63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85CA0" w:rsidRDefault="00485CA0" w:rsidP="00485CA0">
      <w:pPr>
        <w:pStyle w:val="7"/>
      </w:pPr>
      <w:bookmarkStart w:id="85" w:name="_Toc475006530"/>
      <w:r>
        <w:t>Biểu đồ 3.2: Tuổi</w:t>
      </w:r>
      <w:bookmarkEnd w:id="85"/>
    </w:p>
    <w:p w:rsidR="0051459F" w:rsidRDefault="0051459F" w:rsidP="00887E33">
      <w:pPr>
        <w:spacing w:after="0" w:line="360" w:lineRule="auto"/>
        <w:ind w:firstLine="567"/>
      </w:pPr>
      <w:r>
        <w:t>Dựa vào biểu đồ trên ta nhận thấy người hút thuốc nằm trong độ tuổi từ 41 – 60 tuổi chiếm tỷ lệ cao nhất với 24 người (58.5%)</w:t>
      </w:r>
    </w:p>
    <w:p w:rsidR="0051459F" w:rsidRDefault="00485CA0" w:rsidP="00485CA0">
      <w:pPr>
        <w:pStyle w:val="33"/>
      </w:pPr>
      <w:bookmarkStart w:id="86" w:name="_Toc475006302"/>
      <w:r>
        <w:t>3.</w:t>
      </w:r>
      <w:r w:rsidR="0051459F">
        <w:t>1.3. Độ tuổi bắt đầu hút:</w:t>
      </w:r>
      <w:bookmarkEnd w:id="86"/>
    </w:p>
    <w:p w:rsidR="0051459F" w:rsidRDefault="0051459F" w:rsidP="00485CA0">
      <w:pPr>
        <w:pStyle w:val="9"/>
      </w:pPr>
      <w:bookmarkStart w:id="87" w:name="_Toc475006413"/>
      <w:r>
        <w:t xml:space="preserve">Bảng </w:t>
      </w:r>
      <w:r w:rsidR="00485CA0">
        <w:t>3.</w:t>
      </w:r>
      <w:r>
        <w:t>3: Độ tuổi bắt đầu hút</w:t>
      </w:r>
      <w:bookmarkEnd w:id="87"/>
    </w:p>
    <w:tbl>
      <w:tblPr>
        <w:tblStyle w:val="TableGrid"/>
        <w:tblW w:w="0" w:type="auto"/>
        <w:jc w:val="center"/>
        <w:tblLook w:val="04A0"/>
      </w:tblPr>
      <w:tblGrid>
        <w:gridCol w:w="2824"/>
        <w:gridCol w:w="2769"/>
        <w:gridCol w:w="3133"/>
      </w:tblGrid>
      <w:tr w:rsidR="0051459F" w:rsidTr="00485CA0">
        <w:trPr>
          <w:jc w:val="center"/>
        </w:trPr>
        <w:tc>
          <w:tcPr>
            <w:tcW w:w="2824" w:type="dxa"/>
          </w:tcPr>
          <w:p w:rsidR="0051459F" w:rsidRDefault="0051459F" w:rsidP="00485CA0">
            <w:pPr>
              <w:spacing w:line="360" w:lineRule="auto"/>
              <w:jc w:val="center"/>
            </w:pPr>
          </w:p>
        </w:tc>
        <w:tc>
          <w:tcPr>
            <w:tcW w:w="2769" w:type="dxa"/>
          </w:tcPr>
          <w:p w:rsidR="0051459F" w:rsidRPr="00485CA0" w:rsidRDefault="0051459F" w:rsidP="00485CA0">
            <w:pPr>
              <w:spacing w:line="360" w:lineRule="auto"/>
              <w:jc w:val="center"/>
              <w:rPr>
                <w:b/>
              </w:rPr>
            </w:pPr>
            <w:r w:rsidRPr="00485CA0">
              <w:rPr>
                <w:b/>
              </w:rPr>
              <w:t>N</w:t>
            </w:r>
          </w:p>
        </w:tc>
        <w:tc>
          <w:tcPr>
            <w:tcW w:w="3133" w:type="dxa"/>
          </w:tcPr>
          <w:p w:rsidR="0051459F" w:rsidRPr="00485CA0" w:rsidRDefault="0051459F" w:rsidP="00485CA0">
            <w:pPr>
              <w:spacing w:line="360" w:lineRule="auto"/>
              <w:jc w:val="center"/>
              <w:rPr>
                <w:b/>
              </w:rPr>
            </w:pPr>
            <w:r w:rsidRPr="00485CA0">
              <w:rPr>
                <w:b/>
              </w:rPr>
              <w:t>Phần trăm</w:t>
            </w:r>
          </w:p>
        </w:tc>
      </w:tr>
      <w:tr w:rsidR="0051459F" w:rsidTr="00485CA0">
        <w:trPr>
          <w:jc w:val="center"/>
        </w:trPr>
        <w:tc>
          <w:tcPr>
            <w:tcW w:w="2824" w:type="dxa"/>
          </w:tcPr>
          <w:p w:rsidR="0051459F" w:rsidRDefault="0051459F" w:rsidP="00485CA0">
            <w:pPr>
              <w:spacing w:line="360" w:lineRule="auto"/>
              <w:jc w:val="center"/>
            </w:pPr>
            <w:r>
              <w:t>&lt; 20 tuổi</w:t>
            </w:r>
          </w:p>
        </w:tc>
        <w:tc>
          <w:tcPr>
            <w:tcW w:w="2769" w:type="dxa"/>
          </w:tcPr>
          <w:p w:rsidR="0051459F" w:rsidRDefault="0051459F" w:rsidP="00485CA0">
            <w:pPr>
              <w:spacing w:line="360" w:lineRule="auto"/>
              <w:jc w:val="center"/>
            </w:pPr>
            <w:r>
              <w:t>25</w:t>
            </w:r>
          </w:p>
        </w:tc>
        <w:tc>
          <w:tcPr>
            <w:tcW w:w="3133" w:type="dxa"/>
          </w:tcPr>
          <w:p w:rsidR="0051459F" w:rsidRDefault="0051459F" w:rsidP="00485CA0">
            <w:pPr>
              <w:spacing w:line="360" w:lineRule="auto"/>
              <w:jc w:val="center"/>
            </w:pPr>
            <w:r>
              <w:t>61.0</w:t>
            </w:r>
          </w:p>
        </w:tc>
      </w:tr>
      <w:tr w:rsidR="0051459F" w:rsidTr="00485CA0">
        <w:trPr>
          <w:jc w:val="center"/>
        </w:trPr>
        <w:tc>
          <w:tcPr>
            <w:tcW w:w="2824" w:type="dxa"/>
          </w:tcPr>
          <w:p w:rsidR="0051459F" w:rsidRDefault="0051459F" w:rsidP="00485CA0">
            <w:pPr>
              <w:spacing w:line="360" w:lineRule="auto"/>
              <w:jc w:val="center"/>
            </w:pPr>
            <w:r>
              <w:t>21 – 40 tuổi</w:t>
            </w:r>
          </w:p>
        </w:tc>
        <w:tc>
          <w:tcPr>
            <w:tcW w:w="2769" w:type="dxa"/>
          </w:tcPr>
          <w:p w:rsidR="0051459F" w:rsidRDefault="0051459F" w:rsidP="00485CA0">
            <w:pPr>
              <w:spacing w:line="360" w:lineRule="auto"/>
              <w:jc w:val="center"/>
            </w:pPr>
            <w:r>
              <w:t>16</w:t>
            </w:r>
          </w:p>
        </w:tc>
        <w:tc>
          <w:tcPr>
            <w:tcW w:w="3133" w:type="dxa"/>
          </w:tcPr>
          <w:p w:rsidR="0051459F" w:rsidRDefault="0051459F" w:rsidP="00485CA0">
            <w:pPr>
              <w:spacing w:line="360" w:lineRule="auto"/>
              <w:jc w:val="center"/>
            </w:pPr>
            <w:r>
              <w:t>39.0</w:t>
            </w:r>
          </w:p>
        </w:tc>
      </w:tr>
      <w:tr w:rsidR="0051459F" w:rsidTr="00485CA0">
        <w:trPr>
          <w:jc w:val="center"/>
        </w:trPr>
        <w:tc>
          <w:tcPr>
            <w:tcW w:w="2824" w:type="dxa"/>
          </w:tcPr>
          <w:p w:rsidR="0051459F" w:rsidRDefault="0051459F" w:rsidP="00485CA0">
            <w:pPr>
              <w:spacing w:line="360" w:lineRule="auto"/>
              <w:jc w:val="center"/>
            </w:pPr>
            <w:r>
              <w:t>Tổng</w:t>
            </w:r>
          </w:p>
        </w:tc>
        <w:tc>
          <w:tcPr>
            <w:tcW w:w="2769" w:type="dxa"/>
          </w:tcPr>
          <w:p w:rsidR="0051459F" w:rsidRDefault="0051459F" w:rsidP="00485CA0">
            <w:pPr>
              <w:spacing w:line="360" w:lineRule="auto"/>
              <w:jc w:val="center"/>
            </w:pPr>
            <w:r>
              <w:t>41</w:t>
            </w:r>
          </w:p>
        </w:tc>
        <w:tc>
          <w:tcPr>
            <w:tcW w:w="3133" w:type="dxa"/>
          </w:tcPr>
          <w:p w:rsidR="0051459F" w:rsidRDefault="0051459F" w:rsidP="00485CA0">
            <w:pPr>
              <w:spacing w:line="360" w:lineRule="auto"/>
              <w:jc w:val="center"/>
            </w:pPr>
            <w:r>
              <w:t>100</w:t>
            </w:r>
          </w:p>
        </w:tc>
      </w:tr>
    </w:tbl>
    <w:p w:rsidR="0051459F" w:rsidRDefault="0051459F" w:rsidP="00887E33">
      <w:pPr>
        <w:spacing w:after="0" w:line="360" w:lineRule="auto"/>
        <w:ind w:firstLine="567"/>
      </w:pPr>
    </w:p>
    <w:p w:rsidR="0051459F" w:rsidRDefault="0051459F" w:rsidP="00485CA0">
      <w:pPr>
        <w:spacing w:after="0" w:line="360" w:lineRule="auto"/>
        <w:jc w:val="center"/>
      </w:pPr>
      <w:r>
        <w:rPr>
          <w:noProof/>
          <w:lang w:eastAsia="en-US"/>
        </w:rPr>
        <w:drawing>
          <wp:inline distT="0" distB="0" distL="0" distR="0">
            <wp:extent cx="5557651" cy="1710046"/>
            <wp:effectExtent l="0" t="0" r="24130" b="2413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85CA0" w:rsidRDefault="00485CA0" w:rsidP="00485CA0">
      <w:pPr>
        <w:pStyle w:val="7"/>
      </w:pPr>
      <w:bookmarkStart w:id="88" w:name="_Toc475006531"/>
      <w:r>
        <w:t>Biểu đồ 3.3: Độ tuổi bắt đầu hút</w:t>
      </w:r>
      <w:bookmarkEnd w:id="88"/>
    </w:p>
    <w:p w:rsidR="0051459F" w:rsidRDefault="0051459F" w:rsidP="00887E33">
      <w:pPr>
        <w:spacing w:after="0" w:line="360" w:lineRule="auto"/>
        <w:ind w:firstLine="567"/>
      </w:pPr>
      <w:r>
        <w:t>Qua bảng 3 ta thấy độ tuổi bắt đầu hút thuốc ở người dưới 20 tuổi là 25 người chiếm tỷ lệ 61%. Điều này chứng minh rằng càng ngày tỷ lệ hút thuốc ở người trẻ tuổi càng cao.</w:t>
      </w:r>
    </w:p>
    <w:p w:rsidR="00485CA0" w:rsidRDefault="00485CA0">
      <w:pPr>
        <w:rPr>
          <w:rFonts w:eastAsia="Times New Roman" w:cs="Times New Roman"/>
          <w:b/>
          <w:bCs/>
          <w:i/>
          <w:szCs w:val="28"/>
        </w:rPr>
      </w:pPr>
      <w:r>
        <w:br w:type="page"/>
      </w:r>
    </w:p>
    <w:p w:rsidR="0051459F" w:rsidRDefault="00485CA0" w:rsidP="00485CA0">
      <w:pPr>
        <w:pStyle w:val="33"/>
        <w:spacing w:before="120"/>
      </w:pPr>
      <w:bookmarkStart w:id="89" w:name="_Toc475006303"/>
      <w:r>
        <w:lastRenderedPageBreak/>
        <w:t>3.</w:t>
      </w:r>
      <w:r w:rsidR="0051459F">
        <w:t>1.4. Lý do hút thuốc:</w:t>
      </w:r>
      <w:bookmarkEnd w:id="89"/>
    </w:p>
    <w:p w:rsidR="0051459F" w:rsidRDefault="0051459F" w:rsidP="00485CA0">
      <w:pPr>
        <w:pStyle w:val="9"/>
        <w:spacing w:before="120"/>
      </w:pPr>
      <w:bookmarkStart w:id="90" w:name="_Toc475006414"/>
      <w:r>
        <w:t xml:space="preserve">Bảng </w:t>
      </w:r>
      <w:r w:rsidR="00485CA0">
        <w:t>3.</w:t>
      </w:r>
      <w:r>
        <w:t>4: Lý do hút thuốc</w:t>
      </w:r>
      <w:bookmarkEnd w:id="90"/>
    </w:p>
    <w:tbl>
      <w:tblPr>
        <w:tblStyle w:val="TableGrid"/>
        <w:tblW w:w="0" w:type="auto"/>
        <w:jc w:val="center"/>
        <w:tblLook w:val="04A0"/>
      </w:tblPr>
      <w:tblGrid>
        <w:gridCol w:w="979"/>
        <w:gridCol w:w="1019"/>
        <w:gridCol w:w="1064"/>
        <w:gridCol w:w="1434"/>
        <w:gridCol w:w="1437"/>
        <w:gridCol w:w="1481"/>
        <w:gridCol w:w="1284"/>
      </w:tblGrid>
      <w:tr w:rsidR="0051459F" w:rsidRPr="00485CA0" w:rsidTr="00485CA0">
        <w:trPr>
          <w:jc w:val="center"/>
        </w:trPr>
        <w:tc>
          <w:tcPr>
            <w:tcW w:w="979" w:type="dxa"/>
            <w:vAlign w:val="center"/>
          </w:tcPr>
          <w:p w:rsidR="0051459F" w:rsidRPr="00485CA0" w:rsidRDefault="0051459F" w:rsidP="00485CA0">
            <w:pPr>
              <w:spacing w:before="120" w:line="360" w:lineRule="auto"/>
              <w:jc w:val="center"/>
              <w:rPr>
                <w:b/>
              </w:rPr>
            </w:pPr>
          </w:p>
        </w:tc>
        <w:tc>
          <w:tcPr>
            <w:tcW w:w="1019" w:type="dxa"/>
            <w:vAlign w:val="center"/>
          </w:tcPr>
          <w:p w:rsidR="0051459F" w:rsidRPr="00485CA0" w:rsidRDefault="0051459F" w:rsidP="00485CA0">
            <w:pPr>
              <w:spacing w:before="120" w:line="360" w:lineRule="auto"/>
              <w:jc w:val="center"/>
              <w:rPr>
                <w:b/>
              </w:rPr>
            </w:pPr>
            <w:r w:rsidRPr="00485CA0">
              <w:rPr>
                <w:b/>
              </w:rPr>
              <w:t>Hút thử</w:t>
            </w:r>
          </w:p>
        </w:tc>
        <w:tc>
          <w:tcPr>
            <w:tcW w:w="1064" w:type="dxa"/>
            <w:vAlign w:val="center"/>
          </w:tcPr>
          <w:p w:rsidR="0051459F" w:rsidRPr="00485CA0" w:rsidRDefault="0051459F" w:rsidP="00485CA0">
            <w:pPr>
              <w:spacing w:before="120" w:line="360" w:lineRule="auto"/>
              <w:jc w:val="center"/>
              <w:rPr>
                <w:b/>
              </w:rPr>
            </w:pPr>
            <w:r w:rsidRPr="00485CA0">
              <w:rPr>
                <w:b/>
              </w:rPr>
              <w:t>Bạn bè</w:t>
            </w:r>
          </w:p>
        </w:tc>
        <w:tc>
          <w:tcPr>
            <w:tcW w:w="1434" w:type="dxa"/>
            <w:vAlign w:val="center"/>
          </w:tcPr>
          <w:p w:rsidR="0051459F" w:rsidRPr="00485CA0" w:rsidRDefault="0051459F" w:rsidP="00485CA0">
            <w:pPr>
              <w:spacing w:before="120" w:line="360" w:lineRule="auto"/>
              <w:jc w:val="center"/>
              <w:rPr>
                <w:b/>
              </w:rPr>
            </w:pPr>
            <w:r w:rsidRPr="00485CA0">
              <w:rPr>
                <w:b/>
              </w:rPr>
              <w:t>Cảm giác sảng khoái</w:t>
            </w:r>
          </w:p>
        </w:tc>
        <w:tc>
          <w:tcPr>
            <w:tcW w:w="1437" w:type="dxa"/>
            <w:vAlign w:val="center"/>
          </w:tcPr>
          <w:p w:rsidR="0051459F" w:rsidRPr="00485CA0" w:rsidRDefault="0051459F" w:rsidP="00485CA0">
            <w:pPr>
              <w:spacing w:before="120" w:line="360" w:lineRule="auto"/>
              <w:jc w:val="center"/>
              <w:rPr>
                <w:b/>
              </w:rPr>
            </w:pPr>
            <w:r w:rsidRPr="00485CA0">
              <w:rPr>
                <w:b/>
              </w:rPr>
              <w:t>Gia đình có người hút</w:t>
            </w:r>
          </w:p>
        </w:tc>
        <w:tc>
          <w:tcPr>
            <w:tcW w:w="1481" w:type="dxa"/>
            <w:vAlign w:val="center"/>
          </w:tcPr>
          <w:p w:rsidR="0051459F" w:rsidRPr="00485CA0" w:rsidRDefault="0051459F" w:rsidP="00485CA0">
            <w:pPr>
              <w:spacing w:before="120" w:line="360" w:lineRule="auto"/>
              <w:jc w:val="center"/>
              <w:rPr>
                <w:b/>
              </w:rPr>
            </w:pPr>
            <w:r w:rsidRPr="00485CA0">
              <w:rPr>
                <w:b/>
              </w:rPr>
              <w:t>Giảm căng thẳng</w:t>
            </w:r>
          </w:p>
        </w:tc>
        <w:tc>
          <w:tcPr>
            <w:tcW w:w="1284" w:type="dxa"/>
            <w:vAlign w:val="center"/>
          </w:tcPr>
          <w:p w:rsidR="0051459F" w:rsidRPr="00485CA0" w:rsidRDefault="0051459F" w:rsidP="00485CA0">
            <w:pPr>
              <w:spacing w:before="120" w:line="360" w:lineRule="auto"/>
              <w:jc w:val="center"/>
              <w:rPr>
                <w:b/>
              </w:rPr>
            </w:pPr>
            <w:r w:rsidRPr="00485CA0">
              <w:rPr>
                <w:b/>
              </w:rPr>
              <w:t>Tự tin, bình tĩnh</w:t>
            </w:r>
          </w:p>
        </w:tc>
      </w:tr>
      <w:tr w:rsidR="0051459F" w:rsidTr="00485CA0">
        <w:trPr>
          <w:jc w:val="center"/>
        </w:trPr>
        <w:tc>
          <w:tcPr>
            <w:tcW w:w="979" w:type="dxa"/>
            <w:vAlign w:val="center"/>
          </w:tcPr>
          <w:p w:rsidR="0051459F" w:rsidRDefault="0051459F" w:rsidP="00485CA0">
            <w:pPr>
              <w:spacing w:before="120" w:line="360" w:lineRule="auto"/>
              <w:jc w:val="center"/>
            </w:pPr>
            <w:r>
              <w:t>Có</w:t>
            </w:r>
          </w:p>
        </w:tc>
        <w:tc>
          <w:tcPr>
            <w:tcW w:w="1019" w:type="dxa"/>
            <w:vAlign w:val="center"/>
          </w:tcPr>
          <w:p w:rsidR="0051459F" w:rsidRDefault="0051459F" w:rsidP="00485CA0">
            <w:pPr>
              <w:spacing w:before="120" w:line="360" w:lineRule="auto"/>
              <w:jc w:val="center"/>
            </w:pPr>
            <w:r>
              <w:t>19 (46.3)</w:t>
            </w:r>
          </w:p>
        </w:tc>
        <w:tc>
          <w:tcPr>
            <w:tcW w:w="1064" w:type="dxa"/>
            <w:vAlign w:val="center"/>
          </w:tcPr>
          <w:p w:rsidR="0051459F" w:rsidRDefault="0051459F" w:rsidP="00485CA0">
            <w:pPr>
              <w:spacing w:before="120" w:line="360" w:lineRule="auto"/>
              <w:jc w:val="center"/>
            </w:pPr>
            <w:r>
              <w:t>26 (63.4)</w:t>
            </w:r>
          </w:p>
        </w:tc>
        <w:tc>
          <w:tcPr>
            <w:tcW w:w="1434" w:type="dxa"/>
            <w:vAlign w:val="center"/>
          </w:tcPr>
          <w:p w:rsidR="0051459F" w:rsidRDefault="0051459F" w:rsidP="00485CA0">
            <w:pPr>
              <w:spacing w:before="120" w:line="360" w:lineRule="auto"/>
              <w:jc w:val="center"/>
            </w:pPr>
            <w:r>
              <w:t>5 (12.2)</w:t>
            </w:r>
          </w:p>
        </w:tc>
        <w:tc>
          <w:tcPr>
            <w:tcW w:w="1437" w:type="dxa"/>
            <w:vAlign w:val="center"/>
          </w:tcPr>
          <w:p w:rsidR="0051459F" w:rsidRDefault="0051459F" w:rsidP="00485CA0">
            <w:pPr>
              <w:spacing w:before="120" w:line="360" w:lineRule="auto"/>
              <w:jc w:val="center"/>
            </w:pPr>
            <w:r>
              <w:t>11 (26.8)</w:t>
            </w:r>
          </w:p>
        </w:tc>
        <w:tc>
          <w:tcPr>
            <w:tcW w:w="1481" w:type="dxa"/>
            <w:vAlign w:val="center"/>
          </w:tcPr>
          <w:p w:rsidR="0051459F" w:rsidRDefault="0051459F" w:rsidP="00485CA0">
            <w:pPr>
              <w:spacing w:before="120" w:line="360" w:lineRule="auto"/>
              <w:jc w:val="center"/>
            </w:pPr>
            <w:r>
              <w:t>14 (34.1)</w:t>
            </w:r>
          </w:p>
        </w:tc>
        <w:tc>
          <w:tcPr>
            <w:tcW w:w="1284" w:type="dxa"/>
            <w:vAlign w:val="center"/>
          </w:tcPr>
          <w:p w:rsidR="0051459F" w:rsidRDefault="0051459F" w:rsidP="00485CA0">
            <w:pPr>
              <w:spacing w:before="120" w:line="360" w:lineRule="auto"/>
              <w:jc w:val="center"/>
            </w:pPr>
            <w:r>
              <w:t>6 (14.6)</w:t>
            </w:r>
          </w:p>
        </w:tc>
      </w:tr>
      <w:tr w:rsidR="0051459F" w:rsidTr="00485CA0">
        <w:trPr>
          <w:jc w:val="center"/>
        </w:trPr>
        <w:tc>
          <w:tcPr>
            <w:tcW w:w="979" w:type="dxa"/>
            <w:vAlign w:val="center"/>
          </w:tcPr>
          <w:p w:rsidR="0051459F" w:rsidRDefault="0051459F" w:rsidP="00485CA0">
            <w:pPr>
              <w:spacing w:before="120" w:line="360" w:lineRule="auto"/>
              <w:jc w:val="center"/>
            </w:pPr>
            <w:r>
              <w:t>Không</w:t>
            </w:r>
          </w:p>
        </w:tc>
        <w:tc>
          <w:tcPr>
            <w:tcW w:w="1019" w:type="dxa"/>
            <w:vAlign w:val="center"/>
          </w:tcPr>
          <w:p w:rsidR="0051459F" w:rsidRDefault="0051459F" w:rsidP="00485CA0">
            <w:pPr>
              <w:spacing w:before="120" w:line="360" w:lineRule="auto"/>
              <w:jc w:val="center"/>
            </w:pPr>
            <w:r>
              <w:t>22 (53.7)</w:t>
            </w:r>
          </w:p>
        </w:tc>
        <w:tc>
          <w:tcPr>
            <w:tcW w:w="1064" w:type="dxa"/>
            <w:vAlign w:val="center"/>
          </w:tcPr>
          <w:p w:rsidR="0051459F" w:rsidRDefault="0051459F" w:rsidP="00485CA0">
            <w:pPr>
              <w:spacing w:before="120" w:line="360" w:lineRule="auto"/>
              <w:jc w:val="center"/>
            </w:pPr>
            <w:r>
              <w:t>15 (36.6)</w:t>
            </w:r>
          </w:p>
        </w:tc>
        <w:tc>
          <w:tcPr>
            <w:tcW w:w="1434" w:type="dxa"/>
            <w:vAlign w:val="center"/>
          </w:tcPr>
          <w:p w:rsidR="0051459F" w:rsidRDefault="0051459F" w:rsidP="00485CA0">
            <w:pPr>
              <w:spacing w:before="120" w:line="360" w:lineRule="auto"/>
              <w:jc w:val="center"/>
            </w:pPr>
            <w:r>
              <w:t>36 (87.8)</w:t>
            </w:r>
          </w:p>
        </w:tc>
        <w:tc>
          <w:tcPr>
            <w:tcW w:w="1437" w:type="dxa"/>
            <w:vAlign w:val="center"/>
          </w:tcPr>
          <w:p w:rsidR="0051459F" w:rsidRDefault="0051459F" w:rsidP="00485CA0">
            <w:pPr>
              <w:spacing w:before="120" w:line="360" w:lineRule="auto"/>
              <w:jc w:val="center"/>
            </w:pPr>
            <w:r>
              <w:t>30 (73.2)</w:t>
            </w:r>
          </w:p>
        </w:tc>
        <w:tc>
          <w:tcPr>
            <w:tcW w:w="1481" w:type="dxa"/>
            <w:vAlign w:val="center"/>
          </w:tcPr>
          <w:p w:rsidR="0051459F" w:rsidRDefault="0051459F" w:rsidP="00485CA0">
            <w:pPr>
              <w:spacing w:before="120" w:line="360" w:lineRule="auto"/>
              <w:jc w:val="center"/>
            </w:pPr>
            <w:r>
              <w:t>27 (65.9)</w:t>
            </w:r>
          </w:p>
        </w:tc>
        <w:tc>
          <w:tcPr>
            <w:tcW w:w="1284" w:type="dxa"/>
            <w:vAlign w:val="center"/>
          </w:tcPr>
          <w:p w:rsidR="0051459F" w:rsidRDefault="0051459F" w:rsidP="00485CA0">
            <w:pPr>
              <w:spacing w:before="120" w:line="360" w:lineRule="auto"/>
              <w:jc w:val="center"/>
            </w:pPr>
            <w:r>
              <w:t>35 (85.4)</w:t>
            </w:r>
          </w:p>
        </w:tc>
      </w:tr>
      <w:tr w:rsidR="0051459F" w:rsidTr="00485CA0">
        <w:trPr>
          <w:jc w:val="center"/>
        </w:trPr>
        <w:tc>
          <w:tcPr>
            <w:tcW w:w="979" w:type="dxa"/>
            <w:vAlign w:val="center"/>
          </w:tcPr>
          <w:p w:rsidR="0051459F" w:rsidRDefault="0051459F" w:rsidP="00485CA0">
            <w:pPr>
              <w:spacing w:before="120" w:line="360" w:lineRule="auto"/>
              <w:jc w:val="center"/>
            </w:pPr>
            <w:r>
              <w:t>Tổng</w:t>
            </w:r>
          </w:p>
        </w:tc>
        <w:tc>
          <w:tcPr>
            <w:tcW w:w="1019" w:type="dxa"/>
            <w:vAlign w:val="center"/>
          </w:tcPr>
          <w:p w:rsidR="0051459F" w:rsidRDefault="0051459F" w:rsidP="00485CA0">
            <w:pPr>
              <w:spacing w:before="120" w:line="360" w:lineRule="auto"/>
              <w:jc w:val="center"/>
            </w:pPr>
            <w:r>
              <w:t>41</w:t>
            </w:r>
          </w:p>
        </w:tc>
        <w:tc>
          <w:tcPr>
            <w:tcW w:w="1064" w:type="dxa"/>
            <w:vAlign w:val="center"/>
          </w:tcPr>
          <w:p w:rsidR="0051459F" w:rsidRDefault="0051459F" w:rsidP="00485CA0">
            <w:pPr>
              <w:spacing w:before="120" w:line="360" w:lineRule="auto"/>
              <w:jc w:val="center"/>
            </w:pPr>
            <w:r>
              <w:t>41</w:t>
            </w:r>
          </w:p>
        </w:tc>
        <w:tc>
          <w:tcPr>
            <w:tcW w:w="1434" w:type="dxa"/>
            <w:vAlign w:val="center"/>
          </w:tcPr>
          <w:p w:rsidR="0051459F" w:rsidRDefault="0051459F" w:rsidP="00485CA0">
            <w:pPr>
              <w:spacing w:before="120" w:line="360" w:lineRule="auto"/>
              <w:jc w:val="center"/>
            </w:pPr>
            <w:r>
              <w:t>41</w:t>
            </w:r>
          </w:p>
        </w:tc>
        <w:tc>
          <w:tcPr>
            <w:tcW w:w="1437" w:type="dxa"/>
            <w:vAlign w:val="center"/>
          </w:tcPr>
          <w:p w:rsidR="0051459F" w:rsidRDefault="0051459F" w:rsidP="00485CA0">
            <w:pPr>
              <w:spacing w:before="120" w:line="360" w:lineRule="auto"/>
              <w:jc w:val="center"/>
            </w:pPr>
            <w:r>
              <w:t>41</w:t>
            </w:r>
          </w:p>
        </w:tc>
        <w:tc>
          <w:tcPr>
            <w:tcW w:w="1481" w:type="dxa"/>
            <w:vAlign w:val="center"/>
          </w:tcPr>
          <w:p w:rsidR="0051459F" w:rsidRDefault="0051459F" w:rsidP="00485CA0">
            <w:pPr>
              <w:spacing w:before="120" w:line="360" w:lineRule="auto"/>
              <w:jc w:val="center"/>
            </w:pPr>
            <w:r>
              <w:t>41</w:t>
            </w:r>
          </w:p>
        </w:tc>
        <w:tc>
          <w:tcPr>
            <w:tcW w:w="1284" w:type="dxa"/>
            <w:vAlign w:val="center"/>
          </w:tcPr>
          <w:p w:rsidR="0051459F" w:rsidRDefault="0051459F" w:rsidP="00485CA0">
            <w:pPr>
              <w:spacing w:before="120" w:line="360" w:lineRule="auto"/>
              <w:jc w:val="center"/>
            </w:pPr>
            <w:r>
              <w:t>41</w:t>
            </w:r>
          </w:p>
        </w:tc>
      </w:tr>
    </w:tbl>
    <w:p w:rsidR="0051459F" w:rsidRDefault="0051459F" w:rsidP="00485CA0">
      <w:pPr>
        <w:spacing w:before="120" w:after="0" w:line="360" w:lineRule="auto"/>
        <w:ind w:firstLine="567"/>
      </w:pPr>
    </w:p>
    <w:p w:rsidR="0051459F" w:rsidRDefault="0051459F" w:rsidP="00485CA0">
      <w:pPr>
        <w:spacing w:before="120" w:after="0" w:line="360" w:lineRule="auto"/>
        <w:jc w:val="center"/>
      </w:pPr>
      <w:r>
        <w:rPr>
          <w:noProof/>
          <w:lang w:eastAsia="en-US"/>
        </w:rPr>
        <w:drawing>
          <wp:inline distT="0" distB="0" distL="0" distR="0">
            <wp:extent cx="5575300" cy="2393950"/>
            <wp:effectExtent l="0" t="0" r="6350" b="63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85CA0" w:rsidRDefault="00485CA0" w:rsidP="00485CA0">
      <w:pPr>
        <w:pStyle w:val="7"/>
      </w:pPr>
      <w:bookmarkStart w:id="91" w:name="_Toc475006532"/>
      <w:r>
        <w:t>Biểu đồ 3.4: Lý do hút thuốc</w:t>
      </w:r>
      <w:bookmarkEnd w:id="91"/>
    </w:p>
    <w:p w:rsidR="0051459F" w:rsidRDefault="0051459F" w:rsidP="00485CA0">
      <w:pPr>
        <w:spacing w:before="120" w:after="0" w:line="360" w:lineRule="auto"/>
        <w:ind w:firstLine="567"/>
      </w:pPr>
      <w:r>
        <w:t>Qua bảng trên ta thấy chủ yếu hút thuốc có lên quan đến vấn đề bạn bè rủ rê là 2 6 người chiếm tỷ lệ 63.4%, sau đó mới đến việc hút thử (19 người chiếm 46.3%) và giảm căng thẳng (14 người chiếm 34.1%)</w:t>
      </w:r>
    </w:p>
    <w:p w:rsidR="00485CA0" w:rsidRDefault="00485CA0">
      <w:pPr>
        <w:rPr>
          <w:rFonts w:eastAsia="Times New Roman" w:cs="Times New Roman"/>
          <w:b/>
          <w:bCs/>
          <w:i/>
          <w:szCs w:val="28"/>
        </w:rPr>
      </w:pPr>
      <w:r>
        <w:br w:type="page"/>
      </w:r>
    </w:p>
    <w:p w:rsidR="0051459F" w:rsidRDefault="00485CA0" w:rsidP="00485CA0">
      <w:pPr>
        <w:pStyle w:val="33"/>
        <w:spacing w:before="120"/>
      </w:pPr>
      <w:bookmarkStart w:id="92" w:name="_Toc475006304"/>
      <w:r>
        <w:lastRenderedPageBreak/>
        <w:t>3.</w:t>
      </w:r>
      <w:r w:rsidR="0051459F">
        <w:t>1.5. Lần đầu tiên bỏ thuốc sau khi hút:</w:t>
      </w:r>
      <w:bookmarkEnd w:id="92"/>
    </w:p>
    <w:p w:rsidR="0051459F" w:rsidRDefault="0051459F" w:rsidP="00485CA0">
      <w:pPr>
        <w:pStyle w:val="9"/>
        <w:spacing w:before="120"/>
      </w:pPr>
      <w:bookmarkStart w:id="93" w:name="_Toc475006415"/>
      <w:r>
        <w:t xml:space="preserve">Bảng </w:t>
      </w:r>
      <w:r w:rsidR="00485CA0">
        <w:t>3.</w:t>
      </w:r>
      <w:r>
        <w:t>5: Lần đầu tiên bỏ thuốc lá sau khi hút</w:t>
      </w:r>
      <w:bookmarkEnd w:id="93"/>
    </w:p>
    <w:tbl>
      <w:tblPr>
        <w:tblStyle w:val="TableGrid"/>
        <w:tblW w:w="0" w:type="auto"/>
        <w:jc w:val="center"/>
        <w:tblLook w:val="04A0"/>
      </w:tblPr>
      <w:tblGrid>
        <w:gridCol w:w="2968"/>
        <w:gridCol w:w="2873"/>
        <w:gridCol w:w="2874"/>
      </w:tblGrid>
      <w:tr w:rsidR="0051459F" w:rsidRPr="00485CA0" w:rsidTr="00485CA0">
        <w:trPr>
          <w:jc w:val="center"/>
        </w:trPr>
        <w:tc>
          <w:tcPr>
            <w:tcW w:w="2968" w:type="dxa"/>
            <w:vAlign w:val="center"/>
          </w:tcPr>
          <w:p w:rsidR="0051459F" w:rsidRPr="00485CA0" w:rsidRDefault="0051459F" w:rsidP="00485CA0">
            <w:pPr>
              <w:spacing w:before="120" w:line="360" w:lineRule="auto"/>
              <w:jc w:val="center"/>
              <w:rPr>
                <w:b/>
              </w:rPr>
            </w:pPr>
          </w:p>
        </w:tc>
        <w:tc>
          <w:tcPr>
            <w:tcW w:w="2873" w:type="dxa"/>
            <w:vAlign w:val="center"/>
          </w:tcPr>
          <w:p w:rsidR="0051459F" w:rsidRPr="00485CA0" w:rsidRDefault="0051459F" w:rsidP="00485CA0">
            <w:pPr>
              <w:spacing w:before="120" w:line="360" w:lineRule="auto"/>
              <w:jc w:val="center"/>
              <w:rPr>
                <w:b/>
              </w:rPr>
            </w:pPr>
            <w:r w:rsidRPr="00485CA0">
              <w:rPr>
                <w:b/>
              </w:rPr>
              <w:t>N</w:t>
            </w:r>
          </w:p>
        </w:tc>
        <w:tc>
          <w:tcPr>
            <w:tcW w:w="2874" w:type="dxa"/>
            <w:vAlign w:val="center"/>
          </w:tcPr>
          <w:p w:rsidR="0051459F" w:rsidRPr="00485CA0" w:rsidRDefault="0051459F" w:rsidP="00485CA0">
            <w:pPr>
              <w:spacing w:before="120" w:line="360" w:lineRule="auto"/>
              <w:jc w:val="center"/>
              <w:rPr>
                <w:b/>
              </w:rPr>
            </w:pPr>
            <w:r w:rsidRPr="00485CA0">
              <w:rPr>
                <w:b/>
              </w:rPr>
              <w:t>Phần trăm</w:t>
            </w:r>
          </w:p>
        </w:tc>
      </w:tr>
      <w:tr w:rsidR="0051459F" w:rsidTr="00485CA0">
        <w:trPr>
          <w:jc w:val="center"/>
        </w:trPr>
        <w:tc>
          <w:tcPr>
            <w:tcW w:w="2968" w:type="dxa"/>
            <w:vAlign w:val="center"/>
          </w:tcPr>
          <w:p w:rsidR="0051459F" w:rsidRDefault="0051459F" w:rsidP="00485CA0">
            <w:pPr>
              <w:spacing w:before="120" w:line="360" w:lineRule="auto"/>
              <w:jc w:val="center"/>
            </w:pPr>
            <w:r>
              <w:t>&lt; 5 năm</w:t>
            </w:r>
          </w:p>
        </w:tc>
        <w:tc>
          <w:tcPr>
            <w:tcW w:w="2873" w:type="dxa"/>
            <w:vAlign w:val="center"/>
          </w:tcPr>
          <w:p w:rsidR="0051459F" w:rsidRDefault="0051459F" w:rsidP="00485CA0">
            <w:pPr>
              <w:spacing w:before="120" w:line="360" w:lineRule="auto"/>
              <w:jc w:val="center"/>
            </w:pPr>
            <w:r>
              <w:t>7</w:t>
            </w:r>
          </w:p>
        </w:tc>
        <w:tc>
          <w:tcPr>
            <w:tcW w:w="2874" w:type="dxa"/>
            <w:vAlign w:val="center"/>
          </w:tcPr>
          <w:p w:rsidR="0051459F" w:rsidRDefault="0051459F" w:rsidP="00485CA0">
            <w:pPr>
              <w:spacing w:before="120" w:line="360" w:lineRule="auto"/>
              <w:jc w:val="center"/>
            </w:pPr>
            <w:r>
              <w:t>17.1</w:t>
            </w:r>
          </w:p>
        </w:tc>
      </w:tr>
      <w:tr w:rsidR="0051459F" w:rsidTr="00485CA0">
        <w:trPr>
          <w:jc w:val="center"/>
        </w:trPr>
        <w:tc>
          <w:tcPr>
            <w:tcW w:w="2968" w:type="dxa"/>
            <w:vAlign w:val="center"/>
          </w:tcPr>
          <w:p w:rsidR="0051459F" w:rsidRDefault="0051459F" w:rsidP="00485CA0">
            <w:pPr>
              <w:spacing w:before="120" w:line="360" w:lineRule="auto"/>
              <w:jc w:val="center"/>
            </w:pPr>
            <w:r>
              <w:t>5 – 10 năm</w:t>
            </w:r>
          </w:p>
        </w:tc>
        <w:tc>
          <w:tcPr>
            <w:tcW w:w="2873" w:type="dxa"/>
            <w:vAlign w:val="center"/>
          </w:tcPr>
          <w:p w:rsidR="0051459F" w:rsidRDefault="0051459F" w:rsidP="00485CA0">
            <w:pPr>
              <w:spacing w:before="120" w:line="360" w:lineRule="auto"/>
              <w:jc w:val="center"/>
            </w:pPr>
            <w:r>
              <w:t>7</w:t>
            </w:r>
          </w:p>
        </w:tc>
        <w:tc>
          <w:tcPr>
            <w:tcW w:w="2874" w:type="dxa"/>
            <w:vAlign w:val="center"/>
          </w:tcPr>
          <w:p w:rsidR="0051459F" w:rsidRDefault="0051459F" w:rsidP="00485CA0">
            <w:pPr>
              <w:spacing w:before="120" w:line="360" w:lineRule="auto"/>
              <w:jc w:val="center"/>
            </w:pPr>
            <w:r>
              <w:t>17.1</w:t>
            </w:r>
          </w:p>
        </w:tc>
      </w:tr>
      <w:tr w:rsidR="0051459F" w:rsidTr="00485CA0">
        <w:trPr>
          <w:jc w:val="center"/>
        </w:trPr>
        <w:tc>
          <w:tcPr>
            <w:tcW w:w="2968" w:type="dxa"/>
            <w:vAlign w:val="center"/>
          </w:tcPr>
          <w:p w:rsidR="0051459F" w:rsidRDefault="0051459F" w:rsidP="00485CA0">
            <w:pPr>
              <w:spacing w:before="120" w:line="360" w:lineRule="auto"/>
              <w:jc w:val="center"/>
            </w:pPr>
            <w:r>
              <w:t>10 – 20 năm</w:t>
            </w:r>
          </w:p>
        </w:tc>
        <w:tc>
          <w:tcPr>
            <w:tcW w:w="2873" w:type="dxa"/>
            <w:vAlign w:val="center"/>
          </w:tcPr>
          <w:p w:rsidR="0051459F" w:rsidRDefault="0051459F" w:rsidP="00485CA0">
            <w:pPr>
              <w:spacing w:before="120" w:line="360" w:lineRule="auto"/>
              <w:jc w:val="center"/>
            </w:pPr>
            <w:r>
              <w:t>13</w:t>
            </w:r>
          </w:p>
        </w:tc>
        <w:tc>
          <w:tcPr>
            <w:tcW w:w="2874" w:type="dxa"/>
            <w:vAlign w:val="center"/>
          </w:tcPr>
          <w:p w:rsidR="0051459F" w:rsidRDefault="0051459F" w:rsidP="00485CA0">
            <w:pPr>
              <w:spacing w:before="120" w:line="360" w:lineRule="auto"/>
              <w:jc w:val="center"/>
            </w:pPr>
            <w:r>
              <w:t>31.7</w:t>
            </w:r>
          </w:p>
        </w:tc>
      </w:tr>
      <w:tr w:rsidR="0051459F" w:rsidTr="00485CA0">
        <w:trPr>
          <w:jc w:val="center"/>
        </w:trPr>
        <w:tc>
          <w:tcPr>
            <w:tcW w:w="2968" w:type="dxa"/>
            <w:vAlign w:val="center"/>
          </w:tcPr>
          <w:p w:rsidR="0051459F" w:rsidRDefault="0051459F" w:rsidP="00485CA0">
            <w:pPr>
              <w:spacing w:before="120" w:line="360" w:lineRule="auto"/>
              <w:jc w:val="center"/>
            </w:pPr>
            <w:r>
              <w:t>20 – 30 năm</w:t>
            </w:r>
          </w:p>
        </w:tc>
        <w:tc>
          <w:tcPr>
            <w:tcW w:w="2873" w:type="dxa"/>
            <w:vAlign w:val="center"/>
          </w:tcPr>
          <w:p w:rsidR="0051459F" w:rsidRDefault="0051459F" w:rsidP="00485CA0">
            <w:pPr>
              <w:spacing w:before="120" w:line="360" w:lineRule="auto"/>
              <w:jc w:val="center"/>
            </w:pPr>
            <w:r>
              <w:t>6</w:t>
            </w:r>
          </w:p>
        </w:tc>
        <w:tc>
          <w:tcPr>
            <w:tcW w:w="2874" w:type="dxa"/>
            <w:vAlign w:val="center"/>
          </w:tcPr>
          <w:p w:rsidR="0051459F" w:rsidRDefault="0051459F" w:rsidP="00485CA0">
            <w:pPr>
              <w:spacing w:before="120" w:line="360" w:lineRule="auto"/>
              <w:jc w:val="center"/>
            </w:pPr>
            <w:r>
              <w:t>14.6</w:t>
            </w:r>
          </w:p>
        </w:tc>
      </w:tr>
      <w:tr w:rsidR="0051459F" w:rsidTr="00485CA0">
        <w:trPr>
          <w:jc w:val="center"/>
        </w:trPr>
        <w:tc>
          <w:tcPr>
            <w:tcW w:w="2968" w:type="dxa"/>
            <w:vAlign w:val="center"/>
          </w:tcPr>
          <w:p w:rsidR="0051459F" w:rsidRDefault="0051459F" w:rsidP="00485CA0">
            <w:pPr>
              <w:spacing w:before="120" w:line="360" w:lineRule="auto"/>
              <w:jc w:val="center"/>
            </w:pPr>
            <w:r>
              <w:t>&gt; 30 năm</w:t>
            </w:r>
          </w:p>
        </w:tc>
        <w:tc>
          <w:tcPr>
            <w:tcW w:w="2873" w:type="dxa"/>
            <w:vAlign w:val="center"/>
          </w:tcPr>
          <w:p w:rsidR="0051459F" w:rsidRDefault="0051459F" w:rsidP="00485CA0">
            <w:pPr>
              <w:spacing w:before="120" w:line="360" w:lineRule="auto"/>
              <w:jc w:val="center"/>
            </w:pPr>
            <w:r>
              <w:t>2</w:t>
            </w:r>
          </w:p>
        </w:tc>
        <w:tc>
          <w:tcPr>
            <w:tcW w:w="2874" w:type="dxa"/>
            <w:vAlign w:val="center"/>
          </w:tcPr>
          <w:p w:rsidR="0051459F" w:rsidRDefault="0051459F" w:rsidP="00485CA0">
            <w:pPr>
              <w:spacing w:before="120" w:line="360" w:lineRule="auto"/>
              <w:jc w:val="center"/>
            </w:pPr>
            <w:r>
              <w:t>4.9</w:t>
            </w:r>
          </w:p>
        </w:tc>
      </w:tr>
      <w:tr w:rsidR="0051459F" w:rsidTr="00485CA0">
        <w:trPr>
          <w:jc w:val="center"/>
        </w:trPr>
        <w:tc>
          <w:tcPr>
            <w:tcW w:w="2968" w:type="dxa"/>
            <w:vAlign w:val="center"/>
          </w:tcPr>
          <w:p w:rsidR="0051459F" w:rsidRDefault="0051459F" w:rsidP="00485CA0">
            <w:pPr>
              <w:spacing w:before="120" w:line="360" w:lineRule="auto"/>
              <w:jc w:val="center"/>
            </w:pPr>
            <w:r>
              <w:t>Chưa bao giờ</w:t>
            </w:r>
          </w:p>
        </w:tc>
        <w:tc>
          <w:tcPr>
            <w:tcW w:w="2873" w:type="dxa"/>
            <w:vAlign w:val="center"/>
          </w:tcPr>
          <w:p w:rsidR="0051459F" w:rsidRDefault="0051459F" w:rsidP="00485CA0">
            <w:pPr>
              <w:spacing w:before="120" w:line="360" w:lineRule="auto"/>
              <w:jc w:val="center"/>
            </w:pPr>
            <w:r>
              <w:t>6</w:t>
            </w:r>
          </w:p>
        </w:tc>
        <w:tc>
          <w:tcPr>
            <w:tcW w:w="2874" w:type="dxa"/>
            <w:vAlign w:val="center"/>
          </w:tcPr>
          <w:p w:rsidR="0051459F" w:rsidRDefault="0051459F" w:rsidP="00485CA0">
            <w:pPr>
              <w:spacing w:before="120" w:line="360" w:lineRule="auto"/>
              <w:jc w:val="center"/>
            </w:pPr>
            <w:r>
              <w:t>14.6</w:t>
            </w:r>
          </w:p>
        </w:tc>
      </w:tr>
      <w:tr w:rsidR="0051459F" w:rsidTr="00485CA0">
        <w:trPr>
          <w:jc w:val="center"/>
        </w:trPr>
        <w:tc>
          <w:tcPr>
            <w:tcW w:w="2968" w:type="dxa"/>
            <w:vAlign w:val="center"/>
          </w:tcPr>
          <w:p w:rsidR="0051459F" w:rsidRDefault="0051459F" w:rsidP="00485CA0">
            <w:pPr>
              <w:spacing w:before="120" w:line="360" w:lineRule="auto"/>
              <w:jc w:val="center"/>
            </w:pPr>
            <w:r>
              <w:t>Tổng</w:t>
            </w:r>
          </w:p>
        </w:tc>
        <w:tc>
          <w:tcPr>
            <w:tcW w:w="2873" w:type="dxa"/>
            <w:vAlign w:val="center"/>
          </w:tcPr>
          <w:p w:rsidR="0051459F" w:rsidRDefault="0051459F" w:rsidP="00485CA0">
            <w:pPr>
              <w:spacing w:before="120" w:line="360" w:lineRule="auto"/>
              <w:jc w:val="center"/>
            </w:pPr>
            <w:r>
              <w:t>41</w:t>
            </w:r>
          </w:p>
        </w:tc>
        <w:tc>
          <w:tcPr>
            <w:tcW w:w="2874" w:type="dxa"/>
            <w:vAlign w:val="center"/>
          </w:tcPr>
          <w:p w:rsidR="0051459F" w:rsidRDefault="0051459F" w:rsidP="00485CA0">
            <w:pPr>
              <w:spacing w:before="120" w:line="360" w:lineRule="auto"/>
              <w:jc w:val="center"/>
            </w:pPr>
            <w:r>
              <w:t>100</w:t>
            </w:r>
          </w:p>
        </w:tc>
      </w:tr>
    </w:tbl>
    <w:p w:rsidR="0051459F" w:rsidRDefault="0051459F" w:rsidP="00485CA0">
      <w:pPr>
        <w:spacing w:before="120" w:after="0" w:line="360" w:lineRule="auto"/>
        <w:ind w:firstLine="567"/>
      </w:pPr>
    </w:p>
    <w:p w:rsidR="0051459F" w:rsidRDefault="0051459F" w:rsidP="00485CA0">
      <w:pPr>
        <w:spacing w:before="120" w:after="0" w:line="360" w:lineRule="auto"/>
        <w:ind w:firstLine="567"/>
      </w:pPr>
      <w:r>
        <w:t>Thông qua bảng trên ta nhận thấy số người sau 5 năm mới bắt đầu bỏ thuốc lần đầu chỉ là 7 người chiếm tỷ lệ 17.1%. Con số này đạt cao nhất vào 10 – 20 năm sau khi hút là 13 người chiếm tỷ lệ 31.7%.</w:t>
      </w:r>
    </w:p>
    <w:p w:rsidR="0051459F" w:rsidRDefault="0051459F" w:rsidP="00485CA0">
      <w:pPr>
        <w:spacing w:before="120" w:after="0" w:line="360" w:lineRule="auto"/>
        <w:jc w:val="center"/>
      </w:pPr>
      <w:r>
        <w:rPr>
          <w:noProof/>
          <w:lang w:eastAsia="en-US"/>
        </w:rPr>
        <w:drawing>
          <wp:inline distT="0" distB="0" distL="0" distR="0">
            <wp:extent cx="5565913" cy="2289976"/>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85CA0" w:rsidRDefault="00485CA0" w:rsidP="00485CA0">
      <w:pPr>
        <w:pStyle w:val="7"/>
      </w:pPr>
      <w:bookmarkStart w:id="94" w:name="_Toc475006533"/>
      <w:r>
        <w:t>Biểu đồ 3.5: Lần đầu tiên bỏ thuốc lá sau khi hút</w:t>
      </w:r>
      <w:bookmarkEnd w:id="94"/>
    </w:p>
    <w:p w:rsidR="00485CA0" w:rsidRDefault="00485CA0" w:rsidP="00887E33">
      <w:pPr>
        <w:spacing w:after="0" w:line="360" w:lineRule="auto"/>
        <w:ind w:firstLine="567"/>
      </w:pPr>
    </w:p>
    <w:p w:rsidR="00485CA0" w:rsidRDefault="00485CA0">
      <w:pPr>
        <w:rPr>
          <w:rFonts w:eastAsia="Times New Roman" w:cs="Times New Roman"/>
          <w:b/>
          <w:bCs/>
          <w:i/>
          <w:szCs w:val="28"/>
        </w:rPr>
      </w:pPr>
      <w:r>
        <w:br w:type="page"/>
      </w:r>
    </w:p>
    <w:p w:rsidR="0051459F" w:rsidRDefault="00485CA0" w:rsidP="00AA71D5">
      <w:pPr>
        <w:pStyle w:val="33"/>
        <w:spacing w:before="120"/>
      </w:pPr>
      <w:bookmarkStart w:id="95" w:name="_Toc475006305"/>
      <w:r>
        <w:lastRenderedPageBreak/>
        <w:t>3.</w:t>
      </w:r>
      <w:r w:rsidR="0051459F">
        <w:t>1.6. Lý do lần đầu tiên bỏ thuốc</w:t>
      </w:r>
      <w:bookmarkEnd w:id="95"/>
    </w:p>
    <w:p w:rsidR="0051459F" w:rsidRDefault="0051459F" w:rsidP="00AA71D5">
      <w:pPr>
        <w:pStyle w:val="9"/>
        <w:spacing w:before="120" w:line="480" w:lineRule="auto"/>
      </w:pPr>
      <w:bookmarkStart w:id="96" w:name="_Toc475006416"/>
      <w:r>
        <w:t xml:space="preserve">Bảng </w:t>
      </w:r>
      <w:r w:rsidR="00485CA0">
        <w:t>3.</w:t>
      </w:r>
      <w:r>
        <w:t>6: Lý do lần đầu tiên bỏ thuốc</w:t>
      </w:r>
      <w:bookmarkEnd w:id="96"/>
    </w:p>
    <w:tbl>
      <w:tblPr>
        <w:tblStyle w:val="TableGrid"/>
        <w:tblW w:w="0" w:type="auto"/>
        <w:jc w:val="center"/>
        <w:tblLook w:val="04A0"/>
      </w:tblPr>
      <w:tblGrid>
        <w:gridCol w:w="3023"/>
        <w:gridCol w:w="2601"/>
        <w:gridCol w:w="3005"/>
      </w:tblGrid>
      <w:tr w:rsidR="0051459F" w:rsidRPr="00485CA0" w:rsidTr="00485CA0">
        <w:trPr>
          <w:jc w:val="center"/>
        </w:trPr>
        <w:tc>
          <w:tcPr>
            <w:tcW w:w="3023" w:type="dxa"/>
          </w:tcPr>
          <w:p w:rsidR="0051459F" w:rsidRPr="00485CA0" w:rsidRDefault="0051459F" w:rsidP="00AA71D5">
            <w:pPr>
              <w:spacing w:before="120" w:line="360" w:lineRule="auto"/>
              <w:jc w:val="center"/>
              <w:rPr>
                <w:b/>
              </w:rPr>
            </w:pPr>
          </w:p>
        </w:tc>
        <w:tc>
          <w:tcPr>
            <w:tcW w:w="2601" w:type="dxa"/>
          </w:tcPr>
          <w:p w:rsidR="0051459F" w:rsidRPr="00485CA0" w:rsidRDefault="0051459F" w:rsidP="00AA71D5">
            <w:pPr>
              <w:spacing w:before="120" w:line="360" w:lineRule="auto"/>
              <w:jc w:val="center"/>
              <w:rPr>
                <w:b/>
              </w:rPr>
            </w:pPr>
            <w:r w:rsidRPr="00485CA0">
              <w:rPr>
                <w:b/>
              </w:rPr>
              <w:t>N</w:t>
            </w:r>
          </w:p>
        </w:tc>
        <w:tc>
          <w:tcPr>
            <w:tcW w:w="3005" w:type="dxa"/>
          </w:tcPr>
          <w:p w:rsidR="0051459F" w:rsidRPr="00485CA0" w:rsidRDefault="0051459F" w:rsidP="00AA71D5">
            <w:pPr>
              <w:spacing w:before="120" w:line="360" w:lineRule="auto"/>
              <w:jc w:val="center"/>
              <w:rPr>
                <w:b/>
              </w:rPr>
            </w:pPr>
            <w:r w:rsidRPr="00485CA0">
              <w:rPr>
                <w:b/>
              </w:rPr>
              <w:t>Phần trăm</w:t>
            </w:r>
          </w:p>
        </w:tc>
      </w:tr>
      <w:tr w:rsidR="0051459F" w:rsidTr="00485CA0">
        <w:trPr>
          <w:jc w:val="center"/>
        </w:trPr>
        <w:tc>
          <w:tcPr>
            <w:tcW w:w="3023" w:type="dxa"/>
          </w:tcPr>
          <w:p w:rsidR="0051459F" w:rsidRDefault="0051459F" w:rsidP="00AA71D5">
            <w:pPr>
              <w:spacing w:before="120" w:line="360" w:lineRule="auto"/>
            </w:pPr>
            <w:r>
              <w:t>Tự mình</w:t>
            </w:r>
          </w:p>
        </w:tc>
        <w:tc>
          <w:tcPr>
            <w:tcW w:w="2601" w:type="dxa"/>
          </w:tcPr>
          <w:p w:rsidR="0051459F" w:rsidRDefault="0051459F" w:rsidP="00AA71D5">
            <w:pPr>
              <w:spacing w:before="120" w:line="360" w:lineRule="auto"/>
              <w:jc w:val="center"/>
            </w:pPr>
            <w:r>
              <w:t>18</w:t>
            </w:r>
          </w:p>
        </w:tc>
        <w:tc>
          <w:tcPr>
            <w:tcW w:w="3005" w:type="dxa"/>
          </w:tcPr>
          <w:p w:rsidR="0051459F" w:rsidRDefault="0051459F" w:rsidP="00AA71D5">
            <w:pPr>
              <w:spacing w:before="120" w:line="360" w:lineRule="auto"/>
              <w:jc w:val="center"/>
            </w:pPr>
            <w:r>
              <w:t>43.9</w:t>
            </w:r>
          </w:p>
        </w:tc>
      </w:tr>
      <w:tr w:rsidR="0051459F" w:rsidTr="00485CA0">
        <w:trPr>
          <w:jc w:val="center"/>
        </w:trPr>
        <w:tc>
          <w:tcPr>
            <w:tcW w:w="3023" w:type="dxa"/>
          </w:tcPr>
          <w:p w:rsidR="0051459F" w:rsidRDefault="0051459F" w:rsidP="00AA71D5">
            <w:pPr>
              <w:spacing w:before="120" w:line="360" w:lineRule="auto"/>
            </w:pPr>
            <w:r>
              <w:t>Do người nhà khuyên</w:t>
            </w:r>
          </w:p>
        </w:tc>
        <w:tc>
          <w:tcPr>
            <w:tcW w:w="2601" w:type="dxa"/>
          </w:tcPr>
          <w:p w:rsidR="0051459F" w:rsidRDefault="0051459F" w:rsidP="00AA71D5">
            <w:pPr>
              <w:spacing w:before="120" w:line="360" w:lineRule="auto"/>
              <w:jc w:val="center"/>
            </w:pPr>
            <w:r>
              <w:t>17</w:t>
            </w:r>
          </w:p>
        </w:tc>
        <w:tc>
          <w:tcPr>
            <w:tcW w:w="3005" w:type="dxa"/>
          </w:tcPr>
          <w:p w:rsidR="0051459F" w:rsidRDefault="0051459F" w:rsidP="00AA71D5">
            <w:pPr>
              <w:spacing w:before="120" w:line="360" w:lineRule="auto"/>
              <w:jc w:val="center"/>
            </w:pPr>
            <w:r>
              <w:t>41.5</w:t>
            </w:r>
          </w:p>
        </w:tc>
      </w:tr>
      <w:tr w:rsidR="0051459F" w:rsidTr="00485CA0">
        <w:trPr>
          <w:jc w:val="center"/>
        </w:trPr>
        <w:tc>
          <w:tcPr>
            <w:tcW w:w="3023" w:type="dxa"/>
          </w:tcPr>
          <w:p w:rsidR="0051459F" w:rsidRDefault="0051459F" w:rsidP="00AA71D5">
            <w:pPr>
              <w:spacing w:before="120" w:line="360" w:lineRule="auto"/>
            </w:pPr>
            <w:r>
              <w:t>Chưa bao giờ</w:t>
            </w:r>
          </w:p>
        </w:tc>
        <w:tc>
          <w:tcPr>
            <w:tcW w:w="2601" w:type="dxa"/>
          </w:tcPr>
          <w:p w:rsidR="0051459F" w:rsidRDefault="0051459F" w:rsidP="00AA71D5">
            <w:pPr>
              <w:spacing w:before="120" w:line="360" w:lineRule="auto"/>
              <w:jc w:val="center"/>
            </w:pPr>
            <w:r>
              <w:t>6</w:t>
            </w:r>
          </w:p>
        </w:tc>
        <w:tc>
          <w:tcPr>
            <w:tcW w:w="3005" w:type="dxa"/>
          </w:tcPr>
          <w:p w:rsidR="0051459F" w:rsidRDefault="0051459F" w:rsidP="00AA71D5">
            <w:pPr>
              <w:spacing w:before="120" w:line="360" w:lineRule="auto"/>
              <w:jc w:val="center"/>
            </w:pPr>
            <w:r>
              <w:t>14.6</w:t>
            </w:r>
          </w:p>
        </w:tc>
      </w:tr>
      <w:tr w:rsidR="0051459F" w:rsidTr="00485CA0">
        <w:trPr>
          <w:jc w:val="center"/>
        </w:trPr>
        <w:tc>
          <w:tcPr>
            <w:tcW w:w="3023" w:type="dxa"/>
          </w:tcPr>
          <w:p w:rsidR="0051459F" w:rsidRDefault="0051459F" w:rsidP="00AA71D5">
            <w:pPr>
              <w:spacing w:before="120" w:line="360" w:lineRule="auto"/>
            </w:pPr>
            <w:r>
              <w:t>Tổng</w:t>
            </w:r>
          </w:p>
        </w:tc>
        <w:tc>
          <w:tcPr>
            <w:tcW w:w="2601" w:type="dxa"/>
          </w:tcPr>
          <w:p w:rsidR="0051459F" w:rsidRDefault="0051459F" w:rsidP="00AA71D5">
            <w:pPr>
              <w:spacing w:before="120" w:line="360" w:lineRule="auto"/>
              <w:jc w:val="center"/>
            </w:pPr>
            <w:r>
              <w:t>41</w:t>
            </w:r>
          </w:p>
        </w:tc>
        <w:tc>
          <w:tcPr>
            <w:tcW w:w="3005" w:type="dxa"/>
          </w:tcPr>
          <w:p w:rsidR="0051459F" w:rsidRDefault="0051459F" w:rsidP="00AA71D5">
            <w:pPr>
              <w:spacing w:before="120" w:line="360" w:lineRule="auto"/>
              <w:jc w:val="center"/>
            </w:pPr>
            <w:r>
              <w:t>100</w:t>
            </w:r>
          </w:p>
        </w:tc>
      </w:tr>
    </w:tbl>
    <w:p w:rsidR="0051459F" w:rsidRDefault="0051459F" w:rsidP="00AA71D5">
      <w:pPr>
        <w:spacing w:before="120" w:after="0" w:line="360" w:lineRule="auto"/>
        <w:ind w:firstLine="567"/>
      </w:pPr>
    </w:p>
    <w:p w:rsidR="0051459F" w:rsidRDefault="0051459F" w:rsidP="00AA71D5">
      <w:pPr>
        <w:spacing w:before="120" w:after="0" w:line="360" w:lineRule="auto"/>
      </w:pPr>
      <w:r>
        <w:rPr>
          <w:noProof/>
          <w:lang w:eastAsia="en-US"/>
        </w:rPr>
        <w:drawing>
          <wp:inline distT="0" distB="0" distL="0" distR="0">
            <wp:extent cx="5581816" cy="2321781"/>
            <wp:effectExtent l="0" t="0" r="0" b="25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85CA0" w:rsidRDefault="00485CA0" w:rsidP="00AA71D5">
      <w:pPr>
        <w:pStyle w:val="7"/>
        <w:spacing w:before="120"/>
      </w:pPr>
      <w:bookmarkStart w:id="97" w:name="_Toc475006534"/>
      <w:r>
        <w:t>Biểu đồ 3.6: Lý do lần đầu tiên bỏ thuốc</w:t>
      </w:r>
      <w:bookmarkEnd w:id="97"/>
    </w:p>
    <w:p w:rsidR="0051459F" w:rsidRDefault="0051459F" w:rsidP="00AA71D5">
      <w:pPr>
        <w:spacing w:before="120" w:after="0" w:line="360" w:lineRule="auto"/>
        <w:ind w:firstLine="567"/>
      </w:pPr>
      <w:r>
        <w:t>Qua biểu đồ trên ta thấy phần lớn bỏ thuốc là do tự ý chí bản thân mình ( 18 người chiếm tỷ lệ 43.9%), sau đó mới tới việc tham gia của người nhà (17 người chiếm tỷ lệ 41.5%). Điều này chứng minh là nếu ý chí tốt và gia đình động viên tích cực thì việc bỏ thuốc lá sẽ đạt hiệu quả cao.</w:t>
      </w:r>
    </w:p>
    <w:p w:rsidR="00AA71D5" w:rsidRDefault="00AA71D5">
      <w:pPr>
        <w:rPr>
          <w:rFonts w:eastAsia="Times New Roman" w:cs="Times New Roman"/>
          <w:b/>
          <w:bCs/>
          <w:i/>
          <w:szCs w:val="28"/>
        </w:rPr>
      </w:pPr>
      <w:r>
        <w:br w:type="page"/>
      </w:r>
    </w:p>
    <w:p w:rsidR="0051459F" w:rsidRDefault="00485CA0" w:rsidP="00AA71D5">
      <w:pPr>
        <w:pStyle w:val="33"/>
        <w:spacing w:before="120"/>
      </w:pPr>
      <w:bookmarkStart w:id="98" w:name="_Toc475006306"/>
      <w:r>
        <w:lastRenderedPageBreak/>
        <w:t>3.</w:t>
      </w:r>
      <w:r w:rsidR="0051459F">
        <w:t>1.7. Lần bỏ thuốc lá lâu nhất</w:t>
      </w:r>
      <w:bookmarkEnd w:id="98"/>
    </w:p>
    <w:p w:rsidR="0051459F" w:rsidRDefault="0051459F" w:rsidP="00AA71D5">
      <w:pPr>
        <w:pStyle w:val="9"/>
        <w:spacing w:before="120"/>
      </w:pPr>
      <w:bookmarkStart w:id="99" w:name="_Toc475006417"/>
      <w:r>
        <w:t xml:space="preserve">Bảng </w:t>
      </w:r>
      <w:r w:rsidR="00485CA0">
        <w:t>3.</w:t>
      </w:r>
      <w:r>
        <w:t>7: Lần bỏ thuốc lá lâu nhất</w:t>
      </w:r>
      <w:bookmarkEnd w:id="99"/>
    </w:p>
    <w:tbl>
      <w:tblPr>
        <w:tblStyle w:val="TableGrid"/>
        <w:tblW w:w="0" w:type="auto"/>
        <w:jc w:val="center"/>
        <w:tblLook w:val="04A0"/>
      </w:tblPr>
      <w:tblGrid>
        <w:gridCol w:w="2600"/>
        <w:gridCol w:w="2982"/>
        <w:gridCol w:w="3011"/>
      </w:tblGrid>
      <w:tr w:rsidR="0051459F" w:rsidRPr="00AA71D5" w:rsidTr="00AA71D5">
        <w:trPr>
          <w:jc w:val="center"/>
        </w:trPr>
        <w:tc>
          <w:tcPr>
            <w:tcW w:w="2600" w:type="dxa"/>
          </w:tcPr>
          <w:p w:rsidR="0051459F" w:rsidRPr="00AA71D5" w:rsidRDefault="0051459F" w:rsidP="00AA71D5">
            <w:pPr>
              <w:spacing w:before="120" w:line="360" w:lineRule="auto"/>
              <w:jc w:val="center"/>
              <w:rPr>
                <w:b/>
              </w:rPr>
            </w:pPr>
          </w:p>
        </w:tc>
        <w:tc>
          <w:tcPr>
            <w:tcW w:w="2982" w:type="dxa"/>
          </w:tcPr>
          <w:p w:rsidR="0051459F" w:rsidRPr="00AA71D5" w:rsidRDefault="0051459F" w:rsidP="00AA71D5">
            <w:pPr>
              <w:spacing w:before="120" w:line="360" w:lineRule="auto"/>
              <w:jc w:val="center"/>
              <w:rPr>
                <w:b/>
              </w:rPr>
            </w:pPr>
            <w:r w:rsidRPr="00AA71D5">
              <w:rPr>
                <w:b/>
              </w:rPr>
              <w:t>N</w:t>
            </w:r>
          </w:p>
        </w:tc>
        <w:tc>
          <w:tcPr>
            <w:tcW w:w="3011" w:type="dxa"/>
          </w:tcPr>
          <w:p w:rsidR="0051459F" w:rsidRPr="00AA71D5" w:rsidRDefault="0051459F" w:rsidP="00AA71D5">
            <w:pPr>
              <w:spacing w:before="120" w:line="360" w:lineRule="auto"/>
              <w:jc w:val="center"/>
              <w:rPr>
                <w:b/>
              </w:rPr>
            </w:pPr>
            <w:r w:rsidRPr="00AA71D5">
              <w:rPr>
                <w:b/>
              </w:rPr>
              <w:t>Phần trăm</w:t>
            </w:r>
          </w:p>
        </w:tc>
      </w:tr>
      <w:tr w:rsidR="0051459F" w:rsidTr="00AA71D5">
        <w:trPr>
          <w:jc w:val="center"/>
        </w:trPr>
        <w:tc>
          <w:tcPr>
            <w:tcW w:w="2600" w:type="dxa"/>
          </w:tcPr>
          <w:p w:rsidR="0051459F" w:rsidRDefault="0051459F" w:rsidP="00AA71D5">
            <w:pPr>
              <w:spacing w:before="120" w:line="360" w:lineRule="auto"/>
            </w:pPr>
            <w:r>
              <w:t>&lt; 1 tháng</w:t>
            </w:r>
          </w:p>
        </w:tc>
        <w:tc>
          <w:tcPr>
            <w:tcW w:w="2982" w:type="dxa"/>
          </w:tcPr>
          <w:p w:rsidR="0051459F" w:rsidRDefault="0051459F" w:rsidP="00AA71D5">
            <w:pPr>
              <w:spacing w:before="120" w:line="360" w:lineRule="auto"/>
              <w:jc w:val="center"/>
            </w:pPr>
            <w:r>
              <w:t>14</w:t>
            </w:r>
          </w:p>
        </w:tc>
        <w:tc>
          <w:tcPr>
            <w:tcW w:w="3011" w:type="dxa"/>
          </w:tcPr>
          <w:p w:rsidR="0051459F" w:rsidRDefault="0051459F" w:rsidP="00AA71D5">
            <w:pPr>
              <w:spacing w:before="120" w:line="360" w:lineRule="auto"/>
              <w:jc w:val="center"/>
            </w:pPr>
            <w:r>
              <w:t>34.1</w:t>
            </w:r>
          </w:p>
        </w:tc>
      </w:tr>
      <w:tr w:rsidR="0051459F" w:rsidTr="00AA71D5">
        <w:trPr>
          <w:jc w:val="center"/>
        </w:trPr>
        <w:tc>
          <w:tcPr>
            <w:tcW w:w="2600" w:type="dxa"/>
          </w:tcPr>
          <w:p w:rsidR="0051459F" w:rsidRDefault="0051459F" w:rsidP="00AA71D5">
            <w:pPr>
              <w:spacing w:before="120" w:line="360" w:lineRule="auto"/>
            </w:pPr>
            <w:r>
              <w:t>1 – 3 tháng</w:t>
            </w:r>
          </w:p>
        </w:tc>
        <w:tc>
          <w:tcPr>
            <w:tcW w:w="2982" w:type="dxa"/>
          </w:tcPr>
          <w:p w:rsidR="0051459F" w:rsidRDefault="0051459F" w:rsidP="00AA71D5">
            <w:pPr>
              <w:spacing w:before="120" w:line="360" w:lineRule="auto"/>
              <w:jc w:val="center"/>
            </w:pPr>
            <w:r>
              <w:t>11</w:t>
            </w:r>
          </w:p>
        </w:tc>
        <w:tc>
          <w:tcPr>
            <w:tcW w:w="3011" w:type="dxa"/>
          </w:tcPr>
          <w:p w:rsidR="0051459F" w:rsidRDefault="0051459F" w:rsidP="00AA71D5">
            <w:pPr>
              <w:spacing w:before="120" w:line="360" w:lineRule="auto"/>
              <w:jc w:val="center"/>
            </w:pPr>
            <w:r>
              <w:t>26.8</w:t>
            </w:r>
          </w:p>
        </w:tc>
      </w:tr>
      <w:tr w:rsidR="0051459F" w:rsidTr="00AA71D5">
        <w:trPr>
          <w:jc w:val="center"/>
        </w:trPr>
        <w:tc>
          <w:tcPr>
            <w:tcW w:w="2600" w:type="dxa"/>
          </w:tcPr>
          <w:p w:rsidR="0051459F" w:rsidRDefault="0051459F" w:rsidP="00AA71D5">
            <w:pPr>
              <w:spacing w:before="120" w:line="360" w:lineRule="auto"/>
            </w:pPr>
            <w:r>
              <w:t>3 – 6 tháng</w:t>
            </w:r>
          </w:p>
        </w:tc>
        <w:tc>
          <w:tcPr>
            <w:tcW w:w="2982" w:type="dxa"/>
          </w:tcPr>
          <w:p w:rsidR="0051459F" w:rsidRDefault="0051459F" w:rsidP="00AA71D5">
            <w:pPr>
              <w:spacing w:before="120" w:line="360" w:lineRule="auto"/>
              <w:jc w:val="center"/>
            </w:pPr>
            <w:r>
              <w:t>3</w:t>
            </w:r>
          </w:p>
        </w:tc>
        <w:tc>
          <w:tcPr>
            <w:tcW w:w="3011" w:type="dxa"/>
          </w:tcPr>
          <w:p w:rsidR="0051459F" w:rsidRDefault="0051459F" w:rsidP="00AA71D5">
            <w:pPr>
              <w:spacing w:before="120" w:line="360" w:lineRule="auto"/>
              <w:jc w:val="center"/>
            </w:pPr>
            <w:r>
              <w:t>7.3</w:t>
            </w:r>
          </w:p>
        </w:tc>
      </w:tr>
      <w:tr w:rsidR="0051459F" w:rsidTr="00AA71D5">
        <w:trPr>
          <w:jc w:val="center"/>
        </w:trPr>
        <w:tc>
          <w:tcPr>
            <w:tcW w:w="2600" w:type="dxa"/>
          </w:tcPr>
          <w:p w:rsidR="0051459F" w:rsidRDefault="0051459F" w:rsidP="00AA71D5">
            <w:pPr>
              <w:spacing w:before="120" w:line="360" w:lineRule="auto"/>
            </w:pPr>
            <w:r>
              <w:t>6 – 12 tháng</w:t>
            </w:r>
          </w:p>
        </w:tc>
        <w:tc>
          <w:tcPr>
            <w:tcW w:w="2982" w:type="dxa"/>
          </w:tcPr>
          <w:p w:rsidR="0051459F" w:rsidRDefault="0051459F" w:rsidP="00AA71D5">
            <w:pPr>
              <w:spacing w:before="120" w:line="360" w:lineRule="auto"/>
              <w:jc w:val="center"/>
            </w:pPr>
            <w:r>
              <w:t>2</w:t>
            </w:r>
          </w:p>
        </w:tc>
        <w:tc>
          <w:tcPr>
            <w:tcW w:w="3011" w:type="dxa"/>
          </w:tcPr>
          <w:p w:rsidR="0051459F" w:rsidRDefault="0051459F" w:rsidP="00AA71D5">
            <w:pPr>
              <w:spacing w:before="120" w:line="360" w:lineRule="auto"/>
              <w:jc w:val="center"/>
            </w:pPr>
            <w:r>
              <w:t>4.9</w:t>
            </w:r>
          </w:p>
        </w:tc>
      </w:tr>
      <w:tr w:rsidR="0051459F" w:rsidTr="00AA71D5">
        <w:trPr>
          <w:jc w:val="center"/>
        </w:trPr>
        <w:tc>
          <w:tcPr>
            <w:tcW w:w="2600" w:type="dxa"/>
          </w:tcPr>
          <w:p w:rsidR="0051459F" w:rsidRDefault="0051459F" w:rsidP="00AA71D5">
            <w:pPr>
              <w:spacing w:before="120" w:line="360" w:lineRule="auto"/>
            </w:pPr>
            <w:r>
              <w:t>&gt; 1 năm</w:t>
            </w:r>
          </w:p>
        </w:tc>
        <w:tc>
          <w:tcPr>
            <w:tcW w:w="2982" w:type="dxa"/>
          </w:tcPr>
          <w:p w:rsidR="0051459F" w:rsidRDefault="0051459F" w:rsidP="00AA71D5">
            <w:pPr>
              <w:spacing w:before="120" w:line="360" w:lineRule="auto"/>
              <w:jc w:val="center"/>
            </w:pPr>
            <w:r>
              <w:t>5</w:t>
            </w:r>
          </w:p>
        </w:tc>
        <w:tc>
          <w:tcPr>
            <w:tcW w:w="3011" w:type="dxa"/>
          </w:tcPr>
          <w:p w:rsidR="0051459F" w:rsidRDefault="0051459F" w:rsidP="00AA71D5">
            <w:pPr>
              <w:spacing w:before="120" w:line="360" w:lineRule="auto"/>
              <w:jc w:val="center"/>
            </w:pPr>
            <w:r>
              <w:t>12.3</w:t>
            </w:r>
          </w:p>
        </w:tc>
      </w:tr>
      <w:tr w:rsidR="0051459F" w:rsidTr="00AA71D5">
        <w:trPr>
          <w:jc w:val="center"/>
        </w:trPr>
        <w:tc>
          <w:tcPr>
            <w:tcW w:w="2600" w:type="dxa"/>
          </w:tcPr>
          <w:p w:rsidR="0051459F" w:rsidRDefault="0051459F" w:rsidP="00AA71D5">
            <w:pPr>
              <w:spacing w:before="120" w:line="360" w:lineRule="auto"/>
            </w:pPr>
            <w:r>
              <w:t>Chưa bao giờ</w:t>
            </w:r>
          </w:p>
        </w:tc>
        <w:tc>
          <w:tcPr>
            <w:tcW w:w="2982" w:type="dxa"/>
          </w:tcPr>
          <w:p w:rsidR="0051459F" w:rsidRDefault="0051459F" w:rsidP="00AA71D5">
            <w:pPr>
              <w:spacing w:before="120" w:line="360" w:lineRule="auto"/>
              <w:jc w:val="center"/>
            </w:pPr>
            <w:r>
              <w:t>6</w:t>
            </w:r>
          </w:p>
        </w:tc>
        <w:tc>
          <w:tcPr>
            <w:tcW w:w="3011" w:type="dxa"/>
          </w:tcPr>
          <w:p w:rsidR="0051459F" w:rsidRDefault="0051459F" w:rsidP="00AA71D5">
            <w:pPr>
              <w:spacing w:before="120" w:line="360" w:lineRule="auto"/>
              <w:jc w:val="center"/>
            </w:pPr>
            <w:r>
              <w:t>14.6</w:t>
            </w:r>
          </w:p>
        </w:tc>
      </w:tr>
      <w:tr w:rsidR="0051459F" w:rsidTr="00AA71D5">
        <w:trPr>
          <w:jc w:val="center"/>
        </w:trPr>
        <w:tc>
          <w:tcPr>
            <w:tcW w:w="2600" w:type="dxa"/>
          </w:tcPr>
          <w:p w:rsidR="0051459F" w:rsidRDefault="0051459F" w:rsidP="00AA71D5">
            <w:pPr>
              <w:spacing w:before="120" w:line="360" w:lineRule="auto"/>
            </w:pPr>
            <w:r>
              <w:t>Tổng</w:t>
            </w:r>
          </w:p>
        </w:tc>
        <w:tc>
          <w:tcPr>
            <w:tcW w:w="2982" w:type="dxa"/>
          </w:tcPr>
          <w:p w:rsidR="0051459F" w:rsidRDefault="0051459F" w:rsidP="00AA71D5">
            <w:pPr>
              <w:spacing w:before="120" w:line="360" w:lineRule="auto"/>
              <w:jc w:val="center"/>
            </w:pPr>
            <w:r>
              <w:t>41</w:t>
            </w:r>
          </w:p>
        </w:tc>
        <w:tc>
          <w:tcPr>
            <w:tcW w:w="3011" w:type="dxa"/>
          </w:tcPr>
          <w:p w:rsidR="0051459F" w:rsidRDefault="0051459F" w:rsidP="00AA71D5">
            <w:pPr>
              <w:spacing w:before="120" w:line="360" w:lineRule="auto"/>
              <w:jc w:val="center"/>
            </w:pPr>
            <w:r>
              <w:t>100</w:t>
            </w:r>
          </w:p>
        </w:tc>
      </w:tr>
    </w:tbl>
    <w:p w:rsidR="0051459F" w:rsidRDefault="0051459F" w:rsidP="00AA71D5">
      <w:pPr>
        <w:spacing w:before="120" w:after="0" w:line="360" w:lineRule="auto"/>
        <w:ind w:firstLine="567"/>
      </w:pPr>
    </w:p>
    <w:p w:rsidR="0051459F" w:rsidRDefault="0051459F" w:rsidP="00AA71D5">
      <w:pPr>
        <w:spacing w:before="120" w:after="0" w:line="360" w:lineRule="auto"/>
      </w:pPr>
      <w:r>
        <w:rPr>
          <w:noProof/>
          <w:lang w:eastAsia="en-US"/>
        </w:rPr>
        <w:drawing>
          <wp:inline distT="0" distB="0" distL="0" distR="0">
            <wp:extent cx="5510254" cy="2576223"/>
            <wp:effectExtent l="3810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A71D5" w:rsidRDefault="00AA71D5" w:rsidP="00AA71D5">
      <w:pPr>
        <w:pStyle w:val="7"/>
        <w:spacing w:before="120"/>
      </w:pPr>
      <w:bookmarkStart w:id="100" w:name="_Toc475006535"/>
      <w:r>
        <w:t>Biểu đồ 3.7: Lần bỏ thuốc lá lâu nhất</w:t>
      </w:r>
      <w:bookmarkEnd w:id="100"/>
    </w:p>
    <w:p w:rsidR="0051459F" w:rsidRDefault="0051459F" w:rsidP="00AA71D5">
      <w:pPr>
        <w:spacing w:before="120" w:after="0" w:line="360" w:lineRule="auto"/>
        <w:ind w:firstLine="567"/>
      </w:pPr>
      <w:r>
        <w:t xml:space="preserve">Thông qua biểu đồ trên ta thấy tỷ lệ người bỏ được thuốc lá trong thời gian ngắn (&lt; 1 tháng) đạt tỷ lệ cao nhất 43.1% với 14 người </w:t>
      </w:r>
    </w:p>
    <w:p w:rsidR="00AA71D5" w:rsidRDefault="00AA71D5">
      <w:pPr>
        <w:rPr>
          <w:rFonts w:eastAsia="Times New Roman" w:cs="Times New Roman"/>
          <w:b/>
          <w:bCs/>
          <w:i/>
          <w:szCs w:val="28"/>
        </w:rPr>
      </w:pPr>
      <w:r>
        <w:br w:type="page"/>
      </w:r>
    </w:p>
    <w:p w:rsidR="0051459F" w:rsidRDefault="00AA71D5" w:rsidP="00AA71D5">
      <w:pPr>
        <w:pStyle w:val="33"/>
      </w:pPr>
      <w:bookmarkStart w:id="101" w:name="_Toc475006307"/>
      <w:r>
        <w:lastRenderedPageBreak/>
        <w:t>3.</w:t>
      </w:r>
      <w:r w:rsidR="0051459F">
        <w:t>1.8. Tổng số lần bỏ thuốc lá:</w:t>
      </w:r>
      <w:bookmarkEnd w:id="101"/>
    </w:p>
    <w:p w:rsidR="0051459F" w:rsidRDefault="0051459F" w:rsidP="00AA71D5">
      <w:pPr>
        <w:pStyle w:val="9"/>
      </w:pPr>
      <w:bookmarkStart w:id="102" w:name="_Toc475006418"/>
      <w:r>
        <w:t xml:space="preserve">Bảng </w:t>
      </w:r>
      <w:r w:rsidR="00AA71D5">
        <w:t>3.</w:t>
      </w:r>
      <w:r>
        <w:t>8: Tổng số lần bỏ thuốc lá</w:t>
      </w:r>
      <w:bookmarkEnd w:id="102"/>
    </w:p>
    <w:tbl>
      <w:tblPr>
        <w:tblStyle w:val="TableGrid"/>
        <w:tblW w:w="0" w:type="auto"/>
        <w:jc w:val="center"/>
        <w:tblLook w:val="04A0"/>
      </w:tblPr>
      <w:tblGrid>
        <w:gridCol w:w="2710"/>
        <w:gridCol w:w="2983"/>
        <w:gridCol w:w="3011"/>
      </w:tblGrid>
      <w:tr w:rsidR="0051459F" w:rsidRPr="00AA71D5" w:rsidTr="00AA71D5">
        <w:trPr>
          <w:jc w:val="center"/>
        </w:trPr>
        <w:tc>
          <w:tcPr>
            <w:tcW w:w="2710" w:type="dxa"/>
          </w:tcPr>
          <w:p w:rsidR="0051459F" w:rsidRPr="00AA71D5" w:rsidRDefault="0051459F" w:rsidP="00AA71D5">
            <w:pPr>
              <w:spacing w:line="360" w:lineRule="auto"/>
              <w:jc w:val="center"/>
              <w:rPr>
                <w:b/>
              </w:rPr>
            </w:pPr>
          </w:p>
        </w:tc>
        <w:tc>
          <w:tcPr>
            <w:tcW w:w="2983" w:type="dxa"/>
          </w:tcPr>
          <w:p w:rsidR="0051459F" w:rsidRPr="00AA71D5" w:rsidRDefault="0051459F" w:rsidP="00AA71D5">
            <w:pPr>
              <w:spacing w:line="360" w:lineRule="auto"/>
              <w:jc w:val="center"/>
              <w:rPr>
                <w:b/>
              </w:rPr>
            </w:pPr>
            <w:r w:rsidRPr="00AA71D5">
              <w:rPr>
                <w:b/>
              </w:rPr>
              <w:t>N</w:t>
            </w:r>
          </w:p>
        </w:tc>
        <w:tc>
          <w:tcPr>
            <w:tcW w:w="3011" w:type="dxa"/>
          </w:tcPr>
          <w:p w:rsidR="0051459F" w:rsidRPr="00AA71D5" w:rsidRDefault="0051459F" w:rsidP="00AA71D5">
            <w:pPr>
              <w:spacing w:line="360" w:lineRule="auto"/>
              <w:jc w:val="center"/>
              <w:rPr>
                <w:b/>
              </w:rPr>
            </w:pPr>
            <w:r w:rsidRPr="00AA71D5">
              <w:rPr>
                <w:b/>
              </w:rPr>
              <w:t>Phần trăm</w:t>
            </w:r>
          </w:p>
        </w:tc>
      </w:tr>
      <w:tr w:rsidR="0051459F" w:rsidTr="00AA71D5">
        <w:trPr>
          <w:jc w:val="center"/>
        </w:trPr>
        <w:tc>
          <w:tcPr>
            <w:tcW w:w="2710" w:type="dxa"/>
          </w:tcPr>
          <w:p w:rsidR="0051459F" w:rsidRDefault="0051459F" w:rsidP="00AA71D5">
            <w:pPr>
              <w:spacing w:line="360" w:lineRule="auto"/>
            </w:pPr>
            <w:r>
              <w:t>Chưa lần nào</w:t>
            </w:r>
          </w:p>
        </w:tc>
        <w:tc>
          <w:tcPr>
            <w:tcW w:w="2983" w:type="dxa"/>
          </w:tcPr>
          <w:p w:rsidR="0051459F" w:rsidRDefault="0051459F" w:rsidP="00AA71D5">
            <w:pPr>
              <w:spacing w:line="360" w:lineRule="auto"/>
              <w:jc w:val="center"/>
            </w:pPr>
            <w:r>
              <w:t>13</w:t>
            </w:r>
          </w:p>
        </w:tc>
        <w:tc>
          <w:tcPr>
            <w:tcW w:w="3011" w:type="dxa"/>
          </w:tcPr>
          <w:p w:rsidR="0051459F" w:rsidRDefault="0051459F" w:rsidP="00AA71D5">
            <w:pPr>
              <w:spacing w:line="360" w:lineRule="auto"/>
              <w:jc w:val="center"/>
            </w:pPr>
            <w:r>
              <w:t>31.7</w:t>
            </w:r>
          </w:p>
        </w:tc>
      </w:tr>
      <w:tr w:rsidR="0051459F" w:rsidTr="00AA71D5">
        <w:trPr>
          <w:jc w:val="center"/>
        </w:trPr>
        <w:tc>
          <w:tcPr>
            <w:tcW w:w="2710" w:type="dxa"/>
          </w:tcPr>
          <w:p w:rsidR="0051459F" w:rsidRDefault="0051459F" w:rsidP="00AA71D5">
            <w:pPr>
              <w:spacing w:line="360" w:lineRule="auto"/>
            </w:pPr>
            <w:r>
              <w:t>1 – 3 lần</w:t>
            </w:r>
          </w:p>
        </w:tc>
        <w:tc>
          <w:tcPr>
            <w:tcW w:w="2983" w:type="dxa"/>
          </w:tcPr>
          <w:p w:rsidR="0051459F" w:rsidRDefault="0051459F" w:rsidP="00AA71D5">
            <w:pPr>
              <w:spacing w:line="360" w:lineRule="auto"/>
              <w:jc w:val="center"/>
            </w:pPr>
            <w:r>
              <w:t>27</w:t>
            </w:r>
          </w:p>
        </w:tc>
        <w:tc>
          <w:tcPr>
            <w:tcW w:w="3011" w:type="dxa"/>
          </w:tcPr>
          <w:p w:rsidR="0051459F" w:rsidRDefault="0051459F" w:rsidP="00AA71D5">
            <w:pPr>
              <w:spacing w:line="360" w:lineRule="auto"/>
              <w:jc w:val="center"/>
            </w:pPr>
            <w:r>
              <w:t>65.9</w:t>
            </w:r>
          </w:p>
        </w:tc>
      </w:tr>
      <w:tr w:rsidR="0051459F" w:rsidTr="00AA71D5">
        <w:trPr>
          <w:jc w:val="center"/>
        </w:trPr>
        <w:tc>
          <w:tcPr>
            <w:tcW w:w="2710" w:type="dxa"/>
          </w:tcPr>
          <w:p w:rsidR="0051459F" w:rsidRDefault="0051459F" w:rsidP="00AA71D5">
            <w:pPr>
              <w:spacing w:line="360" w:lineRule="auto"/>
            </w:pPr>
            <w:r>
              <w:t>&gt; 10 lần</w:t>
            </w:r>
          </w:p>
        </w:tc>
        <w:tc>
          <w:tcPr>
            <w:tcW w:w="2983" w:type="dxa"/>
          </w:tcPr>
          <w:p w:rsidR="0051459F" w:rsidRDefault="0051459F" w:rsidP="00AA71D5">
            <w:pPr>
              <w:spacing w:line="360" w:lineRule="auto"/>
              <w:jc w:val="center"/>
            </w:pPr>
            <w:r>
              <w:t>1</w:t>
            </w:r>
          </w:p>
        </w:tc>
        <w:tc>
          <w:tcPr>
            <w:tcW w:w="3011" w:type="dxa"/>
          </w:tcPr>
          <w:p w:rsidR="0051459F" w:rsidRDefault="0051459F" w:rsidP="00AA71D5">
            <w:pPr>
              <w:spacing w:line="360" w:lineRule="auto"/>
              <w:jc w:val="center"/>
            </w:pPr>
            <w:r>
              <w:t>2.4</w:t>
            </w:r>
          </w:p>
        </w:tc>
      </w:tr>
      <w:tr w:rsidR="0051459F" w:rsidTr="00AA71D5">
        <w:trPr>
          <w:jc w:val="center"/>
        </w:trPr>
        <w:tc>
          <w:tcPr>
            <w:tcW w:w="2710" w:type="dxa"/>
          </w:tcPr>
          <w:p w:rsidR="0051459F" w:rsidRDefault="0051459F" w:rsidP="00AA71D5">
            <w:pPr>
              <w:spacing w:line="360" w:lineRule="auto"/>
            </w:pPr>
            <w:r>
              <w:t>Tổng</w:t>
            </w:r>
          </w:p>
        </w:tc>
        <w:tc>
          <w:tcPr>
            <w:tcW w:w="2983" w:type="dxa"/>
          </w:tcPr>
          <w:p w:rsidR="0051459F" w:rsidRDefault="0051459F" w:rsidP="00AA71D5">
            <w:pPr>
              <w:spacing w:line="360" w:lineRule="auto"/>
              <w:jc w:val="center"/>
            </w:pPr>
            <w:r>
              <w:t>41</w:t>
            </w:r>
          </w:p>
        </w:tc>
        <w:tc>
          <w:tcPr>
            <w:tcW w:w="3011" w:type="dxa"/>
          </w:tcPr>
          <w:p w:rsidR="0051459F" w:rsidRDefault="0051459F" w:rsidP="00AA71D5">
            <w:pPr>
              <w:spacing w:line="360" w:lineRule="auto"/>
              <w:jc w:val="center"/>
            </w:pPr>
            <w:r>
              <w:t>100</w:t>
            </w:r>
          </w:p>
        </w:tc>
      </w:tr>
    </w:tbl>
    <w:p w:rsidR="0051459F" w:rsidRDefault="0051459F" w:rsidP="00887E33">
      <w:pPr>
        <w:spacing w:after="0" w:line="360" w:lineRule="auto"/>
        <w:ind w:firstLine="567"/>
      </w:pPr>
    </w:p>
    <w:p w:rsidR="0051459F" w:rsidRDefault="0051459F" w:rsidP="00AA71D5">
      <w:pPr>
        <w:spacing w:after="0" w:line="360" w:lineRule="auto"/>
        <w:jc w:val="center"/>
      </w:pPr>
      <w:r>
        <w:rPr>
          <w:noProof/>
          <w:lang w:eastAsia="en-US"/>
        </w:rPr>
        <w:drawing>
          <wp:inline distT="0" distB="0" distL="0" distR="0">
            <wp:extent cx="5581816" cy="2154803"/>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A71D5" w:rsidRDefault="00AA71D5" w:rsidP="00AA71D5">
      <w:pPr>
        <w:pStyle w:val="7"/>
      </w:pPr>
      <w:bookmarkStart w:id="103" w:name="_Toc475006536"/>
      <w:r>
        <w:t>Biểu đồ 3.8: Tổng số lần bỏ thuốc lá</w:t>
      </w:r>
      <w:bookmarkEnd w:id="103"/>
    </w:p>
    <w:p w:rsidR="00EB0941" w:rsidRDefault="00EB0941" w:rsidP="00887E33">
      <w:pPr>
        <w:spacing w:after="0" w:line="360" w:lineRule="auto"/>
        <w:ind w:firstLine="567"/>
      </w:pPr>
      <w:r w:rsidRPr="00EB0941">
        <w:rPr>
          <w:b/>
        </w:rPr>
        <w:t>Nhận xét:</w:t>
      </w:r>
      <w:r>
        <w:t xml:space="preserve"> kết quả cho thấy những người nghiện thuốc lá thường đã thử cai nghiện vài lần thất bại. tỷ lệ</w:t>
      </w:r>
      <w:r w:rsidR="00506742">
        <w:t xml:space="preserve"> cai TL </w:t>
      </w:r>
      <w:r>
        <w:t>1 – 3 lần chiếm tỷ lệ 65,9 %.</w:t>
      </w:r>
    </w:p>
    <w:p w:rsidR="0051459F" w:rsidRDefault="00AA71D5" w:rsidP="00AA71D5">
      <w:pPr>
        <w:pStyle w:val="33"/>
      </w:pPr>
      <w:bookmarkStart w:id="104" w:name="_Toc475006308"/>
      <w:r>
        <w:t>3.</w:t>
      </w:r>
      <w:r w:rsidR="0051459F">
        <w:t>1.9. Lý do hút nhiều khi nào</w:t>
      </w:r>
      <w:bookmarkEnd w:id="104"/>
    </w:p>
    <w:p w:rsidR="0051459F" w:rsidRDefault="0051459F" w:rsidP="00AA71D5">
      <w:pPr>
        <w:pStyle w:val="9"/>
      </w:pPr>
      <w:bookmarkStart w:id="105" w:name="_Toc475006419"/>
      <w:r>
        <w:t xml:space="preserve">Bảng </w:t>
      </w:r>
      <w:r w:rsidR="00AA71D5">
        <w:t>3.</w:t>
      </w:r>
      <w:r>
        <w:t>9. Hút nhiều thuốc nhất vào lúc nào</w:t>
      </w:r>
      <w:bookmarkEnd w:id="105"/>
    </w:p>
    <w:tbl>
      <w:tblPr>
        <w:tblStyle w:val="TableGrid"/>
        <w:tblW w:w="0" w:type="auto"/>
        <w:jc w:val="center"/>
        <w:tblLook w:val="04A0"/>
      </w:tblPr>
      <w:tblGrid>
        <w:gridCol w:w="2880"/>
        <w:gridCol w:w="2967"/>
        <w:gridCol w:w="2998"/>
      </w:tblGrid>
      <w:tr w:rsidR="0051459F" w:rsidRPr="00AA71D5" w:rsidTr="00AA71D5">
        <w:trPr>
          <w:jc w:val="center"/>
        </w:trPr>
        <w:tc>
          <w:tcPr>
            <w:tcW w:w="2880" w:type="dxa"/>
          </w:tcPr>
          <w:p w:rsidR="0051459F" w:rsidRPr="00AA71D5" w:rsidRDefault="0051459F" w:rsidP="00AA71D5">
            <w:pPr>
              <w:spacing w:line="360" w:lineRule="auto"/>
              <w:jc w:val="center"/>
              <w:rPr>
                <w:b/>
              </w:rPr>
            </w:pPr>
          </w:p>
        </w:tc>
        <w:tc>
          <w:tcPr>
            <w:tcW w:w="2967" w:type="dxa"/>
          </w:tcPr>
          <w:p w:rsidR="0051459F" w:rsidRPr="00AA71D5" w:rsidRDefault="0051459F" w:rsidP="00AA71D5">
            <w:pPr>
              <w:spacing w:line="360" w:lineRule="auto"/>
              <w:jc w:val="center"/>
              <w:rPr>
                <w:b/>
              </w:rPr>
            </w:pPr>
            <w:r w:rsidRPr="00AA71D5">
              <w:rPr>
                <w:b/>
              </w:rPr>
              <w:t>N</w:t>
            </w:r>
          </w:p>
        </w:tc>
        <w:tc>
          <w:tcPr>
            <w:tcW w:w="2998" w:type="dxa"/>
          </w:tcPr>
          <w:p w:rsidR="0051459F" w:rsidRPr="00AA71D5" w:rsidRDefault="0051459F" w:rsidP="00AA71D5">
            <w:pPr>
              <w:spacing w:line="360" w:lineRule="auto"/>
              <w:jc w:val="center"/>
              <w:rPr>
                <w:b/>
              </w:rPr>
            </w:pPr>
            <w:r w:rsidRPr="00AA71D5">
              <w:rPr>
                <w:b/>
              </w:rPr>
              <w:t>Phần trăm</w:t>
            </w:r>
          </w:p>
        </w:tc>
      </w:tr>
      <w:tr w:rsidR="0051459F" w:rsidTr="00AA71D5">
        <w:trPr>
          <w:jc w:val="center"/>
        </w:trPr>
        <w:tc>
          <w:tcPr>
            <w:tcW w:w="2880" w:type="dxa"/>
          </w:tcPr>
          <w:p w:rsidR="0051459F" w:rsidRDefault="0051459F" w:rsidP="00AA71D5">
            <w:pPr>
              <w:spacing w:line="360" w:lineRule="auto"/>
            </w:pPr>
            <w:r>
              <w:t>Buồn</w:t>
            </w:r>
          </w:p>
        </w:tc>
        <w:tc>
          <w:tcPr>
            <w:tcW w:w="2967" w:type="dxa"/>
          </w:tcPr>
          <w:p w:rsidR="0051459F" w:rsidRDefault="0051459F" w:rsidP="00AA71D5">
            <w:pPr>
              <w:spacing w:line="360" w:lineRule="auto"/>
              <w:jc w:val="center"/>
            </w:pPr>
            <w:r>
              <w:t>30</w:t>
            </w:r>
          </w:p>
        </w:tc>
        <w:tc>
          <w:tcPr>
            <w:tcW w:w="2998" w:type="dxa"/>
          </w:tcPr>
          <w:p w:rsidR="0051459F" w:rsidRDefault="0051459F" w:rsidP="00AA71D5">
            <w:pPr>
              <w:spacing w:line="360" w:lineRule="auto"/>
              <w:jc w:val="center"/>
            </w:pPr>
            <w:r>
              <w:t>73.2</w:t>
            </w:r>
          </w:p>
        </w:tc>
      </w:tr>
      <w:tr w:rsidR="0051459F" w:rsidTr="00AA71D5">
        <w:trPr>
          <w:jc w:val="center"/>
        </w:trPr>
        <w:tc>
          <w:tcPr>
            <w:tcW w:w="2880" w:type="dxa"/>
          </w:tcPr>
          <w:p w:rsidR="0051459F" w:rsidRDefault="0051459F" w:rsidP="00AA71D5">
            <w:pPr>
              <w:spacing w:line="360" w:lineRule="auto"/>
            </w:pPr>
            <w:r>
              <w:t>Vui</w:t>
            </w:r>
          </w:p>
        </w:tc>
        <w:tc>
          <w:tcPr>
            <w:tcW w:w="2967" w:type="dxa"/>
          </w:tcPr>
          <w:p w:rsidR="0051459F" w:rsidRDefault="0051459F" w:rsidP="00AA71D5">
            <w:pPr>
              <w:spacing w:line="360" w:lineRule="auto"/>
              <w:jc w:val="center"/>
            </w:pPr>
            <w:r>
              <w:t>2</w:t>
            </w:r>
          </w:p>
        </w:tc>
        <w:tc>
          <w:tcPr>
            <w:tcW w:w="2998" w:type="dxa"/>
          </w:tcPr>
          <w:p w:rsidR="0051459F" w:rsidRDefault="0051459F" w:rsidP="00AA71D5">
            <w:pPr>
              <w:spacing w:line="360" w:lineRule="auto"/>
              <w:jc w:val="center"/>
            </w:pPr>
            <w:r>
              <w:t>4.9</w:t>
            </w:r>
          </w:p>
        </w:tc>
      </w:tr>
      <w:tr w:rsidR="0051459F" w:rsidTr="00AA71D5">
        <w:trPr>
          <w:jc w:val="center"/>
        </w:trPr>
        <w:tc>
          <w:tcPr>
            <w:tcW w:w="2880" w:type="dxa"/>
          </w:tcPr>
          <w:p w:rsidR="0051459F" w:rsidRDefault="0051459F" w:rsidP="00AA71D5">
            <w:pPr>
              <w:spacing w:line="360" w:lineRule="auto"/>
            </w:pPr>
            <w:r>
              <w:t>Uống rượu/beer</w:t>
            </w:r>
          </w:p>
        </w:tc>
        <w:tc>
          <w:tcPr>
            <w:tcW w:w="2967" w:type="dxa"/>
          </w:tcPr>
          <w:p w:rsidR="0051459F" w:rsidRDefault="0051459F" w:rsidP="00AA71D5">
            <w:pPr>
              <w:spacing w:line="360" w:lineRule="auto"/>
              <w:jc w:val="center"/>
            </w:pPr>
            <w:r>
              <w:t>9</w:t>
            </w:r>
          </w:p>
        </w:tc>
        <w:tc>
          <w:tcPr>
            <w:tcW w:w="2998" w:type="dxa"/>
          </w:tcPr>
          <w:p w:rsidR="0051459F" w:rsidRDefault="0051459F" w:rsidP="00AA71D5">
            <w:pPr>
              <w:spacing w:line="360" w:lineRule="auto"/>
              <w:jc w:val="center"/>
            </w:pPr>
            <w:r>
              <w:t>22.0</w:t>
            </w:r>
          </w:p>
        </w:tc>
      </w:tr>
      <w:tr w:rsidR="0051459F" w:rsidTr="00AA71D5">
        <w:trPr>
          <w:jc w:val="center"/>
        </w:trPr>
        <w:tc>
          <w:tcPr>
            <w:tcW w:w="2880" w:type="dxa"/>
          </w:tcPr>
          <w:p w:rsidR="0051459F" w:rsidRDefault="0051459F" w:rsidP="00AA71D5">
            <w:pPr>
              <w:spacing w:line="360" w:lineRule="auto"/>
            </w:pPr>
            <w:r>
              <w:t>Tổng</w:t>
            </w:r>
          </w:p>
        </w:tc>
        <w:tc>
          <w:tcPr>
            <w:tcW w:w="2967" w:type="dxa"/>
          </w:tcPr>
          <w:p w:rsidR="0051459F" w:rsidRDefault="0051459F" w:rsidP="00AA71D5">
            <w:pPr>
              <w:spacing w:line="360" w:lineRule="auto"/>
              <w:jc w:val="center"/>
            </w:pPr>
            <w:r>
              <w:t>41</w:t>
            </w:r>
          </w:p>
        </w:tc>
        <w:tc>
          <w:tcPr>
            <w:tcW w:w="2998" w:type="dxa"/>
          </w:tcPr>
          <w:p w:rsidR="0051459F" w:rsidRDefault="0051459F" w:rsidP="00AA71D5">
            <w:pPr>
              <w:spacing w:line="360" w:lineRule="auto"/>
              <w:jc w:val="center"/>
            </w:pPr>
            <w:r>
              <w:t>100</w:t>
            </w:r>
          </w:p>
        </w:tc>
      </w:tr>
    </w:tbl>
    <w:p w:rsidR="0051459F" w:rsidRDefault="0051459F" w:rsidP="00887E33">
      <w:pPr>
        <w:spacing w:after="0" w:line="360" w:lineRule="auto"/>
        <w:ind w:firstLine="567"/>
      </w:pPr>
    </w:p>
    <w:p w:rsidR="0051459F" w:rsidRDefault="0051459F" w:rsidP="00AA71D5">
      <w:pPr>
        <w:spacing w:after="0" w:line="312" w:lineRule="auto"/>
      </w:pPr>
      <w:r>
        <w:rPr>
          <w:noProof/>
          <w:lang w:eastAsia="en-US"/>
        </w:rPr>
        <w:lastRenderedPageBreak/>
        <w:drawing>
          <wp:inline distT="0" distB="0" distL="0" distR="0">
            <wp:extent cx="5534108" cy="1900362"/>
            <wp:effectExtent l="0" t="0" r="0" b="50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A71D5" w:rsidRDefault="00AA71D5" w:rsidP="00AA71D5">
      <w:pPr>
        <w:pStyle w:val="7"/>
        <w:spacing w:line="312" w:lineRule="auto"/>
      </w:pPr>
      <w:bookmarkStart w:id="106" w:name="_Toc475006537"/>
      <w:r>
        <w:t>Biểu đồ 3.9. Hút nhiều thuốc nhất vào lúc nào</w:t>
      </w:r>
      <w:bookmarkEnd w:id="106"/>
    </w:p>
    <w:p w:rsidR="0051459F" w:rsidRDefault="0051459F" w:rsidP="00AA71D5">
      <w:pPr>
        <w:spacing w:after="0" w:line="312" w:lineRule="auto"/>
        <w:ind w:firstLine="567"/>
      </w:pPr>
      <w:r>
        <w:t>Dựa vào bảng 9 ta thấy khi buồn tỷ lệ hút thuốc cao nhất 73.2%, còn khi vui tỷ lệ hút thuốc chỉ đạt 4.9%.</w:t>
      </w:r>
    </w:p>
    <w:p w:rsidR="0051459F" w:rsidRDefault="00AA71D5" w:rsidP="00AA71D5">
      <w:pPr>
        <w:pStyle w:val="33"/>
        <w:spacing w:line="312" w:lineRule="auto"/>
      </w:pPr>
      <w:bookmarkStart w:id="107" w:name="_Toc475006309"/>
      <w:r>
        <w:t>3.</w:t>
      </w:r>
      <w:r w:rsidR="0051459F">
        <w:t>1.10. Lý do tiếp tục hút thuốc</w:t>
      </w:r>
      <w:bookmarkEnd w:id="107"/>
    </w:p>
    <w:p w:rsidR="0051459F" w:rsidRDefault="0051459F" w:rsidP="00AA71D5">
      <w:pPr>
        <w:pStyle w:val="9"/>
        <w:spacing w:line="312" w:lineRule="auto"/>
      </w:pPr>
      <w:bookmarkStart w:id="108" w:name="_Toc475006420"/>
      <w:r>
        <w:t xml:space="preserve">Bảng </w:t>
      </w:r>
      <w:r w:rsidR="00AA71D5">
        <w:t>3.</w:t>
      </w:r>
      <w:r>
        <w:t>10: Lý do tiếp tục hút thuốc</w:t>
      </w:r>
      <w:bookmarkEnd w:id="108"/>
    </w:p>
    <w:tbl>
      <w:tblPr>
        <w:tblStyle w:val="TableGrid"/>
        <w:tblW w:w="0" w:type="auto"/>
        <w:jc w:val="center"/>
        <w:tblLook w:val="04A0"/>
      </w:tblPr>
      <w:tblGrid>
        <w:gridCol w:w="3362"/>
        <w:gridCol w:w="2111"/>
        <w:gridCol w:w="3005"/>
      </w:tblGrid>
      <w:tr w:rsidR="0051459F" w:rsidRPr="00AA71D5" w:rsidTr="00AA71D5">
        <w:trPr>
          <w:jc w:val="center"/>
        </w:trPr>
        <w:tc>
          <w:tcPr>
            <w:tcW w:w="3362" w:type="dxa"/>
          </w:tcPr>
          <w:p w:rsidR="0051459F" w:rsidRPr="00AA71D5" w:rsidRDefault="0051459F" w:rsidP="00AA71D5">
            <w:pPr>
              <w:spacing w:line="312" w:lineRule="auto"/>
              <w:jc w:val="center"/>
              <w:rPr>
                <w:b/>
              </w:rPr>
            </w:pPr>
          </w:p>
        </w:tc>
        <w:tc>
          <w:tcPr>
            <w:tcW w:w="2111" w:type="dxa"/>
          </w:tcPr>
          <w:p w:rsidR="0051459F" w:rsidRPr="00AA71D5" w:rsidRDefault="0051459F" w:rsidP="00AA71D5">
            <w:pPr>
              <w:spacing w:line="312" w:lineRule="auto"/>
              <w:jc w:val="center"/>
              <w:rPr>
                <w:b/>
              </w:rPr>
            </w:pPr>
            <w:r w:rsidRPr="00AA71D5">
              <w:rPr>
                <w:b/>
              </w:rPr>
              <w:t>N</w:t>
            </w:r>
          </w:p>
        </w:tc>
        <w:tc>
          <w:tcPr>
            <w:tcW w:w="3005" w:type="dxa"/>
          </w:tcPr>
          <w:p w:rsidR="0051459F" w:rsidRPr="00AA71D5" w:rsidRDefault="0051459F" w:rsidP="00AA71D5">
            <w:pPr>
              <w:spacing w:line="312" w:lineRule="auto"/>
              <w:jc w:val="center"/>
              <w:rPr>
                <w:b/>
              </w:rPr>
            </w:pPr>
            <w:r w:rsidRPr="00AA71D5">
              <w:rPr>
                <w:b/>
              </w:rPr>
              <w:t>Phần trăm</w:t>
            </w:r>
          </w:p>
        </w:tc>
      </w:tr>
      <w:tr w:rsidR="0051459F" w:rsidTr="00AA71D5">
        <w:trPr>
          <w:jc w:val="center"/>
        </w:trPr>
        <w:tc>
          <w:tcPr>
            <w:tcW w:w="3362" w:type="dxa"/>
          </w:tcPr>
          <w:p w:rsidR="0051459F" w:rsidRDefault="0051459F" w:rsidP="00AA71D5">
            <w:pPr>
              <w:spacing w:line="312" w:lineRule="auto"/>
            </w:pPr>
            <w:r>
              <w:t>Thói quen</w:t>
            </w:r>
          </w:p>
        </w:tc>
        <w:tc>
          <w:tcPr>
            <w:tcW w:w="2111" w:type="dxa"/>
          </w:tcPr>
          <w:p w:rsidR="0051459F" w:rsidRDefault="0051459F" w:rsidP="00AA71D5">
            <w:pPr>
              <w:spacing w:line="312" w:lineRule="auto"/>
              <w:jc w:val="center"/>
            </w:pPr>
            <w:r>
              <w:t>19</w:t>
            </w:r>
          </w:p>
        </w:tc>
        <w:tc>
          <w:tcPr>
            <w:tcW w:w="3005" w:type="dxa"/>
          </w:tcPr>
          <w:p w:rsidR="0051459F" w:rsidRDefault="0051459F" w:rsidP="00AA71D5">
            <w:pPr>
              <w:spacing w:line="312" w:lineRule="auto"/>
              <w:jc w:val="center"/>
            </w:pPr>
            <w:r>
              <w:t>46.3</w:t>
            </w:r>
          </w:p>
        </w:tc>
      </w:tr>
      <w:tr w:rsidR="0051459F" w:rsidTr="00AA71D5">
        <w:trPr>
          <w:jc w:val="center"/>
        </w:trPr>
        <w:tc>
          <w:tcPr>
            <w:tcW w:w="3362" w:type="dxa"/>
          </w:tcPr>
          <w:p w:rsidR="0051459F" w:rsidRDefault="0051459F" w:rsidP="00AA71D5">
            <w:pPr>
              <w:spacing w:line="312" w:lineRule="auto"/>
            </w:pPr>
            <w:r>
              <w:t>Nghiện</w:t>
            </w:r>
          </w:p>
        </w:tc>
        <w:tc>
          <w:tcPr>
            <w:tcW w:w="2111" w:type="dxa"/>
          </w:tcPr>
          <w:p w:rsidR="0051459F" w:rsidRDefault="0051459F" w:rsidP="00AA71D5">
            <w:pPr>
              <w:spacing w:line="312" w:lineRule="auto"/>
              <w:jc w:val="center"/>
            </w:pPr>
            <w:r>
              <w:t>21</w:t>
            </w:r>
          </w:p>
        </w:tc>
        <w:tc>
          <w:tcPr>
            <w:tcW w:w="3005" w:type="dxa"/>
          </w:tcPr>
          <w:p w:rsidR="0051459F" w:rsidRDefault="0051459F" w:rsidP="00AA71D5">
            <w:pPr>
              <w:spacing w:line="312" w:lineRule="auto"/>
              <w:jc w:val="center"/>
            </w:pPr>
            <w:r>
              <w:t>51.2</w:t>
            </w:r>
          </w:p>
        </w:tc>
      </w:tr>
      <w:tr w:rsidR="0051459F" w:rsidTr="00AA71D5">
        <w:trPr>
          <w:jc w:val="center"/>
        </w:trPr>
        <w:tc>
          <w:tcPr>
            <w:tcW w:w="3362" w:type="dxa"/>
          </w:tcPr>
          <w:p w:rsidR="0051459F" w:rsidRDefault="0051459F" w:rsidP="00AA71D5">
            <w:pPr>
              <w:spacing w:line="312" w:lineRule="auto"/>
            </w:pPr>
            <w:r>
              <w:t>Tìm cảm giác sảng khoái</w:t>
            </w:r>
          </w:p>
        </w:tc>
        <w:tc>
          <w:tcPr>
            <w:tcW w:w="2111" w:type="dxa"/>
          </w:tcPr>
          <w:p w:rsidR="0051459F" w:rsidRDefault="0051459F" w:rsidP="00AA71D5">
            <w:pPr>
              <w:spacing w:line="312" w:lineRule="auto"/>
              <w:jc w:val="center"/>
            </w:pPr>
            <w:r>
              <w:t>1</w:t>
            </w:r>
          </w:p>
        </w:tc>
        <w:tc>
          <w:tcPr>
            <w:tcW w:w="3005" w:type="dxa"/>
          </w:tcPr>
          <w:p w:rsidR="0051459F" w:rsidRDefault="0051459F" w:rsidP="00AA71D5">
            <w:pPr>
              <w:spacing w:line="312" w:lineRule="auto"/>
              <w:jc w:val="center"/>
            </w:pPr>
            <w:r>
              <w:t>2.4</w:t>
            </w:r>
          </w:p>
        </w:tc>
      </w:tr>
      <w:tr w:rsidR="0051459F" w:rsidTr="00AA71D5">
        <w:trPr>
          <w:jc w:val="center"/>
        </w:trPr>
        <w:tc>
          <w:tcPr>
            <w:tcW w:w="3362" w:type="dxa"/>
          </w:tcPr>
          <w:p w:rsidR="0051459F" w:rsidRDefault="0051459F" w:rsidP="00AA71D5">
            <w:pPr>
              <w:spacing w:line="312" w:lineRule="auto"/>
            </w:pPr>
            <w:r>
              <w:t>Tổng</w:t>
            </w:r>
          </w:p>
        </w:tc>
        <w:tc>
          <w:tcPr>
            <w:tcW w:w="2111" w:type="dxa"/>
          </w:tcPr>
          <w:p w:rsidR="0051459F" w:rsidRDefault="0051459F" w:rsidP="00AA71D5">
            <w:pPr>
              <w:spacing w:line="312" w:lineRule="auto"/>
              <w:jc w:val="center"/>
            </w:pPr>
            <w:r>
              <w:t>41</w:t>
            </w:r>
          </w:p>
        </w:tc>
        <w:tc>
          <w:tcPr>
            <w:tcW w:w="3005" w:type="dxa"/>
          </w:tcPr>
          <w:p w:rsidR="0051459F" w:rsidRDefault="0051459F" w:rsidP="00AA71D5">
            <w:pPr>
              <w:spacing w:line="312" w:lineRule="auto"/>
              <w:jc w:val="center"/>
            </w:pPr>
            <w:r>
              <w:t>100</w:t>
            </w:r>
          </w:p>
        </w:tc>
      </w:tr>
    </w:tbl>
    <w:p w:rsidR="0051459F" w:rsidRDefault="0051459F" w:rsidP="00AA71D5">
      <w:pPr>
        <w:spacing w:after="0" w:line="312" w:lineRule="auto"/>
        <w:ind w:firstLine="567"/>
      </w:pPr>
    </w:p>
    <w:p w:rsidR="0051459F" w:rsidRDefault="0051459F" w:rsidP="00AA71D5">
      <w:pPr>
        <w:spacing w:after="0" w:line="312" w:lineRule="auto"/>
      </w:pPr>
      <w:r>
        <w:rPr>
          <w:noProof/>
          <w:lang w:eastAsia="en-US"/>
        </w:rPr>
        <w:drawing>
          <wp:inline distT="0" distB="0" distL="0" distR="0">
            <wp:extent cx="5534108" cy="2146852"/>
            <wp:effectExtent l="0" t="0" r="0" b="63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A71D5" w:rsidRDefault="00AA71D5" w:rsidP="00AA71D5">
      <w:pPr>
        <w:pStyle w:val="7"/>
      </w:pPr>
      <w:bookmarkStart w:id="109" w:name="_Toc475006538"/>
      <w:r>
        <w:t>Biểu đồ 3.10: Lý do tiếp tục hút thuốc</w:t>
      </w:r>
      <w:bookmarkEnd w:id="109"/>
    </w:p>
    <w:p w:rsidR="0051459F" w:rsidRDefault="0051459F" w:rsidP="00AA71D5">
      <w:pPr>
        <w:spacing w:after="0" w:line="312" w:lineRule="auto"/>
        <w:ind w:firstLine="567"/>
      </w:pPr>
      <w:r>
        <w:t>Dựa vào biểu đồ trên ta nhận thấy tỷ lệ nghiện thuốc lá chiếm cao nhất với 21 người đạt 51.2%, sau đó đến hành vi thói quen cầm hoặc hút thuốc với 19 người đạt 46.3%.</w:t>
      </w:r>
    </w:p>
    <w:p w:rsidR="00AA71D5" w:rsidRDefault="00AA71D5">
      <w:pPr>
        <w:rPr>
          <w:rFonts w:eastAsia="Times New Roman" w:cs="Times New Roman"/>
          <w:b/>
          <w:bCs/>
          <w:i/>
          <w:szCs w:val="28"/>
        </w:rPr>
      </w:pPr>
      <w:r>
        <w:br w:type="page"/>
      </w:r>
    </w:p>
    <w:p w:rsidR="0051459F" w:rsidRDefault="00AA71D5" w:rsidP="00AA71D5">
      <w:pPr>
        <w:pStyle w:val="33"/>
      </w:pPr>
      <w:bookmarkStart w:id="110" w:name="_Toc475006310"/>
      <w:r>
        <w:lastRenderedPageBreak/>
        <w:t>3.</w:t>
      </w:r>
      <w:r w:rsidR="0051459F">
        <w:t>1.11. Số lượng điếu thuốc hút trong ngày:</w:t>
      </w:r>
      <w:bookmarkEnd w:id="110"/>
    </w:p>
    <w:p w:rsidR="0051459F" w:rsidRDefault="0051459F" w:rsidP="00AA71D5">
      <w:pPr>
        <w:pStyle w:val="9"/>
      </w:pPr>
      <w:bookmarkStart w:id="111" w:name="_Toc475006421"/>
      <w:r>
        <w:t xml:space="preserve">Bảng </w:t>
      </w:r>
      <w:r w:rsidR="00AA71D5">
        <w:t>3.</w:t>
      </w:r>
      <w:r>
        <w:t>11. Số lượng điếu thuốc hút trong ngày</w:t>
      </w:r>
      <w:bookmarkEnd w:id="111"/>
    </w:p>
    <w:tbl>
      <w:tblPr>
        <w:tblStyle w:val="TableGrid"/>
        <w:tblW w:w="0" w:type="auto"/>
        <w:jc w:val="center"/>
        <w:tblLook w:val="04A0"/>
      </w:tblPr>
      <w:tblGrid>
        <w:gridCol w:w="1760"/>
        <w:gridCol w:w="906"/>
        <w:gridCol w:w="943"/>
        <w:gridCol w:w="906"/>
        <w:gridCol w:w="825"/>
        <w:gridCol w:w="1013"/>
        <w:gridCol w:w="825"/>
        <w:gridCol w:w="776"/>
        <w:gridCol w:w="721"/>
      </w:tblGrid>
      <w:tr w:rsidR="0051459F" w:rsidRPr="00AA71D5" w:rsidTr="00AA71D5">
        <w:trPr>
          <w:jc w:val="center"/>
        </w:trPr>
        <w:tc>
          <w:tcPr>
            <w:tcW w:w="1760" w:type="dxa"/>
            <w:vMerge w:val="restart"/>
            <w:vAlign w:val="center"/>
          </w:tcPr>
          <w:p w:rsidR="0051459F" w:rsidRPr="00AA71D5" w:rsidRDefault="0051459F" w:rsidP="00AA71D5">
            <w:pPr>
              <w:spacing w:line="360" w:lineRule="auto"/>
              <w:jc w:val="center"/>
              <w:rPr>
                <w:b/>
              </w:rPr>
            </w:pPr>
          </w:p>
        </w:tc>
        <w:tc>
          <w:tcPr>
            <w:tcW w:w="1849" w:type="dxa"/>
            <w:gridSpan w:val="2"/>
            <w:vAlign w:val="center"/>
          </w:tcPr>
          <w:p w:rsidR="0051459F" w:rsidRPr="00AA71D5" w:rsidRDefault="0051459F" w:rsidP="00AA71D5">
            <w:pPr>
              <w:spacing w:line="360" w:lineRule="auto"/>
              <w:jc w:val="center"/>
              <w:rPr>
                <w:b/>
              </w:rPr>
            </w:pPr>
            <w:r w:rsidRPr="00AA71D5">
              <w:rPr>
                <w:b/>
              </w:rPr>
              <w:t>Dưới 5 điếu</w:t>
            </w:r>
          </w:p>
        </w:tc>
        <w:tc>
          <w:tcPr>
            <w:tcW w:w="1731" w:type="dxa"/>
            <w:gridSpan w:val="2"/>
            <w:vAlign w:val="center"/>
          </w:tcPr>
          <w:p w:rsidR="0051459F" w:rsidRPr="00AA71D5" w:rsidRDefault="0051459F" w:rsidP="00AA71D5">
            <w:pPr>
              <w:spacing w:line="360" w:lineRule="auto"/>
              <w:jc w:val="center"/>
              <w:rPr>
                <w:b/>
              </w:rPr>
            </w:pPr>
            <w:r w:rsidRPr="00AA71D5">
              <w:rPr>
                <w:b/>
              </w:rPr>
              <w:t>5 – 10 điếu</w:t>
            </w:r>
          </w:p>
        </w:tc>
        <w:tc>
          <w:tcPr>
            <w:tcW w:w="1838" w:type="dxa"/>
            <w:gridSpan w:val="2"/>
            <w:vAlign w:val="center"/>
          </w:tcPr>
          <w:p w:rsidR="0051459F" w:rsidRPr="00AA71D5" w:rsidRDefault="0051459F" w:rsidP="00AA71D5">
            <w:pPr>
              <w:spacing w:line="360" w:lineRule="auto"/>
              <w:jc w:val="center"/>
              <w:rPr>
                <w:b/>
              </w:rPr>
            </w:pPr>
            <w:r w:rsidRPr="00AA71D5">
              <w:rPr>
                <w:b/>
              </w:rPr>
              <w:t>10 – 20 điếu</w:t>
            </w:r>
          </w:p>
        </w:tc>
        <w:tc>
          <w:tcPr>
            <w:tcW w:w="1497" w:type="dxa"/>
            <w:gridSpan w:val="2"/>
            <w:vAlign w:val="center"/>
          </w:tcPr>
          <w:p w:rsidR="0051459F" w:rsidRPr="00AA71D5" w:rsidRDefault="0051459F" w:rsidP="00AA71D5">
            <w:pPr>
              <w:spacing w:line="360" w:lineRule="auto"/>
              <w:jc w:val="center"/>
              <w:rPr>
                <w:b/>
              </w:rPr>
            </w:pPr>
            <w:r w:rsidRPr="00AA71D5">
              <w:rPr>
                <w:b/>
              </w:rPr>
              <w:t>&gt; 20 điếu</w:t>
            </w:r>
          </w:p>
        </w:tc>
      </w:tr>
      <w:tr w:rsidR="0051459F" w:rsidRPr="00AA71D5" w:rsidTr="00AA71D5">
        <w:trPr>
          <w:jc w:val="center"/>
        </w:trPr>
        <w:tc>
          <w:tcPr>
            <w:tcW w:w="1760" w:type="dxa"/>
            <w:vMerge/>
            <w:vAlign w:val="center"/>
          </w:tcPr>
          <w:p w:rsidR="0051459F" w:rsidRPr="00AA71D5" w:rsidRDefault="0051459F" w:rsidP="00AA71D5">
            <w:pPr>
              <w:spacing w:line="360" w:lineRule="auto"/>
              <w:jc w:val="center"/>
              <w:rPr>
                <w:b/>
              </w:rPr>
            </w:pPr>
          </w:p>
        </w:tc>
        <w:tc>
          <w:tcPr>
            <w:tcW w:w="906" w:type="dxa"/>
            <w:vAlign w:val="center"/>
          </w:tcPr>
          <w:p w:rsidR="0051459F" w:rsidRPr="00AA71D5" w:rsidRDefault="0051459F" w:rsidP="00AA71D5">
            <w:pPr>
              <w:spacing w:line="360" w:lineRule="auto"/>
              <w:jc w:val="center"/>
              <w:rPr>
                <w:b/>
              </w:rPr>
            </w:pPr>
            <w:r w:rsidRPr="00AA71D5">
              <w:rPr>
                <w:b/>
              </w:rPr>
              <w:t>N</w:t>
            </w:r>
          </w:p>
        </w:tc>
        <w:tc>
          <w:tcPr>
            <w:tcW w:w="943" w:type="dxa"/>
            <w:vAlign w:val="center"/>
          </w:tcPr>
          <w:p w:rsidR="0051459F" w:rsidRPr="00AA71D5" w:rsidRDefault="0051459F" w:rsidP="00AA71D5">
            <w:pPr>
              <w:spacing w:line="360" w:lineRule="auto"/>
              <w:jc w:val="center"/>
              <w:rPr>
                <w:b/>
              </w:rPr>
            </w:pPr>
            <w:r w:rsidRPr="00AA71D5">
              <w:rPr>
                <w:b/>
              </w:rPr>
              <w:t>%</w:t>
            </w:r>
          </w:p>
        </w:tc>
        <w:tc>
          <w:tcPr>
            <w:tcW w:w="906" w:type="dxa"/>
            <w:vAlign w:val="center"/>
          </w:tcPr>
          <w:p w:rsidR="0051459F" w:rsidRPr="00AA71D5" w:rsidRDefault="0051459F" w:rsidP="00AA71D5">
            <w:pPr>
              <w:spacing w:line="360" w:lineRule="auto"/>
              <w:jc w:val="center"/>
              <w:rPr>
                <w:b/>
              </w:rPr>
            </w:pPr>
            <w:r w:rsidRPr="00AA71D5">
              <w:rPr>
                <w:b/>
              </w:rPr>
              <w:t>N</w:t>
            </w:r>
          </w:p>
        </w:tc>
        <w:tc>
          <w:tcPr>
            <w:tcW w:w="825" w:type="dxa"/>
            <w:vAlign w:val="center"/>
          </w:tcPr>
          <w:p w:rsidR="0051459F" w:rsidRPr="00AA71D5" w:rsidRDefault="0051459F" w:rsidP="00AA71D5">
            <w:pPr>
              <w:spacing w:line="360" w:lineRule="auto"/>
              <w:jc w:val="center"/>
              <w:rPr>
                <w:b/>
              </w:rPr>
            </w:pPr>
            <w:r w:rsidRPr="00AA71D5">
              <w:rPr>
                <w:b/>
              </w:rPr>
              <w:t>%</w:t>
            </w:r>
          </w:p>
        </w:tc>
        <w:tc>
          <w:tcPr>
            <w:tcW w:w="1013" w:type="dxa"/>
            <w:vAlign w:val="center"/>
          </w:tcPr>
          <w:p w:rsidR="0051459F" w:rsidRPr="00AA71D5" w:rsidRDefault="0051459F" w:rsidP="00AA71D5">
            <w:pPr>
              <w:spacing w:line="360" w:lineRule="auto"/>
              <w:jc w:val="center"/>
              <w:rPr>
                <w:b/>
              </w:rPr>
            </w:pPr>
            <w:r w:rsidRPr="00AA71D5">
              <w:rPr>
                <w:b/>
              </w:rPr>
              <w:t>N</w:t>
            </w:r>
          </w:p>
        </w:tc>
        <w:tc>
          <w:tcPr>
            <w:tcW w:w="825" w:type="dxa"/>
            <w:vAlign w:val="center"/>
          </w:tcPr>
          <w:p w:rsidR="0051459F" w:rsidRPr="00AA71D5" w:rsidRDefault="0051459F" w:rsidP="00AA71D5">
            <w:pPr>
              <w:spacing w:line="360" w:lineRule="auto"/>
              <w:jc w:val="center"/>
              <w:rPr>
                <w:b/>
              </w:rPr>
            </w:pPr>
            <w:r w:rsidRPr="00AA71D5">
              <w:rPr>
                <w:b/>
              </w:rPr>
              <w:t>%</w:t>
            </w:r>
          </w:p>
        </w:tc>
        <w:tc>
          <w:tcPr>
            <w:tcW w:w="776" w:type="dxa"/>
            <w:vAlign w:val="center"/>
          </w:tcPr>
          <w:p w:rsidR="0051459F" w:rsidRPr="00AA71D5" w:rsidRDefault="0051459F" w:rsidP="00AA71D5">
            <w:pPr>
              <w:spacing w:line="360" w:lineRule="auto"/>
              <w:jc w:val="center"/>
              <w:rPr>
                <w:b/>
              </w:rPr>
            </w:pPr>
            <w:r w:rsidRPr="00AA71D5">
              <w:rPr>
                <w:b/>
              </w:rPr>
              <w:t>N</w:t>
            </w:r>
          </w:p>
        </w:tc>
        <w:tc>
          <w:tcPr>
            <w:tcW w:w="721" w:type="dxa"/>
            <w:vAlign w:val="center"/>
          </w:tcPr>
          <w:p w:rsidR="0051459F" w:rsidRPr="00AA71D5" w:rsidRDefault="0051459F" w:rsidP="00AA71D5">
            <w:pPr>
              <w:spacing w:line="360" w:lineRule="auto"/>
              <w:jc w:val="center"/>
              <w:rPr>
                <w:b/>
              </w:rPr>
            </w:pPr>
            <w:r w:rsidRPr="00AA71D5">
              <w:rPr>
                <w:b/>
              </w:rPr>
              <w:t>%</w:t>
            </w:r>
          </w:p>
        </w:tc>
      </w:tr>
      <w:tr w:rsidR="0051459F" w:rsidTr="00AA71D5">
        <w:trPr>
          <w:jc w:val="center"/>
        </w:trPr>
        <w:tc>
          <w:tcPr>
            <w:tcW w:w="1760" w:type="dxa"/>
          </w:tcPr>
          <w:p w:rsidR="0051459F" w:rsidRDefault="0051459F" w:rsidP="00AA71D5">
            <w:pPr>
              <w:spacing w:line="360" w:lineRule="auto"/>
              <w:jc w:val="left"/>
            </w:pPr>
            <w:r>
              <w:t>Số điếu ít nhất/ngày</w:t>
            </w:r>
          </w:p>
        </w:tc>
        <w:tc>
          <w:tcPr>
            <w:tcW w:w="906" w:type="dxa"/>
            <w:vAlign w:val="center"/>
          </w:tcPr>
          <w:p w:rsidR="0051459F" w:rsidRDefault="0051459F" w:rsidP="00AA71D5">
            <w:pPr>
              <w:spacing w:line="360" w:lineRule="auto"/>
              <w:jc w:val="center"/>
            </w:pPr>
            <w:r>
              <w:t>16</w:t>
            </w:r>
          </w:p>
        </w:tc>
        <w:tc>
          <w:tcPr>
            <w:tcW w:w="943" w:type="dxa"/>
            <w:vAlign w:val="center"/>
          </w:tcPr>
          <w:p w:rsidR="0051459F" w:rsidRDefault="0051459F" w:rsidP="00AA71D5">
            <w:pPr>
              <w:spacing w:line="360" w:lineRule="auto"/>
              <w:jc w:val="center"/>
            </w:pPr>
            <w:r>
              <w:t>39.0</w:t>
            </w:r>
          </w:p>
        </w:tc>
        <w:tc>
          <w:tcPr>
            <w:tcW w:w="906" w:type="dxa"/>
            <w:vAlign w:val="center"/>
          </w:tcPr>
          <w:p w:rsidR="0051459F" w:rsidRDefault="0051459F" w:rsidP="00AA71D5">
            <w:pPr>
              <w:spacing w:line="360" w:lineRule="auto"/>
              <w:jc w:val="center"/>
            </w:pPr>
            <w:r>
              <w:t>17</w:t>
            </w:r>
          </w:p>
        </w:tc>
        <w:tc>
          <w:tcPr>
            <w:tcW w:w="825" w:type="dxa"/>
            <w:vAlign w:val="center"/>
          </w:tcPr>
          <w:p w:rsidR="0051459F" w:rsidRDefault="0051459F" w:rsidP="00AA71D5">
            <w:pPr>
              <w:spacing w:line="360" w:lineRule="auto"/>
              <w:jc w:val="center"/>
            </w:pPr>
            <w:r>
              <w:t>41.5</w:t>
            </w:r>
          </w:p>
        </w:tc>
        <w:tc>
          <w:tcPr>
            <w:tcW w:w="1013" w:type="dxa"/>
            <w:vAlign w:val="center"/>
          </w:tcPr>
          <w:p w:rsidR="0051459F" w:rsidRDefault="0051459F" w:rsidP="00AA71D5">
            <w:pPr>
              <w:spacing w:line="360" w:lineRule="auto"/>
              <w:jc w:val="center"/>
            </w:pPr>
            <w:r>
              <w:t>7</w:t>
            </w:r>
          </w:p>
        </w:tc>
        <w:tc>
          <w:tcPr>
            <w:tcW w:w="825" w:type="dxa"/>
            <w:vAlign w:val="center"/>
          </w:tcPr>
          <w:p w:rsidR="0051459F" w:rsidRDefault="0051459F" w:rsidP="00AA71D5">
            <w:pPr>
              <w:spacing w:line="360" w:lineRule="auto"/>
              <w:jc w:val="center"/>
            </w:pPr>
            <w:r>
              <w:t>17.1</w:t>
            </w:r>
          </w:p>
        </w:tc>
        <w:tc>
          <w:tcPr>
            <w:tcW w:w="776" w:type="dxa"/>
            <w:vAlign w:val="center"/>
          </w:tcPr>
          <w:p w:rsidR="0051459F" w:rsidRDefault="0051459F" w:rsidP="00AA71D5">
            <w:pPr>
              <w:spacing w:line="360" w:lineRule="auto"/>
              <w:jc w:val="center"/>
            </w:pPr>
            <w:r>
              <w:t>1</w:t>
            </w:r>
          </w:p>
        </w:tc>
        <w:tc>
          <w:tcPr>
            <w:tcW w:w="721" w:type="dxa"/>
            <w:vAlign w:val="center"/>
          </w:tcPr>
          <w:p w:rsidR="0051459F" w:rsidRDefault="0051459F" w:rsidP="00AA71D5">
            <w:pPr>
              <w:spacing w:line="360" w:lineRule="auto"/>
              <w:jc w:val="center"/>
            </w:pPr>
            <w:r>
              <w:t>2.4</w:t>
            </w:r>
          </w:p>
        </w:tc>
      </w:tr>
      <w:tr w:rsidR="0051459F" w:rsidTr="00AA71D5">
        <w:trPr>
          <w:jc w:val="center"/>
        </w:trPr>
        <w:tc>
          <w:tcPr>
            <w:tcW w:w="1760" w:type="dxa"/>
          </w:tcPr>
          <w:p w:rsidR="0051459F" w:rsidRDefault="0051459F" w:rsidP="00AA71D5">
            <w:pPr>
              <w:spacing w:line="360" w:lineRule="auto"/>
              <w:jc w:val="left"/>
            </w:pPr>
            <w:r>
              <w:t>Số điếu nhiều nhất/ngày</w:t>
            </w:r>
          </w:p>
        </w:tc>
        <w:tc>
          <w:tcPr>
            <w:tcW w:w="906" w:type="dxa"/>
            <w:vAlign w:val="center"/>
          </w:tcPr>
          <w:p w:rsidR="0051459F" w:rsidRDefault="0051459F" w:rsidP="00AA71D5">
            <w:pPr>
              <w:spacing w:line="360" w:lineRule="auto"/>
              <w:jc w:val="center"/>
            </w:pPr>
            <w:r>
              <w:t>4</w:t>
            </w:r>
          </w:p>
        </w:tc>
        <w:tc>
          <w:tcPr>
            <w:tcW w:w="943" w:type="dxa"/>
            <w:vAlign w:val="center"/>
          </w:tcPr>
          <w:p w:rsidR="0051459F" w:rsidRDefault="0051459F" w:rsidP="00AA71D5">
            <w:pPr>
              <w:spacing w:line="360" w:lineRule="auto"/>
              <w:jc w:val="center"/>
            </w:pPr>
            <w:r>
              <w:t>9.8</w:t>
            </w:r>
          </w:p>
        </w:tc>
        <w:tc>
          <w:tcPr>
            <w:tcW w:w="906" w:type="dxa"/>
            <w:vAlign w:val="center"/>
          </w:tcPr>
          <w:p w:rsidR="0051459F" w:rsidRDefault="0051459F" w:rsidP="00AA71D5">
            <w:pPr>
              <w:spacing w:line="360" w:lineRule="auto"/>
              <w:jc w:val="center"/>
            </w:pPr>
            <w:r>
              <w:t>2</w:t>
            </w:r>
          </w:p>
        </w:tc>
        <w:tc>
          <w:tcPr>
            <w:tcW w:w="825" w:type="dxa"/>
            <w:vAlign w:val="center"/>
          </w:tcPr>
          <w:p w:rsidR="0051459F" w:rsidRDefault="0051459F" w:rsidP="00AA71D5">
            <w:pPr>
              <w:spacing w:line="360" w:lineRule="auto"/>
              <w:jc w:val="center"/>
            </w:pPr>
            <w:r>
              <w:t>4.9</w:t>
            </w:r>
          </w:p>
        </w:tc>
        <w:tc>
          <w:tcPr>
            <w:tcW w:w="1013" w:type="dxa"/>
            <w:vAlign w:val="center"/>
          </w:tcPr>
          <w:p w:rsidR="0051459F" w:rsidRDefault="0051459F" w:rsidP="00AA71D5">
            <w:pPr>
              <w:spacing w:line="360" w:lineRule="auto"/>
              <w:jc w:val="center"/>
            </w:pPr>
            <w:r>
              <w:t>27</w:t>
            </w:r>
          </w:p>
        </w:tc>
        <w:tc>
          <w:tcPr>
            <w:tcW w:w="825" w:type="dxa"/>
            <w:vAlign w:val="center"/>
          </w:tcPr>
          <w:p w:rsidR="0051459F" w:rsidRDefault="0051459F" w:rsidP="00AA71D5">
            <w:pPr>
              <w:spacing w:line="360" w:lineRule="auto"/>
              <w:jc w:val="center"/>
            </w:pPr>
            <w:r>
              <w:t>65.9</w:t>
            </w:r>
          </w:p>
        </w:tc>
        <w:tc>
          <w:tcPr>
            <w:tcW w:w="776" w:type="dxa"/>
            <w:vAlign w:val="center"/>
          </w:tcPr>
          <w:p w:rsidR="0051459F" w:rsidRDefault="0051459F" w:rsidP="00AA71D5">
            <w:pPr>
              <w:spacing w:line="360" w:lineRule="auto"/>
              <w:jc w:val="center"/>
            </w:pPr>
            <w:r>
              <w:t>8</w:t>
            </w:r>
          </w:p>
        </w:tc>
        <w:tc>
          <w:tcPr>
            <w:tcW w:w="721" w:type="dxa"/>
            <w:vAlign w:val="center"/>
          </w:tcPr>
          <w:p w:rsidR="0051459F" w:rsidRDefault="0051459F" w:rsidP="00AA71D5">
            <w:pPr>
              <w:spacing w:line="360" w:lineRule="auto"/>
              <w:jc w:val="center"/>
            </w:pPr>
            <w:r>
              <w:t>19.5</w:t>
            </w:r>
          </w:p>
        </w:tc>
      </w:tr>
    </w:tbl>
    <w:p w:rsidR="0051459F" w:rsidRDefault="00EB0941" w:rsidP="00887E33">
      <w:pPr>
        <w:spacing w:after="0" w:line="360" w:lineRule="auto"/>
        <w:ind w:firstLine="567"/>
      </w:pPr>
      <w:r>
        <w:t>Nhận xét: trong 41 bệnh nhân  nghiên cứu số bệnh nhân từng hút 10 – 20 điếu / ngày chiếm tỷ lệ cao nhất 65,9%.</w:t>
      </w:r>
    </w:p>
    <w:p w:rsidR="0051459F" w:rsidRDefault="00AA71D5" w:rsidP="00AA71D5">
      <w:pPr>
        <w:pStyle w:val="33"/>
      </w:pPr>
      <w:bookmarkStart w:id="112" w:name="_Toc475006311"/>
      <w:r>
        <w:t>3.</w:t>
      </w:r>
      <w:r w:rsidR="0051459F">
        <w:t>1.12. Cảm giác thèm thuốc nhất:</w:t>
      </w:r>
      <w:bookmarkEnd w:id="112"/>
    </w:p>
    <w:p w:rsidR="0051459F" w:rsidRDefault="0051459F" w:rsidP="00AA71D5">
      <w:pPr>
        <w:pStyle w:val="9"/>
      </w:pPr>
      <w:bookmarkStart w:id="113" w:name="_Toc475006422"/>
      <w:r>
        <w:t xml:space="preserve">Bảng </w:t>
      </w:r>
      <w:r w:rsidR="00AA71D5">
        <w:t>3.</w:t>
      </w:r>
      <w:r>
        <w:t>12. Thời điểm thèm hút thuốc nhất.</w:t>
      </w:r>
      <w:bookmarkEnd w:id="113"/>
    </w:p>
    <w:tbl>
      <w:tblPr>
        <w:tblStyle w:val="TableGrid"/>
        <w:tblW w:w="0" w:type="auto"/>
        <w:tblLook w:val="04A0"/>
      </w:tblPr>
      <w:tblGrid>
        <w:gridCol w:w="3013"/>
        <w:gridCol w:w="2987"/>
        <w:gridCol w:w="3004"/>
      </w:tblGrid>
      <w:tr w:rsidR="0051459F" w:rsidRPr="00AA71D5" w:rsidTr="00770F21">
        <w:tc>
          <w:tcPr>
            <w:tcW w:w="3207" w:type="dxa"/>
          </w:tcPr>
          <w:p w:rsidR="0051459F" w:rsidRPr="00AA71D5" w:rsidRDefault="0051459F" w:rsidP="00AA71D5">
            <w:pPr>
              <w:spacing w:line="360" w:lineRule="auto"/>
              <w:jc w:val="center"/>
              <w:rPr>
                <w:b/>
              </w:rPr>
            </w:pPr>
          </w:p>
        </w:tc>
        <w:tc>
          <w:tcPr>
            <w:tcW w:w="3207" w:type="dxa"/>
          </w:tcPr>
          <w:p w:rsidR="0051459F" w:rsidRPr="00AA71D5" w:rsidRDefault="0051459F" w:rsidP="00AA71D5">
            <w:pPr>
              <w:spacing w:line="360" w:lineRule="auto"/>
              <w:jc w:val="center"/>
              <w:rPr>
                <w:b/>
              </w:rPr>
            </w:pPr>
            <w:r w:rsidRPr="00AA71D5">
              <w:rPr>
                <w:b/>
              </w:rPr>
              <w:t>N</w:t>
            </w:r>
          </w:p>
        </w:tc>
        <w:tc>
          <w:tcPr>
            <w:tcW w:w="3207" w:type="dxa"/>
          </w:tcPr>
          <w:p w:rsidR="0051459F" w:rsidRPr="00AA71D5" w:rsidRDefault="0051459F" w:rsidP="00AA71D5">
            <w:pPr>
              <w:spacing w:line="360" w:lineRule="auto"/>
              <w:jc w:val="center"/>
              <w:rPr>
                <w:b/>
              </w:rPr>
            </w:pPr>
            <w:r w:rsidRPr="00AA71D5">
              <w:rPr>
                <w:b/>
              </w:rPr>
              <w:t>%</w:t>
            </w:r>
          </w:p>
        </w:tc>
      </w:tr>
      <w:tr w:rsidR="0051459F" w:rsidTr="00770F21">
        <w:tc>
          <w:tcPr>
            <w:tcW w:w="3207" w:type="dxa"/>
          </w:tcPr>
          <w:p w:rsidR="0051459F" w:rsidRDefault="0051459F" w:rsidP="00AA71D5">
            <w:pPr>
              <w:spacing w:line="360" w:lineRule="auto"/>
            </w:pPr>
            <w:r>
              <w:t>Mới ngủ dậy</w:t>
            </w:r>
          </w:p>
        </w:tc>
        <w:tc>
          <w:tcPr>
            <w:tcW w:w="3207" w:type="dxa"/>
          </w:tcPr>
          <w:p w:rsidR="0051459F" w:rsidRDefault="0051459F" w:rsidP="00AA71D5">
            <w:pPr>
              <w:spacing w:line="360" w:lineRule="auto"/>
              <w:jc w:val="center"/>
            </w:pPr>
            <w:r>
              <w:t>32</w:t>
            </w:r>
          </w:p>
        </w:tc>
        <w:tc>
          <w:tcPr>
            <w:tcW w:w="3207" w:type="dxa"/>
          </w:tcPr>
          <w:p w:rsidR="0051459F" w:rsidRDefault="0051459F" w:rsidP="00AA71D5">
            <w:pPr>
              <w:spacing w:line="360" w:lineRule="auto"/>
              <w:jc w:val="center"/>
            </w:pPr>
            <w:r>
              <w:t>78.0</w:t>
            </w:r>
          </w:p>
        </w:tc>
      </w:tr>
      <w:tr w:rsidR="0051459F" w:rsidTr="00770F21">
        <w:tc>
          <w:tcPr>
            <w:tcW w:w="3207" w:type="dxa"/>
          </w:tcPr>
          <w:p w:rsidR="0051459F" w:rsidRDefault="0051459F" w:rsidP="00AA71D5">
            <w:pPr>
              <w:spacing w:line="360" w:lineRule="auto"/>
            </w:pPr>
            <w:r>
              <w:t>Buồn</w:t>
            </w:r>
          </w:p>
        </w:tc>
        <w:tc>
          <w:tcPr>
            <w:tcW w:w="3207" w:type="dxa"/>
          </w:tcPr>
          <w:p w:rsidR="0051459F" w:rsidRDefault="0051459F" w:rsidP="00AA71D5">
            <w:pPr>
              <w:spacing w:line="360" w:lineRule="auto"/>
              <w:jc w:val="center"/>
            </w:pPr>
            <w:r>
              <w:t>3</w:t>
            </w:r>
          </w:p>
        </w:tc>
        <w:tc>
          <w:tcPr>
            <w:tcW w:w="3207" w:type="dxa"/>
          </w:tcPr>
          <w:p w:rsidR="0051459F" w:rsidRDefault="0051459F" w:rsidP="00AA71D5">
            <w:pPr>
              <w:spacing w:line="360" w:lineRule="auto"/>
              <w:jc w:val="center"/>
            </w:pPr>
            <w:r>
              <w:t>7.3</w:t>
            </w:r>
          </w:p>
        </w:tc>
      </w:tr>
      <w:tr w:rsidR="0051459F" w:rsidTr="00770F21">
        <w:tc>
          <w:tcPr>
            <w:tcW w:w="3207" w:type="dxa"/>
          </w:tcPr>
          <w:p w:rsidR="0051459F" w:rsidRDefault="0051459F" w:rsidP="00AA71D5">
            <w:pPr>
              <w:spacing w:line="360" w:lineRule="auto"/>
            </w:pPr>
            <w:r>
              <w:t>Vui</w:t>
            </w:r>
          </w:p>
        </w:tc>
        <w:tc>
          <w:tcPr>
            <w:tcW w:w="3207" w:type="dxa"/>
          </w:tcPr>
          <w:p w:rsidR="0051459F" w:rsidRDefault="0051459F" w:rsidP="00AA71D5">
            <w:pPr>
              <w:spacing w:line="360" w:lineRule="auto"/>
              <w:jc w:val="center"/>
            </w:pPr>
            <w:r>
              <w:t>1</w:t>
            </w:r>
          </w:p>
        </w:tc>
        <w:tc>
          <w:tcPr>
            <w:tcW w:w="3207" w:type="dxa"/>
          </w:tcPr>
          <w:p w:rsidR="0051459F" w:rsidRDefault="0051459F" w:rsidP="00AA71D5">
            <w:pPr>
              <w:spacing w:line="360" w:lineRule="auto"/>
              <w:jc w:val="center"/>
            </w:pPr>
            <w:r>
              <w:t>2.4</w:t>
            </w:r>
          </w:p>
        </w:tc>
      </w:tr>
      <w:tr w:rsidR="0051459F" w:rsidTr="00770F21">
        <w:tc>
          <w:tcPr>
            <w:tcW w:w="3207" w:type="dxa"/>
          </w:tcPr>
          <w:p w:rsidR="0051459F" w:rsidRDefault="0051459F" w:rsidP="00AA71D5">
            <w:pPr>
              <w:spacing w:line="360" w:lineRule="auto"/>
            </w:pPr>
            <w:r>
              <w:t>Khác</w:t>
            </w:r>
          </w:p>
        </w:tc>
        <w:tc>
          <w:tcPr>
            <w:tcW w:w="3207" w:type="dxa"/>
          </w:tcPr>
          <w:p w:rsidR="0051459F" w:rsidRDefault="0051459F" w:rsidP="00AA71D5">
            <w:pPr>
              <w:spacing w:line="360" w:lineRule="auto"/>
              <w:jc w:val="center"/>
            </w:pPr>
            <w:r>
              <w:t>5</w:t>
            </w:r>
          </w:p>
        </w:tc>
        <w:tc>
          <w:tcPr>
            <w:tcW w:w="3207" w:type="dxa"/>
          </w:tcPr>
          <w:p w:rsidR="0051459F" w:rsidRDefault="0051459F" w:rsidP="00AA71D5">
            <w:pPr>
              <w:spacing w:line="360" w:lineRule="auto"/>
              <w:jc w:val="center"/>
            </w:pPr>
            <w:r>
              <w:t>12.2</w:t>
            </w:r>
          </w:p>
        </w:tc>
      </w:tr>
      <w:tr w:rsidR="0051459F" w:rsidTr="00770F21">
        <w:tc>
          <w:tcPr>
            <w:tcW w:w="3207" w:type="dxa"/>
          </w:tcPr>
          <w:p w:rsidR="0051459F" w:rsidRDefault="0051459F" w:rsidP="00AA71D5">
            <w:pPr>
              <w:spacing w:line="360" w:lineRule="auto"/>
            </w:pPr>
            <w:r>
              <w:t>Tổng</w:t>
            </w:r>
          </w:p>
        </w:tc>
        <w:tc>
          <w:tcPr>
            <w:tcW w:w="3207" w:type="dxa"/>
          </w:tcPr>
          <w:p w:rsidR="0051459F" w:rsidRDefault="0051459F" w:rsidP="00AA71D5">
            <w:pPr>
              <w:spacing w:line="360" w:lineRule="auto"/>
              <w:jc w:val="center"/>
            </w:pPr>
            <w:r>
              <w:t>41</w:t>
            </w:r>
          </w:p>
        </w:tc>
        <w:tc>
          <w:tcPr>
            <w:tcW w:w="3207" w:type="dxa"/>
          </w:tcPr>
          <w:p w:rsidR="0051459F" w:rsidRDefault="0051459F" w:rsidP="00AA71D5">
            <w:pPr>
              <w:spacing w:line="360" w:lineRule="auto"/>
              <w:jc w:val="center"/>
            </w:pPr>
            <w:r>
              <w:t>100</w:t>
            </w:r>
          </w:p>
        </w:tc>
      </w:tr>
    </w:tbl>
    <w:p w:rsidR="0051459F" w:rsidRDefault="0051459F" w:rsidP="00887E33">
      <w:pPr>
        <w:spacing w:after="0" w:line="360" w:lineRule="auto"/>
        <w:ind w:firstLine="567"/>
      </w:pPr>
    </w:p>
    <w:p w:rsidR="0051459F" w:rsidRDefault="0051459F" w:rsidP="00AA71D5">
      <w:pPr>
        <w:spacing w:after="0" w:line="360" w:lineRule="auto"/>
        <w:jc w:val="center"/>
      </w:pPr>
      <w:r>
        <w:rPr>
          <w:noProof/>
          <w:lang w:eastAsia="en-US"/>
        </w:rPr>
        <w:drawing>
          <wp:inline distT="0" distB="0" distL="0" distR="0">
            <wp:extent cx="5446644" cy="1900362"/>
            <wp:effectExtent l="0" t="0" r="1905" b="50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A71D5" w:rsidRDefault="00AA71D5" w:rsidP="00AA71D5">
      <w:pPr>
        <w:pStyle w:val="7"/>
      </w:pPr>
      <w:bookmarkStart w:id="114" w:name="_Toc475006539"/>
      <w:r>
        <w:t>Biểu đồ 3.11. Thời điểm thèm hút thuốc nhất.</w:t>
      </w:r>
      <w:bookmarkEnd w:id="114"/>
    </w:p>
    <w:p w:rsidR="0051459F" w:rsidRDefault="0051459F" w:rsidP="00887E33">
      <w:pPr>
        <w:spacing w:after="0" w:line="360" w:lineRule="auto"/>
        <w:ind w:firstLine="567"/>
      </w:pPr>
      <w:r>
        <w:t>Nhìn vào bảng trên ta thấy hút điếu thuốc đầu tiên ngay sau khi ngủ dậy chiếm tỷ lệ cao nhất đạt 78%</w:t>
      </w:r>
    </w:p>
    <w:p w:rsidR="0051459F" w:rsidRDefault="00AA71D5" w:rsidP="00AA71D5">
      <w:pPr>
        <w:pStyle w:val="33"/>
      </w:pPr>
      <w:bookmarkStart w:id="115" w:name="_Toc475006312"/>
      <w:r>
        <w:lastRenderedPageBreak/>
        <w:t>3.</w:t>
      </w:r>
      <w:r w:rsidR="0051459F">
        <w:t>1.13. Yếu tố ảnh hưởng đến khả năng cai thuốc:</w:t>
      </w:r>
      <w:bookmarkEnd w:id="115"/>
    </w:p>
    <w:p w:rsidR="0051459F" w:rsidRDefault="0051459F" w:rsidP="00AA71D5">
      <w:pPr>
        <w:pStyle w:val="9"/>
      </w:pPr>
      <w:bookmarkStart w:id="116" w:name="_Toc475006423"/>
      <w:r>
        <w:t xml:space="preserve">Bảng </w:t>
      </w:r>
      <w:r w:rsidR="00AA71D5">
        <w:t>3.</w:t>
      </w:r>
      <w:r>
        <w:t>13. Yếu tố ảnh hưởng đến khả năng cai thuốc.</w:t>
      </w:r>
      <w:bookmarkEnd w:id="116"/>
    </w:p>
    <w:tbl>
      <w:tblPr>
        <w:tblStyle w:val="TableGrid"/>
        <w:tblW w:w="0" w:type="auto"/>
        <w:tblLook w:val="04A0"/>
      </w:tblPr>
      <w:tblGrid>
        <w:gridCol w:w="3013"/>
        <w:gridCol w:w="2987"/>
        <w:gridCol w:w="3004"/>
      </w:tblGrid>
      <w:tr w:rsidR="0051459F" w:rsidTr="00770F21">
        <w:tc>
          <w:tcPr>
            <w:tcW w:w="3207" w:type="dxa"/>
          </w:tcPr>
          <w:p w:rsidR="0051459F" w:rsidRDefault="0051459F" w:rsidP="00887E33">
            <w:pPr>
              <w:spacing w:line="360" w:lineRule="auto"/>
              <w:ind w:firstLine="567"/>
            </w:pPr>
          </w:p>
        </w:tc>
        <w:tc>
          <w:tcPr>
            <w:tcW w:w="3207" w:type="dxa"/>
          </w:tcPr>
          <w:p w:rsidR="0051459F" w:rsidRDefault="0051459F" w:rsidP="00887E33">
            <w:pPr>
              <w:spacing w:line="360" w:lineRule="auto"/>
              <w:ind w:firstLine="567"/>
            </w:pPr>
            <w:r>
              <w:t>N</w:t>
            </w:r>
          </w:p>
        </w:tc>
        <w:tc>
          <w:tcPr>
            <w:tcW w:w="3207" w:type="dxa"/>
          </w:tcPr>
          <w:p w:rsidR="0051459F" w:rsidRDefault="0051459F" w:rsidP="00887E33">
            <w:pPr>
              <w:spacing w:line="360" w:lineRule="auto"/>
              <w:ind w:firstLine="567"/>
            </w:pPr>
            <w:r>
              <w:t>%</w:t>
            </w:r>
          </w:p>
        </w:tc>
      </w:tr>
      <w:tr w:rsidR="0051459F" w:rsidTr="00770F21">
        <w:tc>
          <w:tcPr>
            <w:tcW w:w="3207" w:type="dxa"/>
          </w:tcPr>
          <w:p w:rsidR="0051459F" w:rsidRDefault="0051459F" w:rsidP="00887E33">
            <w:pPr>
              <w:spacing w:line="360" w:lineRule="auto"/>
              <w:ind w:firstLine="567"/>
            </w:pPr>
            <w:r>
              <w:t>Bản thân</w:t>
            </w:r>
          </w:p>
        </w:tc>
        <w:tc>
          <w:tcPr>
            <w:tcW w:w="3207" w:type="dxa"/>
          </w:tcPr>
          <w:p w:rsidR="0051459F" w:rsidRDefault="0051459F" w:rsidP="00887E33">
            <w:pPr>
              <w:spacing w:line="360" w:lineRule="auto"/>
              <w:ind w:firstLine="567"/>
            </w:pPr>
            <w:r>
              <w:t>36</w:t>
            </w:r>
          </w:p>
        </w:tc>
        <w:tc>
          <w:tcPr>
            <w:tcW w:w="3207" w:type="dxa"/>
          </w:tcPr>
          <w:p w:rsidR="0051459F" w:rsidRDefault="0051459F" w:rsidP="00887E33">
            <w:pPr>
              <w:spacing w:line="360" w:lineRule="auto"/>
              <w:ind w:firstLine="567"/>
            </w:pPr>
            <w:r>
              <w:t>87.8</w:t>
            </w:r>
          </w:p>
        </w:tc>
      </w:tr>
      <w:tr w:rsidR="0051459F" w:rsidTr="00770F21">
        <w:tc>
          <w:tcPr>
            <w:tcW w:w="3207" w:type="dxa"/>
          </w:tcPr>
          <w:p w:rsidR="0051459F" w:rsidRDefault="0051459F" w:rsidP="00887E33">
            <w:pPr>
              <w:spacing w:line="360" w:lineRule="auto"/>
              <w:ind w:firstLine="567"/>
            </w:pPr>
            <w:r>
              <w:t>Gia đình</w:t>
            </w:r>
          </w:p>
        </w:tc>
        <w:tc>
          <w:tcPr>
            <w:tcW w:w="3207" w:type="dxa"/>
          </w:tcPr>
          <w:p w:rsidR="0051459F" w:rsidRDefault="0051459F" w:rsidP="00887E33">
            <w:pPr>
              <w:spacing w:line="360" w:lineRule="auto"/>
              <w:ind w:firstLine="567"/>
            </w:pPr>
            <w:r>
              <w:t>1</w:t>
            </w:r>
          </w:p>
        </w:tc>
        <w:tc>
          <w:tcPr>
            <w:tcW w:w="3207" w:type="dxa"/>
          </w:tcPr>
          <w:p w:rsidR="0051459F" w:rsidRDefault="0051459F" w:rsidP="00887E33">
            <w:pPr>
              <w:spacing w:line="360" w:lineRule="auto"/>
              <w:ind w:firstLine="567"/>
            </w:pPr>
            <w:r>
              <w:t>2.4</w:t>
            </w:r>
          </w:p>
        </w:tc>
      </w:tr>
      <w:tr w:rsidR="0051459F" w:rsidTr="00770F21">
        <w:tc>
          <w:tcPr>
            <w:tcW w:w="3207" w:type="dxa"/>
          </w:tcPr>
          <w:p w:rsidR="0051459F" w:rsidRDefault="0051459F" w:rsidP="00887E33">
            <w:pPr>
              <w:spacing w:line="360" w:lineRule="auto"/>
              <w:ind w:firstLine="567"/>
            </w:pPr>
            <w:r>
              <w:t>Công việc</w:t>
            </w:r>
          </w:p>
        </w:tc>
        <w:tc>
          <w:tcPr>
            <w:tcW w:w="3207" w:type="dxa"/>
          </w:tcPr>
          <w:p w:rsidR="0051459F" w:rsidRDefault="0051459F" w:rsidP="00887E33">
            <w:pPr>
              <w:spacing w:line="360" w:lineRule="auto"/>
              <w:ind w:firstLine="567"/>
            </w:pPr>
            <w:r>
              <w:t>4</w:t>
            </w:r>
          </w:p>
        </w:tc>
        <w:tc>
          <w:tcPr>
            <w:tcW w:w="3207" w:type="dxa"/>
          </w:tcPr>
          <w:p w:rsidR="0051459F" w:rsidRDefault="0051459F" w:rsidP="00887E33">
            <w:pPr>
              <w:spacing w:line="360" w:lineRule="auto"/>
              <w:ind w:firstLine="567"/>
            </w:pPr>
            <w:r>
              <w:t>9.8</w:t>
            </w:r>
          </w:p>
        </w:tc>
      </w:tr>
      <w:tr w:rsidR="0051459F" w:rsidTr="00770F21">
        <w:tc>
          <w:tcPr>
            <w:tcW w:w="3207" w:type="dxa"/>
          </w:tcPr>
          <w:p w:rsidR="0051459F" w:rsidRDefault="0051459F" w:rsidP="00887E33">
            <w:pPr>
              <w:spacing w:line="360" w:lineRule="auto"/>
              <w:ind w:firstLine="567"/>
            </w:pPr>
            <w:r>
              <w:t>Tổng</w:t>
            </w:r>
          </w:p>
        </w:tc>
        <w:tc>
          <w:tcPr>
            <w:tcW w:w="3207" w:type="dxa"/>
          </w:tcPr>
          <w:p w:rsidR="0051459F" w:rsidRDefault="0051459F" w:rsidP="00887E33">
            <w:pPr>
              <w:spacing w:line="360" w:lineRule="auto"/>
              <w:ind w:firstLine="567"/>
            </w:pPr>
            <w:r>
              <w:t>41</w:t>
            </w:r>
          </w:p>
        </w:tc>
        <w:tc>
          <w:tcPr>
            <w:tcW w:w="3207" w:type="dxa"/>
          </w:tcPr>
          <w:p w:rsidR="0051459F" w:rsidRDefault="0051459F" w:rsidP="00887E33">
            <w:pPr>
              <w:spacing w:line="360" w:lineRule="auto"/>
              <w:ind w:firstLine="567"/>
            </w:pPr>
            <w:r>
              <w:t>100</w:t>
            </w:r>
          </w:p>
        </w:tc>
      </w:tr>
    </w:tbl>
    <w:p w:rsidR="0051459F" w:rsidRDefault="0051459F" w:rsidP="00887E33">
      <w:pPr>
        <w:spacing w:after="0" w:line="360" w:lineRule="auto"/>
        <w:ind w:firstLine="567"/>
      </w:pPr>
    </w:p>
    <w:p w:rsidR="0051459F" w:rsidRDefault="0051459F" w:rsidP="00AA71D5">
      <w:pPr>
        <w:spacing w:after="0" w:line="360" w:lineRule="auto"/>
      </w:pPr>
      <w:r>
        <w:rPr>
          <w:noProof/>
          <w:lang w:eastAsia="en-US"/>
        </w:rPr>
        <w:drawing>
          <wp:inline distT="0" distB="0" distL="0" distR="0">
            <wp:extent cx="5510254" cy="1622066"/>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A71D5" w:rsidRDefault="00AA71D5" w:rsidP="00AA71D5">
      <w:pPr>
        <w:pStyle w:val="7"/>
      </w:pPr>
      <w:bookmarkStart w:id="117" w:name="_Toc475006540"/>
      <w:r>
        <w:t>Biểu đồ 3.12. Yếu tố ảnh hưởng đến khả năng cai thuốc.</w:t>
      </w:r>
      <w:bookmarkEnd w:id="117"/>
    </w:p>
    <w:p w:rsidR="0051459F" w:rsidRDefault="0051459F" w:rsidP="00887E33">
      <w:pPr>
        <w:spacing w:after="0" w:line="360" w:lineRule="auto"/>
        <w:ind w:firstLine="567"/>
      </w:pPr>
      <w:r>
        <w:t>Qua biểu đồ này ta nhận thấy yếu tố ảnh hưởng lớn nhất đến khả năng cai thuốc lá là chính bản thân người hút ( 36 người chiếm tỷ lệ 87.8%)</w:t>
      </w:r>
    </w:p>
    <w:p w:rsidR="0051459F" w:rsidRDefault="00AA71D5" w:rsidP="00AA71D5">
      <w:pPr>
        <w:pStyle w:val="33"/>
      </w:pPr>
      <w:bookmarkStart w:id="118" w:name="_Toc475006313"/>
      <w:r>
        <w:t>3.</w:t>
      </w:r>
      <w:r w:rsidR="0051459F">
        <w:t>1.14. Nơi tiếp xúc chủ yếu với khói thuốc</w:t>
      </w:r>
      <w:bookmarkEnd w:id="118"/>
    </w:p>
    <w:p w:rsidR="0051459F" w:rsidRDefault="0051459F" w:rsidP="00AA71D5">
      <w:pPr>
        <w:pStyle w:val="9"/>
      </w:pPr>
      <w:bookmarkStart w:id="119" w:name="_Toc475006424"/>
      <w:r>
        <w:t xml:space="preserve">Bảng </w:t>
      </w:r>
      <w:r w:rsidR="00AA71D5">
        <w:t>3.</w:t>
      </w:r>
      <w:r>
        <w:t>14. Nơi tiếp xúc chủ yếu với khói thuốc</w:t>
      </w:r>
      <w:bookmarkEnd w:id="119"/>
    </w:p>
    <w:tbl>
      <w:tblPr>
        <w:tblStyle w:val="TableGrid"/>
        <w:tblW w:w="0" w:type="auto"/>
        <w:jc w:val="center"/>
        <w:tblLook w:val="04A0"/>
      </w:tblPr>
      <w:tblGrid>
        <w:gridCol w:w="3013"/>
        <w:gridCol w:w="2611"/>
        <w:gridCol w:w="3004"/>
      </w:tblGrid>
      <w:tr w:rsidR="0051459F" w:rsidTr="00AA71D5">
        <w:trPr>
          <w:jc w:val="center"/>
        </w:trPr>
        <w:tc>
          <w:tcPr>
            <w:tcW w:w="3013" w:type="dxa"/>
          </w:tcPr>
          <w:p w:rsidR="0051459F" w:rsidRDefault="0051459F" w:rsidP="00AA71D5">
            <w:pPr>
              <w:spacing w:line="360" w:lineRule="auto"/>
            </w:pPr>
          </w:p>
        </w:tc>
        <w:tc>
          <w:tcPr>
            <w:tcW w:w="2611" w:type="dxa"/>
          </w:tcPr>
          <w:p w:rsidR="0051459F" w:rsidRPr="00AA71D5" w:rsidRDefault="0051459F" w:rsidP="00AA71D5">
            <w:pPr>
              <w:spacing w:line="360" w:lineRule="auto"/>
              <w:jc w:val="center"/>
              <w:rPr>
                <w:b/>
              </w:rPr>
            </w:pPr>
            <w:r w:rsidRPr="00AA71D5">
              <w:rPr>
                <w:b/>
              </w:rPr>
              <w:t>N</w:t>
            </w:r>
          </w:p>
        </w:tc>
        <w:tc>
          <w:tcPr>
            <w:tcW w:w="3004" w:type="dxa"/>
          </w:tcPr>
          <w:p w:rsidR="0051459F" w:rsidRPr="00AA71D5" w:rsidRDefault="0051459F" w:rsidP="00AA71D5">
            <w:pPr>
              <w:spacing w:line="360" w:lineRule="auto"/>
              <w:jc w:val="center"/>
              <w:rPr>
                <w:b/>
              </w:rPr>
            </w:pPr>
            <w:r w:rsidRPr="00AA71D5">
              <w:rPr>
                <w:b/>
              </w:rPr>
              <w:t>%</w:t>
            </w:r>
          </w:p>
        </w:tc>
      </w:tr>
      <w:tr w:rsidR="0051459F" w:rsidTr="00AA71D5">
        <w:trPr>
          <w:jc w:val="center"/>
        </w:trPr>
        <w:tc>
          <w:tcPr>
            <w:tcW w:w="3013" w:type="dxa"/>
          </w:tcPr>
          <w:p w:rsidR="0051459F" w:rsidRDefault="0051459F" w:rsidP="00AA71D5">
            <w:pPr>
              <w:spacing w:line="360" w:lineRule="auto"/>
            </w:pPr>
            <w:r>
              <w:t>Ở nhà và nơi công cộng</w:t>
            </w:r>
          </w:p>
        </w:tc>
        <w:tc>
          <w:tcPr>
            <w:tcW w:w="2611" w:type="dxa"/>
          </w:tcPr>
          <w:p w:rsidR="0051459F" w:rsidRDefault="0051459F" w:rsidP="00AA71D5">
            <w:pPr>
              <w:spacing w:line="360" w:lineRule="auto"/>
              <w:jc w:val="center"/>
            </w:pPr>
            <w:r>
              <w:t>33</w:t>
            </w:r>
          </w:p>
        </w:tc>
        <w:tc>
          <w:tcPr>
            <w:tcW w:w="3004" w:type="dxa"/>
          </w:tcPr>
          <w:p w:rsidR="0051459F" w:rsidRDefault="0051459F" w:rsidP="00AA71D5">
            <w:pPr>
              <w:spacing w:line="360" w:lineRule="auto"/>
              <w:jc w:val="center"/>
            </w:pPr>
            <w:r>
              <w:t>80.5</w:t>
            </w:r>
          </w:p>
        </w:tc>
      </w:tr>
      <w:tr w:rsidR="0051459F" w:rsidTr="00AA71D5">
        <w:trPr>
          <w:jc w:val="center"/>
        </w:trPr>
        <w:tc>
          <w:tcPr>
            <w:tcW w:w="3013" w:type="dxa"/>
          </w:tcPr>
          <w:p w:rsidR="0051459F" w:rsidRDefault="0051459F" w:rsidP="00AA71D5">
            <w:pPr>
              <w:spacing w:line="360" w:lineRule="auto"/>
            </w:pPr>
            <w:r>
              <w:t>Nơi làm việc</w:t>
            </w:r>
          </w:p>
        </w:tc>
        <w:tc>
          <w:tcPr>
            <w:tcW w:w="2611" w:type="dxa"/>
          </w:tcPr>
          <w:p w:rsidR="0051459F" w:rsidRDefault="0051459F" w:rsidP="00AA71D5">
            <w:pPr>
              <w:spacing w:line="360" w:lineRule="auto"/>
              <w:jc w:val="center"/>
            </w:pPr>
            <w:r>
              <w:t>8</w:t>
            </w:r>
          </w:p>
        </w:tc>
        <w:tc>
          <w:tcPr>
            <w:tcW w:w="3004" w:type="dxa"/>
          </w:tcPr>
          <w:p w:rsidR="0051459F" w:rsidRDefault="0051459F" w:rsidP="00AA71D5">
            <w:pPr>
              <w:spacing w:line="360" w:lineRule="auto"/>
              <w:jc w:val="center"/>
            </w:pPr>
            <w:r>
              <w:t>19.5</w:t>
            </w:r>
          </w:p>
        </w:tc>
      </w:tr>
      <w:tr w:rsidR="0051459F" w:rsidTr="00AA71D5">
        <w:trPr>
          <w:jc w:val="center"/>
        </w:trPr>
        <w:tc>
          <w:tcPr>
            <w:tcW w:w="3013" w:type="dxa"/>
          </w:tcPr>
          <w:p w:rsidR="0051459F" w:rsidRDefault="0051459F" w:rsidP="00AA71D5">
            <w:pPr>
              <w:spacing w:line="360" w:lineRule="auto"/>
            </w:pPr>
            <w:r>
              <w:t>Tổng</w:t>
            </w:r>
          </w:p>
        </w:tc>
        <w:tc>
          <w:tcPr>
            <w:tcW w:w="2611" w:type="dxa"/>
          </w:tcPr>
          <w:p w:rsidR="0051459F" w:rsidRDefault="0051459F" w:rsidP="00AA71D5">
            <w:pPr>
              <w:spacing w:line="360" w:lineRule="auto"/>
              <w:jc w:val="center"/>
            </w:pPr>
            <w:r>
              <w:t>41</w:t>
            </w:r>
          </w:p>
        </w:tc>
        <w:tc>
          <w:tcPr>
            <w:tcW w:w="3004" w:type="dxa"/>
          </w:tcPr>
          <w:p w:rsidR="0051459F" w:rsidRDefault="0051459F" w:rsidP="00AA71D5">
            <w:pPr>
              <w:spacing w:line="360" w:lineRule="auto"/>
              <w:jc w:val="center"/>
            </w:pPr>
            <w:r>
              <w:t>100</w:t>
            </w:r>
          </w:p>
        </w:tc>
      </w:tr>
    </w:tbl>
    <w:p w:rsidR="0051459F" w:rsidRDefault="0051459F" w:rsidP="00887E33">
      <w:pPr>
        <w:spacing w:after="0" w:line="360" w:lineRule="auto"/>
        <w:ind w:firstLine="567"/>
      </w:pPr>
    </w:p>
    <w:p w:rsidR="00EB0941" w:rsidRDefault="00EB0941" w:rsidP="00887E33">
      <w:pPr>
        <w:spacing w:after="0" w:line="360" w:lineRule="auto"/>
        <w:ind w:firstLine="567"/>
      </w:pPr>
      <w:r>
        <w:t>Nhận xét: kết quả cho thấy người nghiện thuốc lá có môi trường tiếp xúc khói thuốc chủ yếu ở nhà và nơi công cộng: 80,5%</w:t>
      </w:r>
    </w:p>
    <w:p w:rsidR="00AA71D5" w:rsidRDefault="00AA71D5">
      <w:pPr>
        <w:rPr>
          <w:rFonts w:eastAsia="Times New Roman" w:cs="Times New Roman"/>
          <w:b/>
          <w:bCs/>
          <w:i/>
          <w:szCs w:val="28"/>
        </w:rPr>
      </w:pPr>
      <w:r>
        <w:br w:type="page"/>
      </w:r>
    </w:p>
    <w:p w:rsidR="0051459F" w:rsidRDefault="00AA71D5" w:rsidP="00AA71D5">
      <w:pPr>
        <w:pStyle w:val="33"/>
        <w:spacing w:before="160"/>
      </w:pPr>
      <w:bookmarkStart w:id="120" w:name="_Toc475006314"/>
      <w:r>
        <w:lastRenderedPageBreak/>
        <w:t>3.</w:t>
      </w:r>
      <w:r w:rsidR="0051459F">
        <w:t>1.15. Quyết tâm bỏ thuốc lá:</w:t>
      </w:r>
      <w:bookmarkEnd w:id="120"/>
    </w:p>
    <w:p w:rsidR="0051459F" w:rsidRDefault="0051459F" w:rsidP="00AA71D5">
      <w:pPr>
        <w:pStyle w:val="9"/>
        <w:spacing w:before="160" w:line="480" w:lineRule="auto"/>
      </w:pPr>
      <w:bookmarkStart w:id="121" w:name="_Toc475006425"/>
      <w:r>
        <w:t xml:space="preserve">Bảng </w:t>
      </w:r>
      <w:r w:rsidR="00B520CF">
        <w:t>3.</w:t>
      </w:r>
      <w:r>
        <w:t>15. Quyết tâm bỏ thuốc lá</w:t>
      </w:r>
      <w:bookmarkEnd w:id="121"/>
    </w:p>
    <w:tbl>
      <w:tblPr>
        <w:tblStyle w:val="TableGrid"/>
        <w:tblW w:w="0" w:type="auto"/>
        <w:tblLook w:val="04A0"/>
      </w:tblPr>
      <w:tblGrid>
        <w:gridCol w:w="3022"/>
        <w:gridCol w:w="2982"/>
        <w:gridCol w:w="3000"/>
      </w:tblGrid>
      <w:tr w:rsidR="0051459F" w:rsidTr="00AA71D5">
        <w:tc>
          <w:tcPr>
            <w:tcW w:w="3207" w:type="dxa"/>
            <w:vAlign w:val="center"/>
          </w:tcPr>
          <w:p w:rsidR="0051459F" w:rsidRDefault="0051459F" w:rsidP="00AA71D5">
            <w:pPr>
              <w:spacing w:before="160" w:line="360" w:lineRule="auto"/>
              <w:jc w:val="center"/>
            </w:pPr>
          </w:p>
        </w:tc>
        <w:tc>
          <w:tcPr>
            <w:tcW w:w="3207" w:type="dxa"/>
            <w:vAlign w:val="center"/>
          </w:tcPr>
          <w:p w:rsidR="0051459F" w:rsidRDefault="0051459F" w:rsidP="00AA71D5">
            <w:pPr>
              <w:spacing w:before="160" w:line="360" w:lineRule="auto"/>
              <w:jc w:val="center"/>
            </w:pPr>
            <w:r>
              <w:t>N</w:t>
            </w:r>
          </w:p>
        </w:tc>
        <w:tc>
          <w:tcPr>
            <w:tcW w:w="3207" w:type="dxa"/>
            <w:vAlign w:val="center"/>
          </w:tcPr>
          <w:p w:rsidR="0051459F" w:rsidRDefault="0051459F" w:rsidP="00AA71D5">
            <w:pPr>
              <w:spacing w:before="160" w:line="360" w:lineRule="auto"/>
              <w:jc w:val="center"/>
            </w:pPr>
            <w:r>
              <w:t>%</w:t>
            </w:r>
          </w:p>
        </w:tc>
      </w:tr>
      <w:tr w:rsidR="0051459F" w:rsidTr="00AA71D5">
        <w:tc>
          <w:tcPr>
            <w:tcW w:w="3207" w:type="dxa"/>
            <w:vAlign w:val="center"/>
          </w:tcPr>
          <w:p w:rsidR="0051459F" w:rsidRDefault="0051459F" w:rsidP="00AA71D5">
            <w:pPr>
              <w:spacing w:before="160" w:line="360" w:lineRule="auto"/>
              <w:jc w:val="center"/>
            </w:pPr>
            <w:r>
              <w:t>Có</w:t>
            </w:r>
          </w:p>
        </w:tc>
        <w:tc>
          <w:tcPr>
            <w:tcW w:w="3207" w:type="dxa"/>
            <w:vAlign w:val="center"/>
          </w:tcPr>
          <w:p w:rsidR="0051459F" w:rsidRDefault="0051459F" w:rsidP="00AA71D5">
            <w:pPr>
              <w:spacing w:before="160" w:line="360" w:lineRule="auto"/>
              <w:jc w:val="center"/>
            </w:pPr>
            <w:r>
              <w:t>34</w:t>
            </w:r>
          </w:p>
        </w:tc>
        <w:tc>
          <w:tcPr>
            <w:tcW w:w="3207" w:type="dxa"/>
            <w:vAlign w:val="center"/>
          </w:tcPr>
          <w:p w:rsidR="0051459F" w:rsidRDefault="0051459F" w:rsidP="00AA71D5">
            <w:pPr>
              <w:spacing w:before="160" w:line="360" w:lineRule="auto"/>
              <w:jc w:val="center"/>
            </w:pPr>
            <w:r>
              <w:t>82.9</w:t>
            </w:r>
          </w:p>
        </w:tc>
      </w:tr>
      <w:tr w:rsidR="0051459F" w:rsidTr="00AA71D5">
        <w:tc>
          <w:tcPr>
            <w:tcW w:w="3207" w:type="dxa"/>
            <w:vAlign w:val="center"/>
          </w:tcPr>
          <w:p w:rsidR="0051459F" w:rsidRDefault="0051459F" w:rsidP="00AA71D5">
            <w:pPr>
              <w:spacing w:before="160" w:line="360" w:lineRule="auto"/>
              <w:jc w:val="center"/>
            </w:pPr>
            <w:r>
              <w:t>Không</w:t>
            </w:r>
          </w:p>
        </w:tc>
        <w:tc>
          <w:tcPr>
            <w:tcW w:w="3207" w:type="dxa"/>
            <w:vAlign w:val="center"/>
          </w:tcPr>
          <w:p w:rsidR="0051459F" w:rsidRDefault="0051459F" w:rsidP="00AA71D5">
            <w:pPr>
              <w:spacing w:before="160" w:line="360" w:lineRule="auto"/>
              <w:jc w:val="center"/>
            </w:pPr>
            <w:r>
              <w:t>7</w:t>
            </w:r>
          </w:p>
        </w:tc>
        <w:tc>
          <w:tcPr>
            <w:tcW w:w="3207" w:type="dxa"/>
            <w:vAlign w:val="center"/>
          </w:tcPr>
          <w:p w:rsidR="0051459F" w:rsidRDefault="0051459F" w:rsidP="00AA71D5">
            <w:pPr>
              <w:spacing w:before="160" w:line="360" w:lineRule="auto"/>
              <w:jc w:val="center"/>
            </w:pPr>
            <w:r>
              <w:t>17.1</w:t>
            </w:r>
          </w:p>
        </w:tc>
      </w:tr>
      <w:tr w:rsidR="0051459F" w:rsidTr="00AA71D5">
        <w:tc>
          <w:tcPr>
            <w:tcW w:w="3207" w:type="dxa"/>
            <w:vAlign w:val="center"/>
          </w:tcPr>
          <w:p w:rsidR="0051459F" w:rsidRDefault="0051459F" w:rsidP="00AA71D5">
            <w:pPr>
              <w:spacing w:before="160" w:line="360" w:lineRule="auto"/>
              <w:jc w:val="center"/>
            </w:pPr>
            <w:r>
              <w:t>Tổng</w:t>
            </w:r>
          </w:p>
        </w:tc>
        <w:tc>
          <w:tcPr>
            <w:tcW w:w="3207" w:type="dxa"/>
            <w:vAlign w:val="center"/>
          </w:tcPr>
          <w:p w:rsidR="0051459F" w:rsidRDefault="0051459F" w:rsidP="00AA71D5">
            <w:pPr>
              <w:spacing w:before="160" w:line="360" w:lineRule="auto"/>
              <w:jc w:val="center"/>
            </w:pPr>
            <w:r>
              <w:t>41</w:t>
            </w:r>
          </w:p>
        </w:tc>
        <w:tc>
          <w:tcPr>
            <w:tcW w:w="3207" w:type="dxa"/>
            <w:vAlign w:val="center"/>
          </w:tcPr>
          <w:p w:rsidR="0051459F" w:rsidRDefault="0051459F" w:rsidP="00AA71D5">
            <w:pPr>
              <w:spacing w:before="160" w:line="360" w:lineRule="auto"/>
              <w:jc w:val="center"/>
            </w:pPr>
            <w:r>
              <w:t>100</w:t>
            </w:r>
          </w:p>
        </w:tc>
      </w:tr>
    </w:tbl>
    <w:p w:rsidR="0051459F" w:rsidRDefault="00EB0941" w:rsidP="00AA71D5">
      <w:pPr>
        <w:spacing w:before="160" w:after="0" w:line="360" w:lineRule="auto"/>
        <w:ind w:firstLine="567"/>
      </w:pPr>
      <w:r>
        <w:t>Nhận xét: tỷ lệ bệnh nhân có quyết tâm cai nghiện Tl là 82,9%. Điều này cho thấy đa số các bệnh nhân tìm đến với bác sỹ hỗ trợ khi đã thực sự có quyết tâm cai nghiện thuốc lá.</w:t>
      </w:r>
    </w:p>
    <w:p w:rsidR="0051459F" w:rsidRDefault="00AA71D5" w:rsidP="00AA71D5">
      <w:pPr>
        <w:pStyle w:val="33"/>
        <w:spacing w:before="160"/>
      </w:pPr>
      <w:bookmarkStart w:id="122" w:name="_Toc475006315"/>
      <w:r>
        <w:t>3.</w:t>
      </w:r>
      <w:r w:rsidR="0051459F">
        <w:t>1.16. Khó chịu hoặc bất mãn với hành vi hút thuốc của mình</w:t>
      </w:r>
      <w:bookmarkEnd w:id="122"/>
      <w:r w:rsidR="0051459F">
        <w:tab/>
      </w:r>
    </w:p>
    <w:p w:rsidR="0051459F" w:rsidRDefault="0051459F" w:rsidP="00AA71D5">
      <w:pPr>
        <w:pStyle w:val="9"/>
        <w:spacing w:before="160" w:line="480" w:lineRule="auto"/>
      </w:pPr>
      <w:bookmarkStart w:id="123" w:name="_Toc475006426"/>
      <w:r>
        <w:t xml:space="preserve">Bảng </w:t>
      </w:r>
      <w:r w:rsidR="00AA71D5">
        <w:t>3.</w:t>
      </w:r>
      <w:r>
        <w:t>16. Khó chịu hoặc bất mãn với hành vi hút thuốc của mình.</w:t>
      </w:r>
      <w:bookmarkEnd w:id="123"/>
    </w:p>
    <w:tbl>
      <w:tblPr>
        <w:tblStyle w:val="TableGrid"/>
        <w:tblW w:w="0" w:type="auto"/>
        <w:tblLook w:val="04A0"/>
      </w:tblPr>
      <w:tblGrid>
        <w:gridCol w:w="3022"/>
        <w:gridCol w:w="2982"/>
        <w:gridCol w:w="3000"/>
      </w:tblGrid>
      <w:tr w:rsidR="0051459F" w:rsidTr="00AA71D5">
        <w:tc>
          <w:tcPr>
            <w:tcW w:w="3207" w:type="dxa"/>
            <w:vAlign w:val="center"/>
          </w:tcPr>
          <w:p w:rsidR="0051459F" w:rsidRDefault="0051459F" w:rsidP="00AA71D5">
            <w:pPr>
              <w:spacing w:before="160" w:line="360" w:lineRule="auto"/>
              <w:jc w:val="center"/>
            </w:pPr>
          </w:p>
        </w:tc>
        <w:tc>
          <w:tcPr>
            <w:tcW w:w="3207" w:type="dxa"/>
            <w:vAlign w:val="center"/>
          </w:tcPr>
          <w:p w:rsidR="0051459F" w:rsidRDefault="0051459F" w:rsidP="00AA71D5">
            <w:pPr>
              <w:spacing w:before="160" w:line="360" w:lineRule="auto"/>
              <w:jc w:val="center"/>
            </w:pPr>
            <w:r>
              <w:t>N</w:t>
            </w:r>
          </w:p>
        </w:tc>
        <w:tc>
          <w:tcPr>
            <w:tcW w:w="3207" w:type="dxa"/>
            <w:vAlign w:val="center"/>
          </w:tcPr>
          <w:p w:rsidR="0051459F" w:rsidRDefault="0051459F" w:rsidP="00AA71D5">
            <w:pPr>
              <w:spacing w:before="160" w:line="360" w:lineRule="auto"/>
              <w:jc w:val="center"/>
            </w:pPr>
            <w:r>
              <w:t>%</w:t>
            </w:r>
          </w:p>
        </w:tc>
      </w:tr>
      <w:tr w:rsidR="0051459F" w:rsidTr="00AA71D5">
        <w:tc>
          <w:tcPr>
            <w:tcW w:w="3207" w:type="dxa"/>
            <w:vAlign w:val="center"/>
          </w:tcPr>
          <w:p w:rsidR="0051459F" w:rsidRDefault="0051459F" w:rsidP="00AA71D5">
            <w:pPr>
              <w:spacing w:before="160" w:line="360" w:lineRule="auto"/>
              <w:jc w:val="center"/>
            </w:pPr>
            <w:r>
              <w:t>Có</w:t>
            </w:r>
          </w:p>
        </w:tc>
        <w:tc>
          <w:tcPr>
            <w:tcW w:w="3207" w:type="dxa"/>
            <w:vAlign w:val="center"/>
          </w:tcPr>
          <w:p w:rsidR="0051459F" w:rsidRDefault="0051459F" w:rsidP="00AA71D5">
            <w:pPr>
              <w:spacing w:before="160" w:line="360" w:lineRule="auto"/>
              <w:jc w:val="center"/>
            </w:pPr>
            <w:r>
              <w:t>40</w:t>
            </w:r>
          </w:p>
        </w:tc>
        <w:tc>
          <w:tcPr>
            <w:tcW w:w="3207" w:type="dxa"/>
            <w:vAlign w:val="center"/>
          </w:tcPr>
          <w:p w:rsidR="0051459F" w:rsidRDefault="0051459F" w:rsidP="00AA71D5">
            <w:pPr>
              <w:spacing w:before="160" w:line="360" w:lineRule="auto"/>
              <w:jc w:val="center"/>
            </w:pPr>
            <w:r>
              <w:t>97.6</w:t>
            </w:r>
          </w:p>
        </w:tc>
      </w:tr>
      <w:tr w:rsidR="0051459F" w:rsidTr="00AA71D5">
        <w:tc>
          <w:tcPr>
            <w:tcW w:w="3207" w:type="dxa"/>
            <w:vAlign w:val="center"/>
          </w:tcPr>
          <w:p w:rsidR="0051459F" w:rsidRDefault="0051459F" w:rsidP="00AA71D5">
            <w:pPr>
              <w:spacing w:before="160" w:line="360" w:lineRule="auto"/>
              <w:jc w:val="center"/>
            </w:pPr>
            <w:r>
              <w:t>Không</w:t>
            </w:r>
          </w:p>
        </w:tc>
        <w:tc>
          <w:tcPr>
            <w:tcW w:w="3207" w:type="dxa"/>
            <w:vAlign w:val="center"/>
          </w:tcPr>
          <w:p w:rsidR="0051459F" w:rsidRDefault="0051459F" w:rsidP="00AA71D5">
            <w:pPr>
              <w:spacing w:before="160" w:line="360" w:lineRule="auto"/>
              <w:jc w:val="center"/>
            </w:pPr>
            <w:r>
              <w:t>1</w:t>
            </w:r>
          </w:p>
        </w:tc>
        <w:tc>
          <w:tcPr>
            <w:tcW w:w="3207" w:type="dxa"/>
            <w:vAlign w:val="center"/>
          </w:tcPr>
          <w:p w:rsidR="0051459F" w:rsidRDefault="0051459F" w:rsidP="00AA71D5">
            <w:pPr>
              <w:spacing w:before="160" w:line="360" w:lineRule="auto"/>
              <w:jc w:val="center"/>
            </w:pPr>
            <w:r>
              <w:t>2.4</w:t>
            </w:r>
          </w:p>
        </w:tc>
      </w:tr>
      <w:tr w:rsidR="0051459F" w:rsidTr="00AA71D5">
        <w:tc>
          <w:tcPr>
            <w:tcW w:w="3207" w:type="dxa"/>
            <w:vAlign w:val="center"/>
          </w:tcPr>
          <w:p w:rsidR="0051459F" w:rsidRDefault="0051459F" w:rsidP="00AA71D5">
            <w:pPr>
              <w:spacing w:before="160" w:line="360" w:lineRule="auto"/>
              <w:jc w:val="center"/>
            </w:pPr>
            <w:r>
              <w:t>Tổng</w:t>
            </w:r>
          </w:p>
        </w:tc>
        <w:tc>
          <w:tcPr>
            <w:tcW w:w="3207" w:type="dxa"/>
            <w:vAlign w:val="center"/>
          </w:tcPr>
          <w:p w:rsidR="0051459F" w:rsidRDefault="0051459F" w:rsidP="00AA71D5">
            <w:pPr>
              <w:spacing w:before="160" w:line="360" w:lineRule="auto"/>
              <w:jc w:val="center"/>
            </w:pPr>
            <w:r>
              <w:t>41</w:t>
            </w:r>
          </w:p>
        </w:tc>
        <w:tc>
          <w:tcPr>
            <w:tcW w:w="3207" w:type="dxa"/>
            <w:vAlign w:val="center"/>
          </w:tcPr>
          <w:p w:rsidR="0051459F" w:rsidRDefault="0051459F" w:rsidP="00AA71D5">
            <w:pPr>
              <w:spacing w:before="160" w:line="360" w:lineRule="auto"/>
              <w:jc w:val="center"/>
            </w:pPr>
            <w:r>
              <w:t>100</w:t>
            </w:r>
          </w:p>
        </w:tc>
      </w:tr>
    </w:tbl>
    <w:p w:rsidR="0051459F" w:rsidRDefault="00E74519" w:rsidP="00AA71D5">
      <w:pPr>
        <w:spacing w:before="160" w:after="0" w:line="360" w:lineRule="auto"/>
        <w:ind w:firstLine="567"/>
      </w:pPr>
      <w:r>
        <w:t>Nhận xét: Kết quả cho thấy có tới 97,6% bệnh nhân tự khó chịu và bất mãn với hành vi hút thuốc của mình. Vì thế họ mới có quyết tâm cai TL và tìm đến với hỗ tợ y tế.</w:t>
      </w:r>
    </w:p>
    <w:p w:rsidR="00AA71D5" w:rsidRDefault="00AA71D5">
      <w:pPr>
        <w:rPr>
          <w:rFonts w:eastAsia="Times New Roman" w:cs="Times New Roman"/>
          <w:b/>
          <w:bCs/>
          <w:i/>
          <w:szCs w:val="28"/>
        </w:rPr>
      </w:pPr>
      <w:r>
        <w:br w:type="page"/>
      </w:r>
    </w:p>
    <w:p w:rsidR="0051459F" w:rsidRDefault="00AA71D5" w:rsidP="00AA71D5">
      <w:pPr>
        <w:pStyle w:val="33"/>
        <w:spacing w:before="160"/>
      </w:pPr>
      <w:bookmarkStart w:id="124" w:name="_Toc475006316"/>
      <w:r>
        <w:lastRenderedPageBreak/>
        <w:t>3.</w:t>
      </w:r>
      <w:r w:rsidR="00770F21">
        <w:t>1.17</w:t>
      </w:r>
      <w:r w:rsidR="0051459F">
        <w:t>. Điếu thuốc đầu tiên hút sau khi ngủ dậy:</w:t>
      </w:r>
      <w:bookmarkEnd w:id="124"/>
    </w:p>
    <w:p w:rsidR="0051459F" w:rsidRDefault="0051459F" w:rsidP="00AA71D5">
      <w:pPr>
        <w:pStyle w:val="9"/>
        <w:spacing w:before="160"/>
      </w:pPr>
      <w:bookmarkStart w:id="125" w:name="_Toc475006427"/>
      <w:r>
        <w:t>Bả</w:t>
      </w:r>
      <w:r w:rsidR="00770F21">
        <w:t xml:space="preserve">ng </w:t>
      </w:r>
      <w:r w:rsidR="00AA71D5">
        <w:t>3.</w:t>
      </w:r>
      <w:r w:rsidR="00770F21">
        <w:t>17</w:t>
      </w:r>
      <w:r>
        <w:t>. Sau khi ngủ dậy bao lâu thì hút điếu đầu tiên.</w:t>
      </w:r>
      <w:bookmarkEnd w:id="125"/>
    </w:p>
    <w:tbl>
      <w:tblPr>
        <w:tblStyle w:val="TableGrid"/>
        <w:tblW w:w="0" w:type="auto"/>
        <w:tblLook w:val="04A0"/>
      </w:tblPr>
      <w:tblGrid>
        <w:gridCol w:w="3017"/>
        <w:gridCol w:w="2985"/>
        <w:gridCol w:w="3002"/>
      </w:tblGrid>
      <w:tr w:rsidR="0051459F" w:rsidRPr="00AA71D5" w:rsidTr="00770F21">
        <w:tc>
          <w:tcPr>
            <w:tcW w:w="3207" w:type="dxa"/>
          </w:tcPr>
          <w:p w:rsidR="0051459F" w:rsidRPr="00AA71D5" w:rsidRDefault="0051459F" w:rsidP="00AA71D5">
            <w:pPr>
              <w:spacing w:before="160" w:line="360" w:lineRule="auto"/>
              <w:jc w:val="center"/>
              <w:rPr>
                <w:b/>
              </w:rPr>
            </w:pPr>
          </w:p>
        </w:tc>
        <w:tc>
          <w:tcPr>
            <w:tcW w:w="3207" w:type="dxa"/>
          </w:tcPr>
          <w:p w:rsidR="0051459F" w:rsidRPr="00AA71D5" w:rsidRDefault="0051459F" w:rsidP="00AA71D5">
            <w:pPr>
              <w:spacing w:before="160" w:line="360" w:lineRule="auto"/>
              <w:jc w:val="center"/>
              <w:rPr>
                <w:b/>
              </w:rPr>
            </w:pPr>
            <w:r w:rsidRPr="00AA71D5">
              <w:rPr>
                <w:b/>
              </w:rPr>
              <w:t>N</w:t>
            </w:r>
          </w:p>
        </w:tc>
        <w:tc>
          <w:tcPr>
            <w:tcW w:w="3207" w:type="dxa"/>
          </w:tcPr>
          <w:p w:rsidR="0051459F" w:rsidRPr="00AA71D5" w:rsidRDefault="0051459F" w:rsidP="00AA71D5">
            <w:pPr>
              <w:spacing w:before="160" w:line="360" w:lineRule="auto"/>
              <w:jc w:val="center"/>
              <w:rPr>
                <w:b/>
              </w:rPr>
            </w:pPr>
            <w:r w:rsidRPr="00AA71D5">
              <w:rPr>
                <w:b/>
              </w:rPr>
              <w:t>%</w:t>
            </w:r>
          </w:p>
        </w:tc>
      </w:tr>
      <w:tr w:rsidR="0051459F" w:rsidTr="00770F21">
        <w:tc>
          <w:tcPr>
            <w:tcW w:w="3207" w:type="dxa"/>
          </w:tcPr>
          <w:p w:rsidR="0051459F" w:rsidRDefault="0051459F" w:rsidP="00AA71D5">
            <w:pPr>
              <w:spacing w:before="160" w:line="360" w:lineRule="auto"/>
            </w:pPr>
            <w:r>
              <w:t>Trong vòng 5 phút</w:t>
            </w:r>
          </w:p>
        </w:tc>
        <w:tc>
          <w:tcPr>
            <w:tcW w:w="3207" w:type="dxa"/>
          </w:tcPr>
          <w:p w:rsidR="0051459F" w:rsidRDefault="0051459F" w:rsidP="00AA71D5">
            <w:pPr>
              <w:spacing w:before="160" w:line="360" w:lineRule="auto"/>
              <w:jc w:val="center"/>
            </w:pPr>
            <w:r>
              <w:t>7</w:t>
            </w:r>
          </w:p>
        </w:tc>
        <w:tc>
          <w:tcPr>
            <w:tcW w:w="3207" w:type="dxa"/>
          </w:tcPr>
          <w:p w:rsidR="0051459F" w:rsidRDefault="0051459F" w:rsidP="00AA71D5">
            <w:pPr>
              <w:spacing w:before="160" w:line="360" w:lineRule="auto"/>
              <w:jc w:val="center"/>
            </w:pPr>
            <w:r>
              <w:t>17.1</w:t>
            </w:r>
          </w:p>
        </w:tc>
      </w:tr>
      <w:tr w:rsidR="0051459F" w:rsidTr="00770F21">
        <w:tc>
          <w:tcPr>
            <w:tcW w:w="3207" w:type="dxa"/>
          </w:tcPr>
          <w:p w:rsidR="0051459F" w:rsidRDefault="0051459F" w:rsidP="00AA71D5">
            <w:pPr>
              <w:spacing w:before="160" w:line="360" w:lineRule="auto"/>
            </w:pPr>
            <w:r>
              <w:t>Trong vòng 30 phút</w:t>
            </w:r>
          </w:p>
        </w:tc>
        <w:tc>
          <w:tcPr>
            <w:tcW w:w="3207" w:type="dxa"/>
          </w:tcPr>
          <w:p w:rsidR="0051459F" w:rsidRDefault="0051459F" w:rsidP="00AA71D5">
            <w:pPr>
              <w:spacing w:before="160" w:line="360" w:lineRule="auto"/>
              <w:jc w:val="center"/>
            </w:pPr>
            <w:r>
              <w:t>22</w:t>
            </w:r>
          </w:p>
        </w:tc>
        <w:tc>
          <w:tcPr>
            <w:tcW w:w="3207" w:type="dxa"/>
          </w:tcPr>
          <w:p w:rsidR="0051459F" w:rsidRDefault="0051459F" w:rsidP="00AA71D5">
            <w:pPr>
              <w:spacing w:before="160" w:line="360" w:lineRule="auto"/>
              <w:jc w:val="center"/>
            </w:pPr>
            <w:r>
              <w:t>53.7</w:t>
            </w:r>
          </w:p>
        </w:tc>
      </w:tr>
      <w:tr w:rsidR="0051459F" w:rsidTr="00770F21">
        <w:tc>
          <w:tcPr>
            <w:tcW w:w="3207" w:type="dxa"/>
          </w:tcPr>
          <w:p w:rsidR="0051459F" w:rsidRDefault="0051459F" w:rsidP="00AA71D5">
            <w:pPr>
              <w:spacing w:before="160" w:line="360" w:lineRule="auto"/>
            </w:pPr>
            <w:r>
              <w:t>31 – 60 phút</w:t>
            </w:r>
          </w:p>
        </w:tc>
        <w:tc>
          <w:tcPr>
            <w:tcW w:w="3207" w:type="dxa"/>
          </w:tcPr>
          <w:p w:rsidR="0051459F" w:rsidRDefault="0051459F" w:rsidP="00AA71D5">
            <w:pPr>
              <w:spacing w:before="160" w:line="360" w:lineRule="auto"/>
              <w:jc w:val="center"/>
            </w:pPr>
            <w:r>
              <w:t>11</w:t>
            </w:r>
          </w:p>
        </w:tc>
        <w:tc>
          <w:tcPr>
            <w:tcW w:w="3207" w:type="dxa"/>
          </w:tcPr>
          <w:p w:rsidR="0051459F" w:rsidRDefault="0051459F" w:rsidP="00AA71D5">
            <w:pPr>
              <w:spacing w:before="160" w:line="360" w:lineRule="auto"/>
              <w:jc w:val="center"/>
            </w:pPr>
            <w:r>
              <w:t>26.8</w:t>
            </w:r>
          </w:p>
        </w:tc>
      </w:tr>
      <w:tr w:rsidR="0051459F" w:rsidTr="00770F21">
        <w:tc>
          <w:tcPr>
            <w:tcW w:w="3207" w:type="dxa"/>
          </w:tcPr>
          <w:p w:rsidR="0051459F" w:rsidRDefault="0051459F" w:rsidP="00AA71D5">
            <w:pPr>
              <w:spacing w:before="160" w:line="360" w:lineRule="auto"/>
            </w:pPr>
            <w:r>
              <w:t>Sau 60 phút</w:t>
            </w:r>
          </w:p>
        </w:tc>
        <w:tc>
          <w:tcPr>
            <w:tcW w:w="3207" w:type="dxa"/>
          </w:tcPr>
          <w:p w:rsidR="0051459F" w:rsidRDefault="0051459F" w:rsidP="00AA71D5">
            <w:pPr>
              <w:spacing w:before="160" w:line="360" w:lineRule="auto"/>
              <w:jc w:val="center"/>
            </w:pPr>
            <w:r>
              <w:t>1</w:t>
            </w:r>
          </w:p>
        </w:tc>
        <w:tc>
          <w:tcPr>
            <w:tcW w:w="3207" w:type="dxa"/>
          </w:tcPr>
          <w:p w:rsidR="0051459F" w:rsidRDefault="0051459F" w:rsidP="00AA71D5">
            <w:pPr>
              <w:spacing w:before="160" w:line="360" w:lineRule="auto"/>
              <w:jc w:val="center"/>
            </w:pPr>
            <w:r>
              <w:t>2.4</w:t>
            </w:r>
          </w:p>
        </w:tc>
      </w:tr>
      <w:tr w:rsidR="0051459F" w:rsidTr="00770F21">
        <w:tc>
          <w:tcPr>
            <w:tcW w:w="3207" w:type="dxa"/>
          </w:tcPr>
          <w:p w:rsidR="0051459F" w:rsidRDefault="0051459F" w:rsidP="00AA71D5">
            <w:pPr>
              <w:spacing w:before="160" w:line="360" w:lineRule="auto"/>
            </w:pPr>
            <w:r>
              <w:t>Tổng</w:t>
            </w:r>
          </w:p>
        </w:tc>
        <w:tc>
          <w:tcPr>
            <w:tcW w:w="3207" w:type="dxa"/>
          </w:tcPr>
          <w:p w:rsidR="0051459F" w:rsidRDefault="0051459F" w:rsidP="00AA71D5">
            <w:pPr>
              <w:spacing w:before="160" w:line="360" w:lineRule="auto"/>
              <w:jc w:val="center"/>
            </w:pPr>
            <w:r>
              <w:t>41</w:t>
            </w:r>
          </w:p>
        </w:tc>
        <w:tc>
          <w:tcPr>
            <w:tcW w:w="3207" w:type="dxa"/>
          </w:tcPr>
          <w:p w:rsidR="0051459F" w:rsidRDefault="0051459F" w:rsidP="00AA71D5">
            <w:pPr>
              <w:spacing w:before="160" w:line="360" w:lineRule="auto"/>
              <w:jc w:val="center"/>
            </w:pPr>
            <w:r>
              <w:t>100</w:t>
            </w:r>
          </w:p>
        </w:tc>
      </w:tr>
    </w:tbl>
    <w:p w:rsidR="0051459F" w:rsidRDefault="0051459F" w:rsidP="00AA71D5">
      <w:pPr>
        <w:spacing w:before="160" w:after="0" w:line="360" w:lineRule="auto"/>
        <w:ind w:firstLine="567"/>
      </w:pPr>
    </w:p>
    <w:p w:rsidR="0051459F" w:rsidRDefault="0051459F" w:rsidP="00AA71D5">
      <w:pPr>
        <w:spacing w:before="160" w:after="0" w:line="360" w:lineRule="auto"/>
      </w:pPr>
      <w:r>
        <w:rPr>
          <w:noProof/>
          <w:lang w:eastAsia="en-US"/>
        </w:rPr>
        <w:drawing>
          <wp:inline distT="0" distB="0" distL="0" distR="0">
            <wp:extent cx="5581816" cy="2655736"/>
            <wp:effectExtent l="0" t="1905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A71D5" w:rsidRDefault="00AA71D5" w:rsidP="00AA71D5">
      <w:pPr>
        <w:pStyle w:val="7"/>
        <w:spacing w:before="160"/>
      </w:pPr>
      <w:bookmarkStart w:id="126" w:name="_Toc475006541"/>
      <w:r>
        <w:t>Biểu đồ 3.13. Sau khi ngủ dậy bao lâu thì hút điếu đầu tiên.</w:t>
      </w:r>
      <w:bookmarkEnd w:id="126"/>
    </w:p>
    <w:p w:rsidR="0051459F" w:rsidRDefault="0051459F" w:rsidP="00AA71D5">
      <w:pPr>
        <w:spacing w:before="160" w:after="0" w:line="360" w:lineRule="auto"/>
        <w:ind w:firstLine="567"/>
      </w:pPr>
      <w:r>
        <w:t>Nhìn vào bảng trên ta thấy sau khi ngủ dậy trong vòng 30 phút phải hút điếu thuốc đầu tiên chiếm tỷ lệ lớn nhất đạt 53.7%</w:t>
      </w:r>
    </w:p>
    <w:p w:rsidR="00AA71D5" w:rsidRDefault="00AA71D5" w:rsidP="00AA71D5">
      <w:pPr>
        <w:spacing w:before="160" w:line="360" w:lineRule="auto"/>
        <w:rPr>
          <w:rFonts w:eastAsia="Times New Roman" w:cs="Times New Roman"/>
          <w:b/>
          <w:bCs/>
          <w:i/>
          <w:szCs w:val="28"/>
        </w:rPr>
      </w:pPr>
      <w:r>
        <w:br w:type="page"/>
      </w:r>
    </w:p>
    <w:p w:rsidR="00E74519" w:rsidRPr="0056291F" w:rsidRDefault="00AA71D5" w:rsidP="00AA71D5">
      <w:pPr>
        <w:pStyle w:val="33"/>
      </w:pPr>
      <w:bookmarkStart w:id="127" w:name="_Toc475006317"/>
      <w:r>
        <w:lastRenderedPageBreak/>
        <w:t>3.</w:t>
      </w:r>
      <w:r w:rsidR="00E74519" w:rsidRPr="0056291F">
        <w:t>1.18. Các biểu hiện sau khi bỏ thuốc lá:</w:t>
      </w:r>
      <w:bookmarkEnd w:id="127"/>
    </w:p>
    <w:p w:rsidR="00E74519" w:rsidRDefault="00E74519" w:rsidP="00AA71D5">
      <w:pPr>
        <w:pStyle w:val="9"/>
      </w:pPr>
      <w:bookmarkStart w:id="128" w:name="_Toc475006428"/>
      <w:r>
        <w:t xml:space="preserve">Bảng </w:t>
      </w:r>
      <w:r w:rsidR="00AA71D5">
        <w:t>3.</w:t>
      </w:r>
      <w:r>
        <w:t>18. Các biểu hiện sau khi bỏ thuốc lá.</w:t>
      </w:r>
      <w:bookmarkEnd w:id="128"/>
    </w:p>
    <w:tbl>
      <w:tblPr>
        <w:tblStyle w:val="TableGrid"/>
        <w:tblW w:w="0" w:type="auto"/>
        <w:jc w:val="center"/>
        <w:tblLook w:val="04A0"/>
      </w:tblPr>
      <w:tblGrid>
        <w:gridCol w:w="2999"/>
        <w:gridCol w:w="1269"/>
        <w:gridCol w:w="2223"/>
        <w:gridCol w:w="2244"/>
      </w:tblGrid>
      <w:tr w:rsidR="00E74519" w:rsidRPr="00AA71D5" w:rsidTr="00AA71D5">
        <w:trPr>
          <w:jc w:val="center"/>
        </w:trPr>
        <w:tc>
          <w:tcPr>
            <w:tcW w:w="2999" w:type="dxa"/>
            <w:vAlign w:val="center"/>
          </w:tcPr>
          <w:p w:rsidR="00E74519" w:rsidRPr="00AA71D5" w:rsidRDefault="00E74519" w:rsidP="00AA71D5">
            <w:pPr>
              <w:spacing w:before="20"/>
              <w:jc w:val="center"/>
              <w:rPr>
                <w:b/>
              </w:rPr>
            </w:pPr>
            <w:r w:rsidRPr="00AA71D5">
              <w:rPr>
                <w:b/>
              </w:rPr>
              <w:t>Triệu chứng sau cai TL</w:t>
            </w:r>
          </w:p>
        </w:tc>
        <w:tc>
          <w:tcPr>
            <w:tcW w:w="1269" w:type="dxa"/>
            <w:vAlign w:val="center"/>
          </w:tcPr>
          <w:p w:rsidR="00E74519" w:rsidRPr="00AA71D5" w:rsidRDefault="00E74519" w:rsidP="00AA71D5">
            <w:pPr>
              <w:spacing w:before="20"/>
              <w:jc w:val="center"/>
              <w:rPr>
                <w:b/>
              </w:rPr>
            </w:pPr>
          </w:p>
        </w:tc>
        <w:tc>
          <w:tcPr>
            <w:tcW w:w="2223" w:type="dxa"/>
            <w:vAlign w:val="center"/>
          </w:tcPr>
          <w:p w:rsidR="00E74519" w:rsidRPr="00AA71D5" w:rsidRDefault="00E74519" w:rsidP="00AA71D5">
            <w:pPr>
              <w:spacing w:before="20"/>
              <w:jc w:val="center"/>
              <w:rPr>
                <w:b/>
              </w:rPr>
            </w:pPr>
            <w:r w:rsidRPr="00AA71D5">
              <w:rPr>
                <w:b/>
              </w:rPr>
              <w:t>N</w:t>
            </w:r>
          </w:p>
        </w:tc>
        <w:tc>
          <w:tcPr>
            <w:tcW w:w="2244" w:type="dxa"/>
            <w:vAlign w:val="center"/>
          </w:tcPr>
          <w:p w:rsidR="00E74519" w:rsidRPr="00AA71D5" w:rsidRDefault="00E74519" w:rsidP="00AA71D5">
            <w:pPr>
              <w:spacing w:before="20"/>
              <w:jc w:val="center"/>
              <w:rPr>
                <w:b/>
              </w:rPr>
            </w:pPr>
            <w:r w:rsidRPr="00AA71D5">
              <w:rPr>
                <w:b/>
              </w:rPr>
              <w:t>%</w:t>
            </w:r>
          </w:p>
        </w:tc>
      </w:tr>
      <w:tr w:rsidR="00E74519" w:rsidTr="00AA71D5">
        <w:trPr>
          <w:jc w:val="center"/>
        </w:trPr>
        <w:tc>
          <w:tcPr>
            <w:tcW w:w="2999" w:type="dxa"/>
            <w:vMerge w:val="restart"/>
            <w:vAlign w:val="center"/>
          </w:tcPr>
          <w:p w:rsidR="00E74519" w:rsidRDefault="00E74519" w:rsidP="00AA71D5">
            <w:pPr>
              <w:spacing w:before="20"/>
              <w:jc w:val="center"/>
            </w:pPr>
            <w:r>
              <w:t>Thèm</w:t>
            </w:r>
          </w:p>
        </w:tc>
        <w:tc>
          <w:tcPr>
            <w:tcW w:w="1269" w:type="dxa"/>
          </w:tcPr>
          <w:p w:rsidR="00E74519" w:rsidRDefault="00E74519" w:rsidP="00AA71D5">
            <w:pPr>
              <w:spacing w:before="20"/>
            </w:pPr>
            <w:r>
              <w:t>Có</w:t>
            </w:r>
          </w:p>
        </w:tc>
        <w:tc>
          <w:tcPr>
            <w:tcW w:w="2223" w:type="dxa"/>
          </w:tcPr>
          <w:p w:rsidR="00E74519" w:rsidRDefault="00E74519" w:rsidP="00AA71D5">
            <w:pPr>
              <w:spacing w:before="20"/>
              <w:jc w:val="center"/>
            </w:pPr>
            <w:r>
              <w:t>27</w:t>
            </w:r>
          </w:p>
        </w:tc>
        <w:tc>
          <w:tcPr>
            <w:tcW w:w="2244" w:type="dxa"/>
          </w:tcPr>
          <w:p w:rsidR="00E74519" w:rsidRDefault="00E74519" w:rsidP="00AA71D5">
            <w:pPr>
              <w:spacing w:before="20"/>
              <w:jc w:val="center"/>
            </w:pPr>
            <w:r>
              <w:t>65.9</w:t>
            </w:r>
          </w:p>
        </w:tc>
      </w:tr>
      <w:tr w:rsidR="00E74519" w:rsidTr="00AA71D5">
        <w:trPr>
          <w:jc w:val="center"/>
        </w:trPr>
        <w:tc>
          <w:tcPr>
            <w:tcW w:w="2999" w:type="dxa"/>
            <w:vMerge/>
            <w:vAlign w:val="center"/>
          </w:tcPr>
          <w:p w:rsidR="00E74519" w:rsidRDefault="00E74519" w:rsidP="00AA71D5">
            <w:pPr>
              <w:spacing w:before="20"/>
              <w:jc w:val="center"/>
            </w:pPr>
          </w:p>
        </w:tc>
        <w:tc>
          <w:tcPr>
            <w:tcW w:w="1269" w:type="dxa"/>
          </w:tcPr>
          <w:p w:rsidR="00E74519" w:rsidRDefault="00E74519" w:rsidP="00AA71D5">
            <w:pPr>
              <w:spacing w:before="20"/>
            </w:pPr>
            <w:r>
              <w:t>Không</w:t>
            </w:r>
          </w:p>
        </w:tc>
        <w:tc>
          <w:tcPr>
            <w:tcW w:w="2223" w:type="dxa"/>
          </w:tcPr>
          <w:p w:rsidR="00E74519" w:rsidRDefault="00E74519" w:rsidP="00AA71D5">
            <w:pPr>
              <w:spacing w:before="20"/>
              <w:jc w:val="center"/>
            </w:pPr>
            <w:r>
              <w:t>14</w:t>
            </w:r>
          </w:p>
        </w:tc>
        <w:tc>
          <w:tcPr>
            <w:tcW w:w="2244" w:type="dxa"/>
          </w:tcPr>
          <w:p w:rsidR="00E74519" w:rsidRDefault="00E74519" w:rsidP="00AA71D5">
            <w:pPr>
              <w:spacing w:before="20"/>
              <w:jc w:val="center"/>
            </w:pPr>
            <w:r>
              <w:t>34.1</w:t>
            </w:r>
          </w:p>
        </w:tc>
      </w:tr>
      <w:tr w:rsidR="00E74519" w:rsidTr="00AA71D5">
        <w:trPr>
          <w:jc w:val="center"/>
        </w:trPr>
        <w:tc>
          <w:tcPr>
            <w:tcW w:w="2999" w:type="dxa"/>
            <w:vMerge w:val="restart"/>
            <w:vAlign w:val="center"/>
          </w:tcPr>
          <w:p w:rsidR="00E74519" w:rsidRDefault="00E74519" w:rsidP="00AA71D5">
            <w:pPr>
              <w:spacing w:before="20"/>
              <w:jc w:val="center"/>
            </w:pPr>
            <w:r>
              <w:t>Lo lắng</w:t>
            </w:r>
          </w:p>
        </w:tc>
        <w:tc>
          <w:tcPr>
            <w:tcW w:w="1269" w:type="dxa"/>
          </w:tcPr>
          <w:p w:rsidR="00E74519" w:rsidRDefault="00E74519" w:rsidP="00AA71D5">
            <w:pPr>
              <w:spacing w:before="20"/>
            </w:pPr>
            <w:r>
              <w:t>Có</w:t>
            </w:r>
          </w:p>
        </w:tc>
        <w:tc>
          <w:tcPr>
            <w:tcW w:w="2223" w:type="dxa"/>
          </w:tcPr>
          <w:p w:rsidR="00E74519" w:rsidRDefault="00E74519" w:rsidP="00AA71D5">
            <w:pPr>
              <w:spacing w:before="20"/>
              <w:jc w:val="center"/>
            </w:pPr>
            <w:r>
              <w:t>6</w:t>
            </w:r>
          </w:p>
        </w:tc>
        <w:tc>
          <w:tcPr>
            <w:tcW w:w="2244" w:type="dxa"/>
          </w:tcPr>
          <w:p w:rsidR="00E74519" w:rsidRDefault="00E74519" w:rsidP="00AA71D5">
            <w:pPr>
              <w:spacing w:before="20"/>
              <w:jc w:val="center"/>
            </w:pPr>
            <w:r>
              <w:t>14.6</w:t>
            </w:r>
          </w:p>
        </w:tc>
      </w:tr>
      <w:tr w:rsidR="00E74519" w:rsidTr="00AA71D5">
        <w:trPr>
          <w:jc w:val="center"/>
        </w:trPr>
        <w:tc>
          <w:tcPr>
            <w:tcW w:w="2999" w:type="dxa"/>
            <w:vMerge/>
            <w:vAlign w:val="center"/>
          </w:tcPr>
          <w:p w:rsidR="00E74519" w:rsidRDefault="00E74519" w:rsidP="00AA71D5">
            <w:pPr>
              <w:spacing w:before="20"/>
              <w:jc w:val="center"/>
            </w:pPr>
          </w:p>
        </w:tc>
        <w:tc>
          <w:tcPr>
            <w:tcW w:w="1269" w:type="dxa"/>
          </w:tcPr>
          <w:p w:rsidR="00E74519" w:rsidRDefault="00E74519" w:rsidP="00AA71D5">
            <w:pPr>
              <w:spacing w:before="20"/>
            </w:pPr>
            <w:r>
              <w:t>Không</w:t>
            </w:r>
          </w:p>
        </w:tc>
        <w:tc>
          <w:tcPr>
            <w:tcW w:w="2223" w:type="dxa"/>
          </w:tcPr>
          <w:p w:rsidR="00E74519" w:rsidRDefault="00E74519" w:rsidP="00AA71D5">
            <w:pPr>
              <w:spacing w:before="20"/>
              <w:jc w:val="center"/>
            </w:pPr>
            <w:r>
              <w:t>35</w:t>
            </w:r>
          </w:p>
        </w:tc>
        <w:tc>
          <w:tcPr>
            <w:tcW w:w="2244" w:type="dxa"/>
          </w:tcPr>
          <w:p w:rsidR="00E74519" w:rsidRDefault="00E74519" w:rsidP="00AA71D5">
            <w:pPr>
              <w:spacing w:before="20"/>
              <w:jc w:val="center"/>
            </w:pPr>
            <w:r>
              <w:t>85.4</w:t>
            </w:r>
          </w:p>
        </w:tc>
      </w:tr>
      <w:tr w:rsidR="00E74519" w:rsidTr="00AA71D5">
        <w:trPr>
          <w:jc w:val="center"/>
        </w:trPr>
        <w:tc>
          <w:tcPr>
            <w:tcW w:w="2999" w:type="dxa"/>
            <w:vMerge w:val="restart"/>
            <w:vAlign w:val="center"/>
          </w:tcPr>
          <w:p w:rsidR="00E74519" w:rsidRDefault="00E74519" w:rsidP="00AA71D5">
            <w:pPr>
              <w:spacing w:before="20"/>
              <w:jc w:val="center"/>
            </w:pPr>
            <w:r>
              <w:t>Bồn chồn</w:t>
            </w:r>
          </w:p>
        </w:tc>
        <w:tc>
          <w:tcPr>
            <w:tcW w:w="1269" w:type="dxa"/>
          </w:tcPr>
          <w:p w:rsidR="00E74519" w:rsidRDefault="00E74519" w:rsidP="00AA71D5">
            <w:pPr>
              <w:spacing w:before="20"/>
            </w:pPr>
            <w:r>
              <w:t>Có</w:t>
            </w:r>
          </w:p>
        </w:tc>
        <w:tc>
          <w:tcPr>
            <w:tcW w:w="2223" w:type="dxa"/>
          </w:tcPr>
          <w:p w:rsidR="00E74519" w:rsidRDefault="00E74519" w:rsidP="00AA71D5">
            <w:pPr>
              <w:spacing w:before="20"/>
              <w:jc w:val="center"/>
            </w:pPr>
            <w:r>
              <w:t>11</w:t>
            </w:r>
          </w:p>
        </w:tc>
        <w:tc>
          <w:tcPr>
            <w:tcW w:w="2244" w:type="dxa"/>
          </w:tcPr>
          <w:p w:rsidR="00E74519" w:rsidRDefault="00E74519" w:rsidP="00AA71D5">
            <w:pPr>
              <w:spacing w:before="20"/>
              <w:jc w:val="center"/>
            </w:pPr>
            <w:r>
              <w:t>26.8</w:t>
            </w:r>
          </w:p>
        </w:tc>
      </w:tr>
      <w:tr w:rsidR="00E74519" w:rsidTr="00AA71D5">
        <w:trPr>
          <w:jc w:val="center"/>
        </w:trPr>
        <w:tc>
          <w:tcPr>
            <w:tcW w:w="2999" w:type="dxa"/>
            <w:vMerge/>
            <w:vAlign w:val="center"/>
          </w:tcPr>
          <w:p w:rsidR="00E74519" w:rsidRDefault="00E74519" w:rsidP="00AA71D5">
            <w:pPr>
              <w:spacing w:before="20"/>
              <w:jc w:val="center"/>
            </w:pPr>
          </w:p>
        </w:tc>
        <w:tc>
          <w:tcPr>
            <w:tcW w:w="1269" w:type="dxa"/>
          </w:tcPr>
          <w:p w:rsidR="00E74519" w:rsidRDefault="00E74519" w:rsidP="00AA71D5">
            <w:pPr>
              <w:spacing w:before="20"/>
            </w:pPr>
            <w:r>
              <w:t>Không</w:t>
            </w:r>
          </w:p>
        </w:tc>
        <w:tc>
          <w:tcPr>
            <w:tcW w:w="2223" w:type="dxa"/>
          </w:tcPr>
          <w:p w:rsidR="00E74519" w:rsidRDefault="00E74519" w:rsidP="00AA71D5">
            <w:pPr>
              <w:spacing w:before="20"/>
              <w:jc w:val="center"/>
            </w:pPr>
            <w:r>
              <w:t>30</w:t>
            </w:r>
          </w:p>
        </w:tc>
        <w:tc>
          <w:tcPr>
            <w:tcW w:w="2244" w:type="dxa"/>
          </w:tcPr>
          <w:p w:rsidR="00E74519" w:rsidRDefault="00E74519" w:rsidP="00AA71D5">
            <w:pPr>
              <w:spacing w:before="20"/>
              <w:jc w:val="center"/>
            </w:pPr>
            <w:r>
              <w:t>73.2</w:t>
            </w:r>
          </w:p>
        </w:tc>
      </w:tr>
      <w:tr w:rsidR="00E74519" w:rsidTr="00AA71D5">
        <w:trPr>
          <w:jc w:val="center"/>
        </w:trPr>
        <w:tc>
          <w:tcPr>
            <w:tcW w:w="2999" w:type="dxa"/>
            <w:vMerge w:val="restart"/>
            <w:vAlign w:val="center"/>
          </w:tcPr>
          <w:p w:rsidR="00E74519" w:rsidRDefault="00E74519" w:rsidP="00AA71D5">
            <w:pPr>
              <w:spacing w:before="20"/>
              <w:jc w:val="center"/>
            </w:pPr>
            <w:r>
              <w:t>Căng thẳng</w:t>
            </w:r>
          </w:p>
        </w:tc>
        <w:tc>
          <w:tcPr>
            <w:tcW w:w="1269" w:type="dxa"/>
          </w:tcPr>
          <w:p w:rsidR="00E74519" w:rsidRDefault="00E74519" w:rsidP="00AA71D5">
            <w:pPr>
              <w:spacing w:before="20"/>
            </w:pPr>
            <w:r>
              <w:t>Có</w:t>
            </w:r>
          </w:p>
        </w:tc>
        <w:tc>
          <w:tcPr>
            <w:tcW w:w="2223" w:type="dxa"/>
          </w:tcPr>
          <w:p w:rsidR="00E74519" w:rsidRDefault="00E74519" w:rsidP="00AA71D5">
            <w:pPr>
              <w:spacing w:before="20"/>
              <w:jc w:val="center"/>
            </w:pPr>
            <w:r>
              <w:t>5</w:t>
            </w:r>
          </w:p>
        </w:tc>
        <w:tc>
          <w:tcPr>
            <w:tcW w:w="2244" w:type="dxa"/>
          </w:tcPr>
          <w:p w:rsidR="00E74519" w:rsidRDefault="00E74519" w:rsidP="00AA71D5">
            <w:pPr>
              <w:spacing w:before="20"/>
              <w:jc w:val="center"/>
            </w:pPr>
            <w:r>
              <w:t>12.2</w:t>
            </w:r>
          </w:p>
        </w:tc>
      </w:tr>
      <w:tr w:rsidR="00E74519" w:rsidTr="00AA71D5">
        <w:trPr>
          <w:jc w:val="center"/>
        </w:trPr>
        <w:tc>
          <w:tcPr>
            <w:tcW w:w="2999" w:type="dxa"/>
            <w:vMerge/>
            <w:vAlign w:val="center"/>
          </w:tcPr>
          <w:p w:rsidR="00E74519" w:rsidRDefault="00E74519" w:rsidP="00AA71D5">
            <w:pPr>
              <w:spacing w:before="20"/>
              <w:jc w:val="center"/>
            </w:pPr>
          </w:p>
        </w:tc>
        <w:tc>
          <w:tcPr>
            <w:tcW w:w="1269" w:type="dxa"/>
          </w:tcPr>
          <w:p w:rsidR="00E74519" w:rsidRDefault="00E74519" w:rsidP="00AA71D5">
            <w:pPr>
              <w:spacing w:before="20"/>
            </w:pPr>
            <w:r>
              <w:t>Không</w:t>
            </w:r>
          </w:p>
        </w:tc>
        <w:tc>
          <w:tcPr>
            <w:tcW w:w="2223" w:type="dxa"/>
          </w:tcPr>
          <w:p w:rsidR="00E74519" w:rsidRDefault="00E74519" w:rsidP="00AA71D5">
            <w:pPr>
              <w:spacing w:before="20"/>
              <w:jc w:val="center"/>
            </w:pPr>
            <w:r>
              <w:t>36</w:t>
            </w:r>
          </w:p>
        </w:tc>
        <w:tc>
          <w:tcPr>
            <w:tcW w:w="2244" w:type="dxa"/>
          </w:tcPr>
          <w:p w:rsidR="00E74519" w:rsidRDefault="00E74519" w:rsidP="00AA71D5">
            <w:pPr>
              <w:spacing w:before="20"/>
              <w:jc w:val="center"/>
            </w:pPr>
            <w:r>
              <w:t>87.8</w:t>
            </w:r>
          </w:p>
        </w:tc>
      </w:tr>
      <w:tr w:rsidR="00E74519" w:rsidTr="00AA71D5">
        <w:trPr>
          <w:jc w:val="center"/>
        </w:trPr>
        <w:tc>
          <w:tcPr>
            <w:tcW w:w="2999" w:type="dxa"/>
            <w:vMerge w:val="restart"/>
            <w:vAlign w:val="center"/>
          </w:tcPr>
          <w:p w:rsidR="00E74519" w:rsidRDefault="00E74519" w:rsidP="00AA71D5">
            <w:pPr>
              <w:spacing w:before="20"/>
              <w:jc w:val="center"/>
            </w:pPr>
            <w:r>
              <w:t>Cáu gắt</w:t>
            </w:r>
          </w:p>
        </w:tc>
        <w:tc>
          <w:tcPr>
            <w:tcW w:w="1269" w:type="dxa"/>
          </w:tcPr>
          <w:p w:rsidR="00E74519" w:rsidRDefault="00E74519" w:rsidP="00AA71D5">
            <w:pPr>
              <w:spacing w:before="20"/>
            </w:pPr>
            <w:r>
              <w:t>Có</w:t>
            </w:r>
          </w:p>
        </w:tc>
        <w:tc>
          <w:tcPr>
            <w:tcW w:w="2223" w:type="dxa"/>
          </w:tcPr>
          <w:p w:rsidR="00E74519" w:rsidRDefault="00E74519" w:rsidP="00AA71D5">
            <w:pPr>
              <w:spacing w:before="20"/>
              <w:jc w:val="center"/>
            </w:pPr>
            <w:r>
              <w:t>5</w:t>
            </w:r>
          </w:p>
        </w:tc>
        <w:tc>
          <w:tcPr>
            <w:tcW w:w="2244" w:type="dxa"/>
          </w:tcPr>
          <w:p w:rsidR="00E74519" w:rsidRDefault="00E74519" w:rsidP="00AA71D5">
            <w:pPr>
              <w:spacing w:before="20"/>
              <w:jc w:val="center"/>
            </w:pPr>
            <w:r>
              <w:t>14.6</w:t>
            </w:r>
          </w:p>
        </w:tc>
      </w:tr>
      <w:tr w:rsidR="00E74519" w:rsidTr="00AA71D5">
        <w:trPr>
          <w:jc w:val="center"/>
        </w:trPr>
        <w:tc>
          <w:tcPr>
            <w:tcW w:w="2999" w:type="dxa"/>
            <w:vMerge/>
            <w:vAlign w:val="center"/>
          </w:tcPr>
          <w:p w:rsidR="00E74519" w:rsidRDefault="00E74519" w:rsidP="00AA71D5">
            <w:pPr>
              <w:spacing w:before="20"/>
              <w:jc w:val="center"/>
            </w:pPr>
          </w:p>
        </w:tc>
        <w:tc>
          <w:tcPr>
            <w:tcW w:w="1269" w:type="dxa"/>
          </w:tcPr>
          <w:p w:rsidR="00E74519" w:rsidRDefault="00E74519" w:rsidP="00AA71D5">
            <w:pPr>
              <w:spacing w:before="20"/>
            </w:pPr>
            <w:r>
              <w:t>Không</w:t>
            </w:r>
          </w:p>
        </w:tc>
        <w:tc>
          <w:tcPr>
            <w:tcW w:w="2223" w:type="dxa"/>
          </w:tcPr>
          <w:p w:rsidR="00E74519" w:rsidRDefault="00E74519" w:rsidP="00AA71D5">
            <w:pPr>
              <w:spacing w:before="20"/>
              <w:jc w:val="center"/>
            </w:pPr>
            <w:r>
              <w:t>35</w:t>
            </w:r>
          </w:p>
        </w:tc>
        <w:tc>
          <w:tcPr>
            <w:tcW w:w="2244" w:type="dxa"/>
          </w:tcPr>
          <w:p w:rsidR="00E74519" w:rsidRDefault="00E74519" w:rsidP="00AA71D5">
            <w:pPr>
              <w:spacing w:before="20"/>
              <w:jc w:val="center"/>
            </w:pPr>
            <w:r>
              <w:t>85.4</w:t>
            </w:r>
          </w:p>
        </w:tc>
      </w:tr>
      <w:tr w:rsidR="00E74519" w:rsidTr="00AA71D5">
        <w:trPr>
          <w:jc w:val="center"/>
        </w:trPr>
        <w:tc>
          <w:tcPr>
            <w:tcW w:w="2999" w:type="dxa"/>
            <w:vMerge w:val="restart"/>
            <w:vAlign w:val="center"/>
          </w:tcPr>
          <w:p w:rsidR="00E74519" w:rsidRDefault="00E74519" w:rsidP="00AA71D5">
            <w:pPr>
              <w:spacing w:before="20"/>
              <w:jc w:val="center"/>
            </w:pPr>
            <w:r>
              <w:t>Lâng lâng</w:t>
            </w:r>
          </w:p>
        </w:tc>
        <w:tc>
          <w:tcPr>
            <w:tcW w:w="1269" w:type="dxa"/>
          </w:tcPr>
          <w:p w:rsidR="00E74519" w:rsidRDefault="00E74519" w:rsidP="00AA71D5">
            <w:pPr>
              <w:spacing w:before="20"/>
            </w:pPr>
            <w:r>
              <w:t>Có</w:t>
            </w:r>
          </w:p>
        </w:tc>
        <w:tc>
          <w:tcPr>
            <w:tcW w:w="2223" w:type="dxa"/>
          </w:tcPr>
          <w:p w:rsidR="00E74519" w:rsidRDefault="00E74519" w:rsidP="00AA71D5">
            <w:pPr>
              <w:spacing w:before="20"/>
              <w:jc w:val="center"/>
            </w:pPr>
            <w:r>
              <w:t>3</w:t>
            </w:r>
          </w:p>
        </w:tc>
        <w:tc>
          <w:tcPr>
            <w:tcW w:w="2244" w:type="dxa"/>
          </w:tcPr>
          <w:p w:rsidR="00E74519" w:rsidRDefault="00E74519" w:rsidP="00AA71D5">
            <w:pPr>
              <w:spacing w:before="20"/>
              <w:jc w:val="center"/>
            </w:pPr>
            <w:r>
              <w:t>7.3</w:t>
            </w:r>
          </w:p>
        </w:tc>
      </w:tr>
      <w:tr w:rsidR="00E74519" w:rsidTr="00AA71D5">
        <w:trPr>
          <w:jc w:val="center"/>
        </w:trPr>
        <w:tc>
          <w:tcPr>
            <w:tcW w:w="2999" w:type="dxa"/>
            <w:vMerge/>
            <w:vAlign w:val="center"/>
          </w:tcPr>
          <w:p w:rsidR="00E74519" w:rsidRDefault="00E74519" w:rsidP="00AA71D5">
            <w:pPr>
              <w:spacing w:before="20"/>
              <w:jc w:val="center"/>
            </w:pPr>
          </w:p>
        </w:tc>
        <w:tc>
          <w:tcPr>
            <w:tcW w:w="1269" w:type="dxa"/>
          </w:tcPr>
          <w:p w:rsidR="00E74519" w:rsidRDefault="00E74519" w:rsidP="00AA71D5">
            <w:pPr>
              <w:spacing w:before="20"/>
            </w:pPr>
            <w:r>
              <w:t>Không</w:t>
            </w:r>
          </w:p>
        </w:tc>
        <w:tc>
          <w:tcPr>
            <w:tcW w:w="2223" w:type="dxa"/>
          </w:tcPr>
          <w:p w:rsidR="00E74519" w:rsidRDefault="00E74519" w:rsidP="00AA71D5">
            <w:pPr>
              <w:spacing w:before="20"/>
              <w:jc w:val="center"/>
            </w:pPr>
            <w:r>
              <w:t>38</w:t>
            </w:r>
          </w:p>
        </w:tc>
        <w:tc>
          <w:tcPr>
            <w:tcW w:w="2244" w:type="dxa"/>
          </w:tcPr>
          <w:p w:rsidR="00E74519" w:rsidRDefault="00E74519" w:rsidP="00AA71D5">
            <w:pPr>
              <w:spacing w:before="20"/>
              <w:jc w:val="center"/>
            </w:pPr>
            <w:r>
              <w:t>92.7</w:t>
            </w:r>
          </w:p>
        </w:tc>
      </w:tr>
      <w:tr w:rsidR="00E74519" w:rsidTr="00AA71D5">
        <w:trPr>
          <w:jc w:val="center"/>
        </w:trPr>
        <w:tc>
          <w:tcPr>
            <w:tcW w:w="2999" w:type="dxa"/>
            <w:vMerge w:val="restart"/>
            <w:vAlign w:val="center"/>
          </w:tcPr>
          <w:p w:rsidR="00E74519" w:rsidRDefault="00E74519" w:rsidP="00AA71D5">
            <w:pPr>
              <w:spacing w:before="20"/>
              <w:jc w:val="center"/>
            </w:pPr>
            <w:r>
              <w:t>Tăng cân</w:t>
            </w:r>
          </w:p>
        </w:tc>
        <w:tc>
          <w:tcPr>
            <w:tcW w:w="1269" w:type="dxa"/>
          </w:tcPr>
          <w:p w:rsidR="00E74519" w:rsidRDefault="00E74519" w:rsidP="00AA71D5">
            <w:pPr>
              <w:spacing w:before="20"/>
            </w:pPr>
            <w:r>
              <w:t>Có</w:t>
            </w:r>
          </w:p>
        </w:tc>
        <w:tc>
          <w:tcPr>
            <w:tcW w:w="2223" w:type="dxa"/>
          </w:tcPr>
          <w:p w:rsidR="00E74519" w:rsidRDefault="00E74519" w:rsidP="00AA71D5">
            <w:pPr>
              <w:spacing w:before="20"/>
              <w:jc w:val="center"/>
            </w:pPr>
            <w:r>
              <w:t>12</w:t>
            </w:r>
          </w:p>
        </w:tc>
        <w:tc>
          <w:tcPr>
            <w:tcW w:w="2244" w:type="dxa"/>
          </w:tcPr>
          <w:p w:rsidR="00E74519" w:rsidRDefault="00E74519" w:rsidP="00AA71D5">
            <w:pPr>
              <w:spacing w:before="20"/>
              <w:jc w:val="center"/>
            </w:pPr>
            <w:r>
              <w:t>29.3</w:t>
            </w:r>
          </w:p>
        </w:tc>
      </w:tr>
      <w:tr w:rsidR="00E74519" w:rsidTr="00AA71D5">
        <w:trPr>
          <w:jc w:val="center"/>
        </w:trPr>
        <w:tc>
          <w:tcPr>
            <w:tcW w:w="2999" w:type="dxa"/>
            <w:vMerge/>
            <w:vAlign w:val="center"/>
          </w:tcPr>
          <w:p w:rsidR="00E74519" w:rsidRDefault="00E74519" w:rsidP="00AA71D5">
            <w:pPr>
              <w:spacing w:before="20"/>
              <w:jc w:val="center"/>
            </w:pPr>
          </w:p>
        </w:tc>
        <w:tc>
          <w:tcPr>
            <w:tcW w:w="1269" w:type="dxa"/>
          </w:tcPr>
          <w:p w:rsidR="00E74519" w:rsidRDefault="00E74519" w:rsidP="00AA71D5">
            <w:pPr>
              <w:spacing w:before="20"/>
            </w:pPr>
            <w:r>
              <w:t>Không</w:t>
            </w:r>
          </w:p>
        </w:tc>
        <w:tc>
          <w:tcPr>
            <w:tcW w:w="2223" w:type="dxa"/>
          </w:tcPr>
          <w:p w:rsidR="00E74519" w:rsidRDefault="00E74519" w:rsidP="00AA71D5">
            <w:pPr>
              <w:spacing w:before="20"/>
              <w:jc w:val="center"/>
            </w:pPr>
            <w:r>
              <w:t>29</w:t>
            </w:r>
          </w:p>
        </w:tc>
        <w:tc>
          <w:tcPr>
            <w:tcW w:w="2244" w:type="dxa"/>
          </w:tcPr>
          <w:p w:rsidR="00E74519" w:rsidRDefault="00E74519" w:rsidP="00AA71D5">
            <w:pPr>
              <w:spacing w:before="20"/>
              <w:jc w:val="center"/>
            </w:pPr>
            <w:r>
              <w:t>70.7</w:t>
            </w:r>
          </w:p>
        </w:tc>
      </w:tr>
      <w:tr w:rsidR="00E74519" w:rsidTr="00AA71D5">
        <w:trPr>
          <w:jc w:val="center"/>
        </w:trPr>
        <w:tc>
          <w:tcPr>
            <w:tcW w:w="2999" w:type="dxa"/>
            <w:vMerge w:val="restart"/>
            <w:vAlign w:val="center"/>
          </w:tcPr>
          <w:p w:rsidR="00E74519" w:rsidRDefault="00E74519" w:rsidP="00AA71D5">
            <w:pPr>
              <w:spacing w:before="20"/>
              <w:jc w:val="center"/>
            </w:pPr>
            <w:r>
              <w:t>Quên</w:t>
            </w:r>
          </w:p>
        </w:tc>
        <w:tc>
          <w:tcPr>
            <w:tcW w:w="1269" w:type="dxa"/>
          </w:tcPr>
          <w:p w:rsidR="00E74519" w:rsidRDefault="00E74519" w:rsidP="00AA71D5">
            <w:pPr>
              <w:spacing w:before="20"/>
            </w:pPr>
            <w:r>
              <w:t>Có</w:t>
            </w:r>
          </w:p>
        </w:tc>
        <w:tc>
          <w:tcPr>
            <w:tcW w:w="2223" w:type="dxa"/>
          </w:tcPr>
          <w:p w:rsidR="00E74519" w:rsidRDefault="00E74519" w:rsidP="00AA71D5">
            <w:pPr>
              <w:spacing w:before="20"/>
              <w:jc w:val="center"/>
            </w:pPr>
            <w:r>
              <w:t>1</w:t>
            </w:r>
          </w:p>
        </w:tc>
        <w:tc>
          <w:tcPr>
            <w:tcW w:w="2244" w:type="dxa"/>
          </w:tcPr>
          <w:p w:rsidR="00E74519" w:rsidRDefault="00E74519" w:rsidP="00AA71D5">
            <w:pPr>
              <w:spacing w:before="20"/>
              <w:jc w:val="center"/>
            </w:pPr>
            <w:r>
              <w:t>2.4</w:t>
            </w:r>
          </w:p>
        </w:tc>
      </w:tr>
      <w:tr w:rsidR="00E74519" w:rsidTr="00AA71D5">
        <w:trPr>
          <w:jc w:val="center"/>
        </w:trPr>
        <w:tc>
          <w:tcPr>
            <w:tcW w:w="2999" w:type="dxa"/>
            <w:vMerge/>
            <w:vAlign w:val="center"/>
          </w:tcPr>
          <w:p w:rsidR="00E74519" w:rsidRDefault="00E74519" w:rsidP="00AA71D5">
            <w:pPr>
              <w:spacing w:before="20"/>
              <w:jc w:val="center"/>
            </w:pPr>
          </w:p>
        </w:tc>
        <w:tc>
          <w:tcPr>
            <w:tcW w:w="1269" w:type="dxa"/>
          </w:tcPr>
          <w:p w:rsidR="00E74519" w:rsidRDefault="00E74519" w:rsidP="00AA71D5">
            <w:pPr>
              <w:spacing w:before="20"/>
            </w:pPr>
            <w:r>
              <w:t>Không</w:t>
            </w:r>
          </w:p>
        </w:tc>
        <w:tc>
          <w:tcPr>
            <w:tcW w:w="2223" w:type="dxa"/>
          </w:tcPr>
          <w:p w:rsidR="00E74519" w:rsidRDefault="00E74519" w:rsidP="00AA71D5">
            <w:pPr>
              <w:spacing w:before="20"/>
              <w:jc w:val="center"/>
            </w:pPr>
            <w:r>
              <w:t>40</w:t>
            </w:r>
          </w:p>
        </w:tc>
        <w:tc>
          <w:tcPr>
            <w:tcW w:w="2244" w:type="dxa"/>
          </w:tcPr>
          <w:p w:rsidR="00E74519" w:rsidRDefault="00E74519" w:rsidP="00AA71D5">
            <w:pPr>
              <w:spacing w:before="20"/>
              <w:jc w:val="center"/>
            </w:pPr>
            <w:r>
              <w:t>97.6</w:t>
            </w:r>
          </w:p>
        </w:tc>
      </w:tr>
      <w:tr w:rsidR="00E74519" w:rsidTr="00AA71D5">
        <w:trPr>
          <w:jc w:val="center"/>
        </w:trPr>
        <w:tc>
          <w:tcPr>
            <w:tcW w:w="2999" w:type="dxa"/>
            <w:vMerge w:val="restart"/>
            <w:vAlign w:val="center"/>
          </w:tcPr>
          <w:p w:rsidR="00E74519" w:rsidRDefault="00E74519" w:rsidP="00AA71D5">
            <w:pPr>
              <w:spacing w:before="20"/>
              <w:jc w:val="center"/>
            </w:pPr>
            <w:r>
              <w:t>Chú ý đến thuốc</w:t>
            </w:r>
          </w:p>
        </w:tc>
        <w:tc>
          <w:tcPr>
            <w:tcW w:w="1269" w:type="dxa"/>
          </w:tcPr>
          <w:p w:rsidR="00E74519" w:rsidRDefault="00E74519" w:rsidP="00AA71D5">
            <w:pPr>
              <w:spacing w:before="20"/>
            </w:pPr>
            <w:r>
              <w:t>Có</w:t>
            </w:r>
          </w:p>
        </w:tc>
        <w:tc>
          <w:tcPr>
            <w:tcW w:w="2223" w:type="dxa"/>
          </w:tcPr>
          <w:p w:rsidR="00E74519" w:rsidRDefault="00E74519" w:rsidP="00AA71D5">
            <w:pPr>
              <w:spacing w:before="20"/>
              <w:jc w:val="center"/>
            </w:pPr>
            <w:r>
              <w:t>2</w:t>
            </w:r>
          </w:p>
        </w:tc>
        <w:tc>
          <w:tcPr>
            <w:tcW w:w="2244" w:type="dxa"/>
          </w:tcPr>
          <w:p w:rsidR="00E74519" w:rsidRDefault="00E74519" w:rsidP="00AA71D5">
            <w:pPr>
              <w:spacing w:before="20"/>
              <w:jc w:val="center"/>
            </w:pPr>
            <w:r>
              <w:t>4.9</w:t>
            </w:r>
          </w:p>
        </w:tc>
      </w:tr>
      <w:tr w:rsidR="00E74519" w:rsidTr="00AA71D5">
        <w:trPr>
          <w:jc w:val="center"/>
        </w:trPr>
        <w:tc>
          <w:tcPr>
            <w:tcW w:w="2999" w:type="dxa"/>
            <w:vMerge/>
            <w:vAlign w:val="center"/>
          </w:tcPr>
          <w:p w:rsidR="00E74519" w:rsidRDefault="00E74519" w:rsidP="00AA71D5">
            <w:pPr>
              <w:spacing w:before="20"/>
              <w:jc w:val="center"/>
            </w:pPr>
          </w:p>
        </w:tc>
        <w:tc>
          <w:tcPr>
            <w:tcW w:w="1269" w:type="dxa"/>
          </w:tcPr>
          <w:p w:rsidR="00E74519" w:rsidRDefault="00E74519" w:rsidP="00AA71D5">
            <w:pPr>
              <w:spacing w:before="20"/>
            </w:pPr>
            <w:r>
              <w:t>Không</w:t>
            </w:r>
          </w:p>
        </w:tc>
        <w:tc>
          <w:tcPr>
            <w:tcW w:w="2223" w:type="dxa"/>
          </w:tcPr>
          <w:p w:rsidR="00E74519" w:rsidRDefault="00E74519" w:rsidP="00AA71D5">
            <w:pPr>
              <w:spacing w:before="20"/>
              <w:jc w:val="center"/>
            </w:pPr>
            <w:r>
              <w:t>39</w:t>
            </w:r>
          </w:p>
        </w:tc>
        <w:tc>
          <w:tcPr>
            <w:tcW w:w="2244" w:type="dxa"/>
          </w:tcPr>
          <w:p w:rsidR="00E74519" w:rsidRDefault="00E74519" w:rsidP="00AA71D5">
            <w:pPr>
              <w:spacing w:before="20"/>
              <w:jc w:val="center"/>
            </w:pPr>
            <w:r>
              <w:t>95.1</w:t>
            </w:r>
          </w:p>
        </w:tc>
      </w:tr>
      <w:tr w:rsidR="00E74519" w:rsidTr="00AA71D5">
        <w:trPr>
          <w:jc w:val="center"/>
        </w:trPr>
        <w:tc>
          <w:tcPr>
            <w:tcW w:w="2999" w:type="dxa"/>
            <w:vMerge w:val="restart"/>
            <w:vAlign w:val="center"/>
          </w:tcPr>
          <w:p w:rsidR="00E74519" w:rsidRDefault="00E74519" w:rsidP="00AA71D5">
            <w:pPr>
              <w:spacing w:before="20"/>
              <w:jc w:val="center"/>
            </w:pPr>
            <w:r>
              <w:t>Muốn gây sự</w:t>
            </w:r>
          </w:p>
        </w:tc>
        <w:tc>
          <w:tcPr>
            <w:tcW w:w="1269" w:type="dxa"/>
          </w:tcPr>
          <w:p w:rsidR="00E74519" w:rsidRDefault="00E74519" w:rsidP="00AA71D5">
            <w:pPr>
              <w:spacing w:before="20"/>
            </w:pPr>
            <w:r>
              <w:t>Có</w:t>
            </w:r>
          </w:p>
        </w:tc>
        <w:tc>
          <w:tcPr>
            <w:tcW w:w="2223" w:type="dxa"/>
          </w:tcPr>
          <w:p w:rsidR="00E74519" w:rsidRDefault="00E74519" w:rsidP="00AA71D5">
            <w:pPr>
              <w:spacing w:before="20"/>
              <w:jc w:val="center"/>
            </w:pPr>
            <w:r>
              <w:t>0</w:t>
            </w:r>
          </w:p>
        </w:tc>
        <w:tc>
          <w:tcPr>
            <w:tcW w:w="2244" w:type="dxa"/>
          </w:tcPr>
          <w:p w:rsidR="00E74519" w:rsidRDefault="00E74519" w:rsidP="00AA71D5">
            <w:pPr>
              <w:spacing w:before="20"/>
              <w:jc w:val="center"/>
            </w:pPr>
            <w:r>
              <w:t>0.0</w:t>
            </w:r>
          </w:p>
        </w:tc>
      </w:tr>
      <w:tr w:rsidR="00E74519" w:rsidTr="00AA71D5">
        <w:trPr>
          <w:jc w:val="center"/>
        </w:trPr>
        <w:tc>
          <w:tcPr>
            <w:tcW w:w="2999" w:type="dxa"/>
            <w:vMerge/>
            <w:vAlign w:val="center"/>
          </w:tcPr>
          <w:p w:rsidR="00E74519" w:rsidRDefault="00E74519" w:rsidP="00AA71D5">
            <w:pPr>
              <w:spacing w:before="20"/>
              <w:jc w:val="center"/>
            </w:pPr>
          </w:p>
        </w:tc>
        <w:tc>
          <w:tcPr>
            <w:tcW w:w="1269" w:type="dxa"/>
          </w:tcPr>
          <w:p w:rsidR="00E74519" w:rsidRDefault="00E74519" w:rsidP="00AA71D5">
            <w:pPr>
              <w:spacing w:before="20"/>
            </w:pPr>
            <w:r>
              <w:t>Không</w:t>
            </w:r>
          </w:p>
        </w:tc>
        <w:tc>
          <w:tcPr>
            <w:tcW w:w="2223" w:type="dxa"/>
          </w:tcPr>
          <w:p w:rsidR="00E74519" w:rsidRDefault="00E74519" w:rsidP="00AA71D5">
            <w:pPr>
              <w:spacing w:before="20"/>
              <w:jc w:val="center"/>
            </w:pPr>
            <w:r>
              <w:t>41</w:t>
            </w:r>
          </w:p>
        </w:tc>
        <w:tc>
          <w:tcPr>
            <w:tcW w:w="2244" w:type="dxa"/>
          </w:tcPr>
          <w:p w:rsidR="00E74519" w:rsidRDefault="00E74519" w:rsidP="00AA71D5">
            <w:pPr>
              <w:spacing w:before="20"/>
              <w:jc w:val="center"/>
            </w:pPr>
            <w:r>
              <w:t>100</w:t>
            </w:r>
          </w:p>
        </w:tc>
      </w:tr>
      <w:tr w:rsidR="00E74519" w:rsidTr="00AA71D5">
        <w:trPr>
          <w:jc w:val="center"/>
        </w:trPr>
        <w:tc>
          <w:tcPr>
            <w:tcW w:w="2999" w:type="dxa"/>
            <w:vMerge w:val="restart"/>
            <w:vAlign w:val="center"/>
          </w:tcPr>
          <w:p w:rsidR="00E74519" w:rsidRDefault="00E74519" w:rsidP="00AA71D5">
            <w:pPr>
              <w:spacing w:before="20"/>
              <w:jc w:val="center"/>
            </w:pPr>
            <w:r>
              <w:t>Chán nản</w:t>
            </w:r>
          </w:p>
        </w:tc>
        <w:tc>
          <w:tcPr>
            <w:tcW w:w="1269" w:type="dxa"/>
          </w:tcPr>
          <w:p w:rsidR="00E74519" w:rsidRDefault="00E74519" w:rsidP="00AA71D5">
            <w:pPr>
              <w:spacing w:before="20"/>
            </w:pPr>
            <w:r>
              <w:t xml:space="preserve">Có </w:t>
            </w:r>
          </w:p>
        </w:tc>
        <w:tc>
          <w:tcPr>
            <w:tcW w:w="2223" w:type="dxa"/>
          </w:tcPr>
          <w:p w:rsidR="00E74519" w:rsidRDefault="00E74519" w:rsidP="00AA71D5">
            <w:pPr>
              <w:spacing w:before="20"/>
              <w:jc w:val="center"/>
            </w:pPr>
            <w:r>
              <w:t>1</w:t>
            </w:r>
          </w:p>
        </w:tc>
        <w:tc>
          <w:tcPr>
            <w:tcW w:w="2244" w:type="dxa"/>
          </w:tcPr>
          <w:p w:rsidR="00E74519" w:rsidRDefault="00E74519" w:rsidP="00AA71D5">
            <w:pPr>
              <w:spacing w:before="20"/>
              <w:jc w:val="center"/>
            </w:pPr>
            <w:r>
              <w:t>2.4</w:t>
            </w:r>
          </w:p>
        </w:tc>
      </w:tr>
      <w:tr w:rsidR="00E74519" w:rsidTr="00AA71D5">
        <w:trPr>
          <w:jc w:val="center"/>
        </w:trPr>
        <w:tc>
          <w:tcPr>
            <w:tcW w:w="2999" w:type="dxa"/>
            <w:vMerge/>
            <w:vAlign w:val="center"/>
          </w:tcPr>
          <w:p w:rsidR="00E74519" w:rsidRDefault="00E74519" w:rsidP="00AA71D5">
            <w:pPr>
              <w:spacing w:before="20"/>
              <w:jc w:val="center"/>
            </w:pPr>
          </w:p>
        </w:tc>
        <w:tc>
          <w:tcPr>
            <w:tcW w:w="1269" w:type="dxa"/>
          </w:tcPr>
          <w:p w:rsidR="00E74519" w:rsidRDefault="00E74519" w:rsidP="00AA71D5">
            <w:pPr>
              <w:spacing w:before="20"/>
            </w:pPr>
            <w:r>
              <w:t>Không</w:t>
            </w:r>
          </w:p>
        </w:tc>
        <w:tc>
          <w:tcPr>
            <w:tcW w:w="2223" w:type="dxa"/>
          </w:tcPr>
          <w:p w:rsidR="00E74519" w:rsidRDefault="00E74519" w:rsidP="00AA71D5">
            <w:pPr>
              <w:spacing w:before="20"/>
              <w:jc w:val="center"/>
            </w:pPr>
            <w:r>
              <w:t>40</w:t>
            </w:r>
          </w:p>
        </w:tc>
        <w:tc>
          <w:tcPr>
            <w:tcW w:w="2244" w:type="dxa"/>
          </w:tcPr>
          <w:p w:rsidR="00E74519" w:rsidRDefault="00E74519" w:rsidP="00AA71D5">
            <w:pPr>
              <w:spacing w:before="20"/>
              <w:jc w:val="center"/>
            </w:pPr>
            <w:r>
              <w:t>97.6</w:t>
            </w:r>
          </w:p>
        </w:tc>
      </w:tr>
      <w:tr w:rsidR="00E74519" w:rsidTr="00AA71D5">
        <w:trPr>
          <w:jc w:val="center"/>
        </w:trPr>
        <w:tc>
          <w:tcPr>
            <w:tcW w:w="2999" w:type="dxa"/>
            <w:vMerge w:val="restart"/>
            <w:vAlign w:val="center"/>
          </w:tcPr>
          <w:p w:rsidR="00E74519" w:rsidRDefault="00E74519" w:rsidP="00AA71D5">
            <w:pPr>
              <w:spacing w:before="20"/>
              <w:jc w:val="center"/>
            </w:pPr>
            <w:r>
              <w:t>Giảm tập trung</w:t>
            </w:r>
          </w:p>
        </w:tc>
        <w:tc>
          <w:tcPr>
            <w:tcW w:w="1269" w:type="dxa"/>
          </w:tcPr>
          <w:p w:rsidR="00E74519" w:rsidRDefault="00E74519" w:rsidP="00AA71D5">
            <w:pPr>
              <w:spacing w:before="20"/>
            </w:pPr>
            <w:r>
              <w:t>Có</w:t>
            </w:r>
          </w:p>
        </w:tc>
        <w:tc>
          <w:tcPr>
            <w:tcW w:w="2223" w:type="dxa"/>
          </w:tcPr>
          <w:p w:rsidR="00E74519" w:rsidRDefault="00E74519" w:rsidP="00AA71D5">
            <w:pPr>
              <w:spacing w:before="20"/>
              <w:jc w:val="center"/>
            </w:pPr>
            <w:r>
              <w:t>7</w:t>
            </w:r>
          </w:p>
        </w:tc>
        <w:tc>
          <w:tcPr>
            <w:tcW w:w="2244" w:type="dxa"/>
          </w:tcPr>
          <w:p w:rsidR="00E74519" w:rsidRDefault="00E74519" w:rsidP="00AA71D5">
            <w:pPr>
              <w:spacing w:before="20"/>
              <w:jc w:val="center"/>
            </w:pPr>
            <w:r>
              <w:t>17.1</w:t>
            </w:r>
          </w:p>
        </w:tc>
      </w:tr>
      <w:tr w:rsidR="00E74519" w:rsidTr="00AA71D5">
        <w:trPr>
          <w:jc w:val="center"/>
        </w:trPr>
        <w:tc>
          <w:tcPr>
            <w:tcW w:w="2999" w:type="dxa"/>
            <w:vMerge/>
            <w:vAlign w:val="center"/>
          </w:tcPr>
          <w:p w:rsidR="00E74519" w:rsidRDefault="00E74519" w:rsidP="00AA71D5">
            <w:pPr>
              <w:spacing w:before="20"/>
              <w:jc w:val="center"/>
            </w:pPr>
          </w:p>
        </w:tc>
        <w:tc>
          <w:tcPr>
            <w:tcW w:w="1269" w:type="dxa"/>
          </w:tcPr>
          <w:p w:rsidR="00E74519" w:rsidRDefault="00E74519" w:rsidP="00AA71D5">
            <w:pPr>
              <w:spacing w:before="20"/>
            </w:pPr>
            <w:r>
              <w:t>Không</w:t>
            </w:r>
          </w:p>
        </w:tc>
        <w:tc>
          <w:tcPr>
            <w:tcW w:w="2223" w:type="dxa"/>
          </w:tcPr>
          <w:p w:rsidR="00E74519" w:rsidRDefault="00E74519" w:rsidP="00AA71D5">
            <w:pPr>
              <w:spacing w:before="20"/>
              <w:jc w:val="center"/>
            </w:pPr>
            <w:r>
              <w:t>34</w:t>
            </w:r>
          </w:p>
        </w:tc>
        <w:tc>
          <w:tcPr>
            <w:tcW w:w="2244" w:type="dxa"/>
          </w:tcPr>
          <w:p w:rsidR="00E74519" w:rsidRDefault="00E74519" w:rsidP="00AA71D5">
            <w:pPr>
              <w:spacing w:before="20"/>
              <w:jc w:val="center"/>
            </w:pPr>
            <w:r>
              <w:t>82.9</w:t>
            </w:r>
          </w:p>
        </w:tc>
      </w:tr>
      <w:tr w:rsidR="00E74519" w:rsidTr="00AA71D5">
        <w:trPr>
          <w:jc w:val="center"/>
        </w:trPr>
        <w:tc>
          <w:tcPr>
            <w:tcW w:w="2999" w:type="dxa"/>
            <w:vMerge w:val="restart"/>
            <w:vAlign w:val="center"/>
          </w:tcPr>
          <w:p w:rsidR="00E74519" w:rsidRDefault="00E74519" w:rsidP="00AA71D5">
            <w:pPr>
              <w:spacing w:before="20"/>
              <w:jc w:val="center"/>
            </w:pPr>
            <w:r>
              <w:t>Giảm hoạt động tinh thần</w:t>
            </w:r>
          </w:p>
        </w:tc>
        <w:tc>
          <w:tcPr>
            <w:tcW w:w="1269" w:type="dxa"/>
          </w:tcPr>
          <w:p w:rsidR="00E74519" w:rsidRDefault="00E74519" w:rsidP="00AA71D5">
            <w:pPr>
              <w:spacing w:before="20"/>
            </w:pPr>
            <w:r>
              <w:t>Có</w:t>
            </w:r>
          </w:p>
        </w:tc>
        <w:tc>
          <w:tcPr>
            <w:tcW w:w="2223" w:type="dxa"/>
          </w:tcPr>
          <w:p w:rsidR="00E74519" w:rsidRDefault="00E74519" w:rsidP="00AA71D5">
            <w:pPr>
              <w:spacing w:before="20"/>
              <w:jc w:val="center"/>
            </w:pPr>
            <w:r>
              <w:t>1</w:t>
            </w:r>
          </w:p>
        </w:tc>
        <w:tc>
          <w:tcPr>
            <w:tcW w:w="2244" w:type="dxa"/>
          </w:tcPr>
          <w:p w:rsidR="00E74519" w:rsidRDefault="00E74519" w:rsidP="00AA71D5">
            <w:pPr>
              <w:spacing w:before="20"/>
              <w:jc w:val="center"/>
            </w:pPr>
            <w:r>
              <w:t>2.4</w:t>
            </w:r>
          </w:p>
        </w:tc>
      </w:tr>
      <w:tr w:rsidR="00E74519" w:rsidTr="00AA71D5">
        <w:trPr>
          <w:jc w:val="center"/>
        </w:trPr>
        <w:tc>
          <w:tcPr>
            <w:tcW w:w="2999" w:type="dxa"/>
            <w:vMerge/>
            <w:vAlign w:val="center"/>
          </w:tcPr>
          <w:p w:rsidR="00E74519" w:rsidRDefault="00E74519" w:rsidP="00AA71D5">
            <w:pPr>
              <w:spacing w:before="20"/>
              <w:jc w:val="center"/>
            </w:pPr>
          </w:p>
        </w:tc>
        <w:tc>
          <w:tcPr>
            <w:tcW w:w="1269" w:type="dxa"/>
          </w:tcPr>
          <w:p w:rsidR="00E74519" w:rsidRDefault="00E74519" w:rsidP="00AA71D5">
            <w:pPr>
              <w:spacing w:before="20"/>
            </w:pPr>
            <w:r>
              <w:t>Không</w:t>
            </w:r>
          </w:p>
        </w:tc>
        <w:tc>
          <w:tcPr>
            <w:tcW w:w="2223" w:type="dxa"/>
          </w:tcPr>
          <w:p w:rsidR="00E74519" w:rsidRDefault="00E74519" w:rsidP="00AA71D5">
            <w:pPr>
              <w:spacing w:before="20"/>
              <w:jc w:val="center"/>
            </w:pPr>
            <w:r>
              <w:t>40</w:t>
            </w:r>
          </w:p>
        </w:tc>
        <w:tc>
          <w:tcPr>
            <w:tcW w:w="2244" w:type="dxa"/>
          </w:tcPr>
          <w:p w:rsidR="00E74519" w:rsidRDefault="00E74519" w:rsidP="00AA71D5">
            <w:pPr>
              <w:spacing w:before="20"/>
              <w:jc w:val="center"/>
            </w:pPr>
            <w:r>
              <w:t>97.6</w:t>
            </w:r>
          </w:p>
        </w:tc>
      </w:tr>
      <w:tr w:rsidR="00E74519" w:rsidTr="00AA71D5">
        <w:trPr>
          <w:jc w:val="center"/>
        </w:trPr>
        <w:tc>
          <w:tcPr>
            <w:tcW w:w="2999" w:type="dxa"/>
            <w:vMerge w:val="restart"/>
            <w:vAlign w:val="center"/>
          </w:tcPr>
          <w:p w:rsidR="00E74519" w:rsidRDefault="00E74519" w:rsidP="00AA71D5">
            <w:pPr>
              <w:spacing w:before="20"/>
              <w:jc w:val="center"/>
            </w:pPr>
            <w:r>
              <w:t>Mất ngủ</w:t>
            </w:r>
          </w:p>
        </w:tc>
        <w:tc>
          <w:tcPr>
            <w:tcW w:w="1269" w:type="dxa"/>
          </w:tcPr>
          <w:p w:rsidR="00E74519" w:rsidRDefault="00E74519" w:rsidP="00AA71D5">
            <w:pPr>
              <w:spacing w:before="20"/>
            </w:pPr>
            <w:r>
              <w:t>Có</w:t>
            </w:r>
          </w:p>
        </w:tc>
        <w:tc>
          <w:tcPr>
            <w:tcW w:w="2223" w:type="dxa"/>
          </w:tcPr>
          <w:p w:rsidR="00E74519" w:rsidRDefault="00E74519" w:rsidP="00AA71D5">
            <w:pPr>
              <w:spacing w:before="20"/>
              <w:jc w:val="center"/>
            </w:pPr>
            <w:r>
              <w:t>2</w:t>
            </w:r>
          </w:p>
        </w:tc>
        <w:tc>
          <w:tcPr>
            <w:tcW w:w="2244" w:type="dxa"/>
          </w:tcPr>
          <w:p w:rsidR="00E74519" w:rsidRDefault="00E74519" w:rsidP="00AA71D5">
            <w:pPr>
              <w:spacing w:before="20"/>
              <w:jc w:val="center"/>
            </w:pPr>
            <w:r>
              <w:t>4.9</w:t>
            </w:r>
          </w:p>
        </w:tc>
      </w:tr>
      <w:tr w:rsidR="00E74519" w:rsidTr="00AA71D5">
        <w:trPr>
          <w:jc w:val="center"/>
        </w:trPr>
        <w:tc>
          <w:tcPr>
            <w:tcW w:w="2999" w:type="dxa"/>
            <w:vMerge/>
            <w:vAlign w:val="center"/>
          </w:tcPr>
          <w:p w:rsidR="00E74519" w:rsidRDefault="00E74519" w:rsidP="00AA71D5">
            <w:pPr>
              <w:spacing w:before="20"/>
              <w:jc w:val="center"/>
            </w:pPr>
          </w:p>
        </w:tc>
        <w:tc>
          <w:tcPr>
            <w:tcW w:w="1269" w:type="dxa"/>
          </w:tcPr>
          <w:p w:rsidR="00E74519" w:rsidRDefault="00E74519" w:rsidP="00AA71D5">
            <w:pPr>
              <w:spacing w:before="20"/>
            </w:pPr>
            <w:r>
              <w:t>Không</w:t>
            </w:r>
          </w:p>
        </w:tc>
        <w:tc>
          <w:tcPr>
            <w:tcW w:w="2223" w:type="dxa"/>
          </w:tcPr>
          <w:p w:rsidR="00E74519" w:rsidRDefault="00E74519" w:rsidP="00AA71D5">
            <w:pPr>
              <w:spacing w:before="20"/>
              <w:jc w:val="center"/>
            </w:pPr>
            <w:r>
              <w:t>39</w:t>
            </w:r>
          </w:p>
        </w:tc>
        <w:tc>
          <w:tcPr>
            <w:tcW w:w="2244" w:type="dxa"/>
          </w:tcPr>
          <w:p w:rsidR="00E74519" w:rsidRDefault="00E74519" w:rsidP="00AA71D5">
            <w:pPr>
              <w:spacing w:before="20"/>
              <w:jc w:val="center"/>
            </w:pPr>
            <w:r>
              <w:t>95.1</w:t>
            </w:r>
          </w:p>
        </w:tc>
      </w:tr>
      <w:tr w:rsidR="00E74519" w:rsidTr="00AA71D5">
        <w:trPr>
          <w:jc w:val="center"/>
        </w:trPr>
        <w:tc>
          <w:tcPr>
            <w:tcW w:w="2999" w:type="dxa"/>
            <w:vMerge w:val="restart"/>
            <w:vAlign w:val="center"/>
          </w:tcPr>
          <w:p w:rsidR="00E74519" w:rsidRDefault="00E74519" w:rsidP="00AA71D5">
            <w:pPr>
              <w:spacing w:before="20"/>
              <w:jc w:val="center"/>
            </w:pPr>
            <w:r>
              <w:t>Rối loạn cảm giác</w:t>
            </w:r>
          </w:p>
        </w:tc>
        <w:tc>
          <w:tcPr>
            <w:tcW w:w="1269" w:type="dxa"/>
          </w:tcPr>
          <w:p w:rsidR="00E74519" w:rsidRDefault="00E74519" w:rsidP="00AA71D5">
            <w:pPr>
              <w:spacing w:before="20"/>
            </w:pPr>
            <w:r>
              <w:t>Có</w:t>
            </w:r>
          </w:p>
        </w:tc>
        <w:tc>
          <w:tcPr>
            <w:tcW w:w="2223" w:type="dxa"/>
          </w:tcPr>
          <w:p w:rsidR="00E74519" w:rsidRDefault="00E74519" w:rsidP="00AA71D5">
            <w:pPr>
              <w:spacing w:before="20"/>
              <w:jc w:val="center"/>
            </w:pPr>
            <w:r>
              <w:t>10</w:t>
            </w:r>
          </w:p>
        </w:tc>
        <w:tc>
          <w:tcPr>
            <w:tcW w:w="2244" w:type="dxa"/>
          </w:tcPr>
          <w:p w:rsidR="00E74519" w:rsidRDefault="00E74519" w:rsidP="00AA71D5">
            <w:pPr>
              <w:spacing w:before="20"/>
              <w:jc w:val="center"/>
            </w:pPr>
            <w:r>
              <w:t>24.4</w:t>
            </w:r>
          </w:p>
        </w:tc>
      </w:tr>
      <w:tr w:rsidR="00E74519" w:rsidTr="00AA71D5">
        <w:trPr>
          <w:jc w:val="center"/>
        </w:trPr>
        <w:tc>
          <w:tcPr>
            <w:tcW w:w="2999" w:type="dxa"/>
            <w:vMerge/>
            <w:vAlign w:val="center"/>
          </w:tcPr>
          <w:p w:rsidR="00E74519" w:rsidRDefault="00E74519" w:rsidP="00AA71D5">
            <w:pPr>
              <w:spacing w:before="20"/>
              <w:jc w:val="center"/>
            </w:pPr>
          </w:p>
        </w:tc>
        <w:tc>
          <w:tcPr>
            <w:tcW w:w="1269" w:type="dxa"/>
          </w:tcPr>
          <w:p w:rsidR="00E74519" w:rsidRDefault="00E74519" w:rsidP="00AA71D5">
            <w:pPr>
              <w:spacing w:before="20"/>
            </w:pPr>
            <w:r>
              <w:t>Không</w:t>
            </w:r>
          </w:p>
        </w:tc>
        <w:tc>
          <w:tcPr>
            <w:tcW w:w="2223" w:type="dxa"/>
          </w:tcPr>
          <w:p w:rsidR="00E74519" w:rsidRDefault="00E74519" w:rsidP="00AA71D5">
            <w:pPr>
              <w:spacing w:before="20"/>
              <w:jc w:val="center"/>
            </w:pPr>
            <w:r>
              <w:t>31</w:t>
            </w:r>
          </w:p>
        </w:tc>
        <w:tc>
          <w:tcPr>
            <w:tcW w:w="2244" w:type="dxa"/>
          </w:tcPr>
          <w:p w:rsidR="00E74519" w:rsidRDefault="00E74519" w:rsidP="00AA71D5">
            <w:pPr>
              <w:spacing w:before="20"/>
              <w:jc w:val="center"/>
            </w:pPr>
            <w:r>
              <w:t>75.6</w:t>
            </w:r>
          </w:p>
        </w:tc>
      </w:tr>
      <w:tr w:rsidR="00E74519" w:rsidTr="00AA71D5">
        <w:trPr>
          <w:jc w:val="center"/>
        </w:trPr>
        <w:tc>
          <w:tcPr>
            <w:tcW w:w="2999" w:type="dxa"/>
            <w:vMerge w:val="restart"/>
            <w:vAlign w:val="center"/>
          </w:tcPr>
          <w:p w:rsidR="00E74519" w:rsidRDefault="00E74519" w:rsidP="00AA71D5">
            <w:pPr>
              <w:spacing w:before="20"/>
              <w:jc w:val="center"/>
            </w:pPr>
            <w:r>
              <w:t>Thèm ăn</w:t>
            </w:r>
          </w:p>
        </w:tc>
        <w:tc>
          <w:tcPr>
            <w:tcW w:w="1269" w:type="dxa"/>
          </w:tcPr>
          <w:p w:rsidR="00E74519" w:rsidRDefault="00E74519" w:rsidP="00AA71D5">
            <w:pPr>
              <w:spacing w:before="20"/>
            </w:pPr>
            <w:r>
              <w:t>Có</w:t>
            </w:r>
          </w:p>
        </w:tc>
        <w:tc>
          <w:tcPr>
            <w:tcW w:w="2223" w:type="dxa"/>
          </w:tcPr>
          <w:p w:rsidR="00E74519" w:rsidRDefault="00E74519" w:rsidP="00AA71D5">
            <w:pPr>
              <w:spacing w:before="20"/>
              <w:jc w:val="center"/>
            </w:pPr>
            <w:r>
              <w:t>3</w:t>
            </w:r>
          </w:p>
        </w:tc>
        <w:tc>
          <w:tcPr>
            <w:tcW w:w="2244" w:type="dxa"/>
          </w:tcPr>
          <w:p w:rsidR="00E74519" w:rsidRDefault="00E74519" w:rsidP="00AA71D5">
            <w:pPr>
              <w:spacing w:before="20"/>
              <w:jc w:val="center"/>
            </w:pPr>
            <w:r>
              <w:t>7.3</w:t>
            </w:r>
          </w:p>
        </w:tc>
      </w:tr>
      <w:tr w:rsidR="00E74519" w:rsidTr="00AA71D5">
        <w:trPr>
          <w:jc w:val="center"/>
        </w:trPr>
        <w:tc>
          <w:tcPr>
            <w:tcW w:w="2999" w:type="dxa"/>
            <w:vMerge/>
            <w:vAlign w:val="center"/>
          </w:tcPr>
          <w:p w:rsidR="00E74519" w:rsidRDefault="00E74519" w:rsidP="00AA71D5">
            <w:pPr>
              <w:spacing w:before="20"/>
              <w:jc w:val="center"/>
            </w:pPr>
          </w:p>
        </w:tc>
        <w:tc>
          <w:tcPr>
            <w:tcW w:w="1269" w:type="dxa"/>
          </w:tcPr>
          <w:p w:rsidR="00E74519" w:rsidRDefault="00E74519" w:rsidP="00AA71D5">
            <w:pPr>
              <w:spacing w:before="20"/>
            </w:pPr>
            <w:r>
              <w:t>Không</w:t>
            </w:r>
          </w:p>
        </w:tc>
        <w:tc>
          <w:tcPr>
            <w:tcW w:w="2223" w:type="dxa"/>
          </w:tcPr>
          <w:p w:rsidR="00E74519" w:rsidRDefault="00E74519" w:rsidP="00AA71D5">
            <w:pPr>
              <w:spacing w:before="20"/>
              <w:jc w:val="center"/>
            </w:pPr>
            <w:r>
              <w:t>38</w:t>
            </w:r>
          </w:p>
        </w:tc>
        <w:tc>
          <w:tcPr>
            <w:tcW w:w="2244" w:type="dxa"/>
          </w:tcPr>
          <w:p w:rsidR="00E74519" w:rsidRDefault="00E74519" w:rsidP="00AA71D5">
            <w:pPr>
              <w:spacing w:before="20"/>
              <w:jc w:val="center"/>
            </w:pPr>
            <w:r>
              <w:t>92.7</w:t>
            </w:r>
          </w:p>
        </w:tc>
      </w:tr>
      <w:tr w:rsidR="00E74519" w:rsidTr="00AA71D5">
        <w:trPr>
          <w:jc w:val="center"/>
        </w:trPr>
        <w:tc>
          <w:tcPr>
            <w:tcW w:w="2999" w:type="dxa"/>
            <w:vMerge w:val="restart"/>
            <w:vAlign w:val="center"/>
          </w:tcPr>
          <w:p w:rsidR="00E74519" w:rsidRDefault="00E74519" w:rsidP="00AA71D5">
            <w:pPr>
              <w:spacing w:before="20"/>
              <w:jc w:val="center"/>
            </w:pPr>
            <w:r>
              <w:t>Nghĩ về hút thuốc</w:t>
            </w:r>
          </w:p>
        </w:tc>
        <w:tc>
          <w:tcPr>
            <w:tcW w:w="1269" w:type="dxa"/>
          </w:tcPr>
          <w:p w:rsidR="00E74519" w:rsidRDefault="00E74519" w:rsidP="00AA71D5">
            <w:pPr>
              <w:spacing w:before="20"/>
            </w:pPr>
            <w:r>
              <w:t>Có</w:t>
            </w:r>
          </w:p>
        </w:tc>
        <w:tc>
          <w:tcPr>
            <w:tcW w:w="2223" w:type="dxa"/>
          </w:tcPr>
          <w:p w:rsidR="00E74519" w:rsidRDefault="00E74519" w:rsidP="00AA71D5">
            <w:pPr>
              <w:spacing w:before="20"/>
              <w:jc w:val="center"/>
            </w:pPr>
            <w:r>
              <w:t>9</w:t>
            </w:r>
          </w:p>
        </w:tc>
        <w:tc>
          <w:tcPr>
            <w:tcW w:w="2244" w:type="dxa"/>
          </w:tcPr>
          <w:p w:rsidR="00E74519" w:rsidRDefault="00E74519" w:rsidP="00AA71D5">
            <w:pPr>
              <w:spacing w:before="20"/>
              <w:jc w:val="center"/>
            </w:pPr>
            <w:r>
              <w:t>22.0</w:t>
            </w:r>
          </w:p>
        </w:tc>
      </w:tr>
      <w:tr w:rsidR="00E74519" w:rsidTr="00AA71D5">
        <w:trPr>
          <w:jc w:val="center"/>
        </w:trPr>
        <w:tc>
          <w:tcPr>
            <w:tcW w:w="2999" w:type="dxa"/>
            <w:vMerge/>
          </w:tcPr>
          <w:p w:rsidR="00E74519" w:rsidRDefault="00E74519" w:rsidP="00AA71D5">
            <w:pPr>
              <w:spacing w:before="20"/>
            </w:pPr>
          </w:p>
        </w:tc>
        <w:tc>
          <w:tcPr>
            <w:tcW w:w="1269" w:type="dxa"/>
          </w:tcPr>
          <w:p w:rsidR="00E74519" w:rsidRDefault="00E74519" w:rsidP="00AA71D5">
            <w:pPr>
              <w:spacing w:before="20"/>
            </w:pPr>
            <w:r>
              <w:t>Không</w:t>
            </w:r>
          </w:p>
        </w:tc>
        <w:tc>
          <w:tcPr>
            <w:tcW w:w="2223" w:type="dxa"/>
          </w:tcPr>
          <w:p w:rsidR="00E74519" w:rsidRDefault="00E74519" w:rsidP="00AA71D5">
            <w:pPr>
              <w:spacing w:before="20"/>
              <w:jc w:val="center"/>
            </w:pPr>
            <w:r>
              <w:t>32</w:t>
            </w:r>
          </w:p>
        </w:tc>
        <w:tc>
          <w:tcPr>
            <w:tcW w:w="2244" w:type="dxa"/>
          </w:tcPr>
          <w:p w:rsidR="00E74519" w:rsidRDefault="00E74519" w:rsidP="00AA71D5">
            <w:pPr>
              <w:spacing w:before="20"/>
              <w:jc w:val="center"/>
            </w:pPr>
            <w:r>
              <w:t>78.0</w:t>
            </w:r>
          </w:p>
        </w:tc>
      </w:tr>
    </w:tbl>
    <w:p w:rsidR="00E74519" w:rsidRDefault="00E74519" w:rsidP="00887E33">
      <w:pPr>
        <w:pStyle w:val="ListParagraph"/>
        <w:spacing w:after="0" w:line="360" w:lineRule="auto"/>
        <w:ind w:left="0" w:firstLine="567"/>
      </w:pPr>
    </w:p>
    <w:p w:rsidR="00E74519" w:rsidRDefault="00E74519" w:rsidP="00AA71D5">
      <w:pPr>
        <w:spacing w:after="0" w:line="360" w:lineRule="auto"/>
      </w:pPr>
      <w:r>
        <w:rPr>
          <w:noProof/>
          <w:lang w:eastAsia="en-US"/>
        </w:rPr>
        <w:lastRenderedPageBreak/>
        <w:drawing>
          <wp:inline distT="0" distB="0" distL="0" distR="0">
            <wp:extent cx="5555411" cy="2743200"/>
            <wp:effectExtent l="0" t="0" r="762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A71D5" w:rsidRDefault="00AA71D5" w:rsidP="00AA71D5">
      <w:pPr>
        <w:pStyle w:val="7"/>
      </w:pPr>
      <w:bookmarkStart w:id="129" w:name="_Toc475006542"/>
      <w:r>
        <w:t>Biểu đồ 3.14. Các biểu hiện sau khi bỏ thuốc lá.</w:t>
      </w:r>
      <w:bookmarkEnd w:id="129"/>
    </w:p>
    <w:p w:rsidR="00E74519" w:rsidRDefault="00E74519" w:rsidP="00887E33">
      <w:pPr>
        <w:pStyle w:val="ListParagraph"/>
        <w:spacing w:after="0" w:line="360" w:lineRule="auto"/>
        <w:ind w:left="0" w:firstLine="567"/>
      </w:pPr>
      <w:r>
        <w:rPr>
          <w:b/>
        </w:rPr>
        <w:t xml:space="preserve">Nhận xét: </w:t>
      </w:r>
      <w:r>
        <w:t xml:space="preserve">các triệu chứng thường gặp nhất sau cai thuốc lá là thèm ăn 65,9%; bồn chồn 26,8% </w:t>
      </w:r>
      <w:r w:rsidR="00E331E6">
        <w:t xml:space="preserve">; rối loạn cảm giác 24,4% </w:t>
      </w:r>
      <w:r>
        <w:t>và giảm tập trung 17,1%.</w:t>
      </w:r>
    </w:p>
    <w:p w:rsidR="0070295B" w:rsidRDefault="00AA71D5" w:rsidP="00AA71D5">
      <w:pPr>
        <w:pStyle w:val="22"/>
      </w:pPr>
      <w:bookmarkStart w:id="130" w:name="_Toc475006318"/>
      <w:r>
        <w:t xml:space="preserve">3.2. </w:t>
      </w:r>
      <w:r w:rsidR="0070295B">
        <w:t>Kết quả điều trị:</w:t>
      </w:r>
      <w:bookmarkEnd w:id="130"/>
    </w:p>
    <w:p w:rsidR="00E331E6" w:rsidRPr="00804BD2" w:rsidRDefault="00AA71D5" w:rsidP="00AA71D5">
      <w:pPr>
        <w:pStyle w:val="33"/>
      </w:pPr>
      <w:bookmarkStart w:id="131" w:name="_Toc475006319"/>
      <w:r>
        <w:t>3.</w:t>
      </w:r>
      <w:r w:rsidR="00E331E6" w:rsidRPr="00804BD2">
        <w:t>2.1. Sự cải thiện các triệu chứng sau bỏ thuốc lá</w:t>
      </w:r>
      <w:bookmarkEnd w:id="131"/>
    </w:p>
    <w:p w:rsidR="00E331E6" w:rsidRDefault="00E331E6" w:rsidP="00AA71D5">
      <w:pPr>
        <w:pStyle w:val="9"/>
      </w:pPr>
      <w:bookmarkStart w:id="132" w:name="_Toc475006429"/>
      <w:r>
        <w:t xml:space="preserve">Bảng </w:t>
      </w:r>
      <w:r w:rsidR="00AA71D5">
        <w:t>3.</w:t>
      </w:r>
      <w:r>
        <w:t>19. Các triệu chứng sau bỏ thuốc</w:t>
      </w:r>
      <w:bookmarkEnd w:id="132"/>
    </w:p>
    <w:tbl>
      <w:tblPr>
        <w:tblStyle w:val="TableGrid"/>
        <w:tblW w:w="9166" w:type="dxa"/>
        <w:tblLook w:val="04A0"/>
      </w:tblPr>
      <w:tblGrid>
        <w:gridCol w:w="1032"/>
        <w:gridCol w:w="600"/>
        <w:gridCol w:w="1026"/>
        <w:gridCol w:w="601"/>
        <w:gridCol w:w="1026"/>
        <w:gridCol w:w="601"/>
        <w:gridCol w:w="1026"/>
        <w:gridCol w:w="601"/>
        <w:gridCol w:w="1026"/>
        <w:gridCol w:w="601"/>
        <w:gridCol w:w="1026"/>
      </w:tblGrid>
      <w:tr w:rsidR="00E331E6" w:rsidRPr="00AA71D5" w:rsidTr="00AA71D5">
        <w:tc>
          <w:tcPr>
            <w:tcW w:w="1032" w:type="dxa"/>
          </w:tcPr>
          <w:p w:rsidR="00E331E6" w:rsidRPr="00AA71D5" w:rsidRDefault="00E331E6" w:rsidP="00AA71D5">
            <w:pPr>
              <w:spacing w:line="360" w:lineRule="auto"/>
              <w:jc w:val="center"/>
              <w:rPr>
                <w:b/>
              </w:rPr>
            </w:pPr>
          </w:p>
        </w:tc>
        <w:tc>
          <w:tcPr>
            <w:tcW w:w="1626" w:type="dxa"/>
            <w:gridSpan w:val="2"/>
            <w:vAlign w:val="center"/>
          </w:tcPr>
          <w:p w:rsidR="00E331E6" w:rsidRPr="00AA71D5" w:rsidRDefault="00E331E6" w:rsidP="00AA71D5">
            <w:pPr>
              <w:spacing w:line="360" w:lineRule="auto"/>
              <w:jc w:val="center"/>
              <w:rPr>
                <w:b/>
              </w:rPr>
            </w:pPr>
            <w:r w:rsidRPr="00AA71D5">
              <w:rPr>
                <w:b/>
              </w:rPr>
              <w:t>N1</w:t>
            </w:r>
          </w:p>
        </w:tc>
        <w:tc>
          <w:tcPr>
            <w:tcW w:w="1627" w:type="dxa"/>
            <w:gridSpan w:val="2"/>
            <w:vAlign w:val="center"/>
          </w:tcPr>
          <w:p w:rsidR="00E331E6" w:rsidRPr="00AA71D5" w:rsidRDefault="00E331E6" w:rsidP="00AA71D5">
            <w:pPr>
              <w:spacing w:line="360" w:lineRule="auto"/>
              <w:jc w:val="center"/>
              <w:rPr>
                <w:b/>
              </w:rPr>
            </w:pPr>
            <w:r w:rsidRPr="00AA71D5">
              <w:rPr>
                <w:b/>
              </w:rPr>
              <w:t>N7</w:t>
            </w:r>
          </w:p>
        </w:tc>
        <w:tc>
          <w:tcPr>
            <w:tcW w:w="1627" w:type="dxa"/>
            <w:gridSpan w:val="2"/>
            <w:vAlign w:val="center"/>
          </w:tcPr>
          <w:p w:rsidR="00E331E6" w:rsidRPr="00AA71D5" w:rsidRDefault="00E331E6" w:rsidP="00AA71D5">
            <w:pPr>
              <w:spacing w:line="360" w:lineRule="auto"/>
              <w:jc w:val="center"/>
              <w:rPr>
                <w:b/>
              </w:rPr>
            </w:pPr>
            <w:r w:rsidRPr="00AA71D5">
              <w:rPr>
                <w:b/>
              </w:rPr>
              <w:t>N14</w:t>
            </w:r>
          </w:p>
        </w:tc>
        <w:tc>
          <w:tcPr>
            <w:tcW w:w="1627" w:type="dxa"/>
            <w:gridSpan w:val="2"/>
            <w:vAlign w:val="center"/>
          </w:tcPr>
          <w:p w:rsidR="00E331E6" w:rsidRPr="00AA71D5" w:rsidRDefault="00E331E6" w:rsidP="00AA71D5">
            <w:pPr>
              <w:spacing w:line="360" w:lineRule="auto"/>
              <w:jc w:val="center"/>
              <w:rPr>
                <w:b/>
              </w:rPr>
            </w:pPr>
            <w:r w:rsidRPr="00AA71D5">
              <w:rPr>
                <w:b/>
              </w:rPr>
              <w:t>N21</w:t>
            </w:r>
          </w:p>
        </w:tc>
        <w:tc>
          <w:tcPr>
            <w:tcW w:w="1627" w:type="dxa"/>
            <w:gridSpan w:val="2"/>
            <w:vAlign w:val="center"/>
          </w:tcPr>
          <w:p w:rsidR="00E331E6" w:rsidRPr="00AA71D5" w:rsidRDefault="00E331E6" w:rsidP="00AA71D5">
            <w:pPr>
              <w:spacing w:line="360" w:lineRule="auto"/>
              <w:jc w:val="center"/>
              <w:rPr>
                <w:b/>
              </w:rPr>
            </w:pPr>
            <w:r w:rsidRPr="00AA71D5">
              <w:rPr>
                <w:b/>
              </w:rPr>
              <w:t>N28</w:t>
            </w:r>
          </w:p>
        </w:tc>
      </w:tr>
      <w:tr w:rsidR="00E331E6" w:rsidRPr="00AA71D5" w:rsidTr="00AA71D5">
        <w:tc>
          <w:tcPr>
            <w:tcW w:w="1032" w:type="dxa"/>
          </w:tcPr>
          <w:p w:rsidR="00E331E6" w:rsidRPr="00AA71D5" w:rsidRDefault="00E331E6" w:rsidP="00AA71D5">
            <w:pPr>
              <w:spacing w:line="360" w:lineRule="auto"/>
              <w:jc w:val="center"/>
              <w:rPr>
                <w:b/>
              </w:rPr>
            </w:pPr>
          </w:p>
        </w:tc>
        <w:tc>
          <w:tcPr>
            <w:tcW w:w="600" w:type="dxa"/>
            <w:vAlign w:val="center"/>
          </w:tcPr>
          <w:p w:rsidR="00E331E6" w:rsidRPr="00AA71D5" w:rsidRDefault="00E331E6" w:rsidP="00AA71D5">
            <w:pPr>
              <w:spacing w:line="360" w:lineRule="auto"/>
              <w:jc w:val="center"/>
              <w:rPr>
                <w:b/>
              </w:rPr>
            </w:pPr>
            <w:r w:rsidRPr="00AA71D5">
              <w:rPr>
                <w:b/>
              </w:rPr>
              <w:t>Có</w:t>
            </w:r>
          </w:p>
        </w:tc>
        <w:tc>
          <w:tcPr>
            <w:tcW w:w="1026" w:type="dxa"/>
            <w:vAlign w:val="center"/>
          </w:tcPr>
          <w:p w:rsidR="00E331E6" w:rsidRPr="00AA71D5" w:rsidRDefault="00E331E6" w:rsidP="00AA71D5">
            <w:pPr>
              <w:spacing w:line="360" w:lineRule="auto"/>
              <w:jc w:val="center"/>
              <w:rPr>
                <w:b/>
              </w:rPr>
            </w:pPr>
            <w:r w:rsidRPr="00AA71D5">
              <w:rPr>
                <w:b/>
              </w:rPr>
              <w:t>Không</w:t>
            </w:r>
          </w:p>
        </w:tc>
        <w:tc>
          <w:tcPr>
            <w:tcW w:w="601" w:type="dxa"/>
            <w:vAlign w:val="center"/>
          </w:tcPr>
          <w:p w:rsidR="00E331E6" w:rsidRPr="00AA71D5" w:rsidRDefault="00E331E6" w:rsidP="00AA71D5">
            <w:pPr>
              <w:spacing w:line="360" w:lineRule="auto"/>
              <w:jc w:val="center"/>
              <w:rPr>
                <w:b/>
              </w:rPr>
            </w:pPr>
            <w:r w:rsidRPr="00AA71D5">
              <w:rPr>
                <w:b/>
              </w:rPr>
              <w:t>Có</w:t>
            </w:r>
          </w:p>
        </w:tc>
        <w:tc>
          <w:tcPr>
            <w:tcW w:w="1026" w:type="dxa"/>
            <w:vAlign w:val="center"/>
          </w:tcPr>
          <w:p w:rsidR="00E331E6" w:rsidRPr="00AA71D5" w:rsidRDefault="00E331E6" w:rsidP="00AA71D5">
            <w:pPr>
              <w:spacing w:line="360" w:lineRule="auto"/>
              <w:jc w:val="center"/>
              <w:rPr>
                <w:b/>
              </w:rPr>
            </w:pPr>
            <w:r w:rsidRPr="00AA71D5">
              <w:rPr>
                <w:b/>
              </w:rPr>
              <w:t>Không</w:t>
            </w:r>
          </w:p>
        </w:tc>
        <w:tc>
          <w:tcPr>
            <w:tcW w:w="601" w:type="dxa"/>
            <w:vAlign w:val="center"/>
          </w:tcPr>
          <w:p w:rsidR="00E331E6" w:rsidRPr="00AA71D5" w:rsidRDefault="00E331E6" w:rsidP="00AA71D5">
            <w:pPr>
              <w:spacing w:line="360" w:lineRule="auto"/>
              <w:jc w:val="center"/>
              <w:rPr>
                <w:b/>
              </w:rPr>
            </w:pPr>
            <w:r w:rsidRPr="00AA71D5">
              <w:rPr>
                <w:b/>
              </w:rPr>
              <w:t>Có</w:t>
            </w:r>
          </w:p>
        </w:tc>
        <w:tc>
          <w:tcPr>
            <w:tcW w:w="1026" w:type="dxa"/>
            <w:vAlign w:val="center"/>
          </w:tcPr>
          <w:p w:rsidR="00E331E6" w:rsidRPr="00AA71D5" w:rsidRDefault="00E331E6" w:rsidP="00AA71D5">
            <w:pPr>
              <w:spacing w:line="360" w:lineRule="auto"/>
              <w:jc w:val="center"/>
              <w:rPr>
                <w:b/>
              </w:rPr>
            </w:pPr>
            <w:r w:rsidRPr="00AA71D5">
              <w:rPr>
                <w:b/>
              </w:rPr>
              <w:t>Không</w:t>
            </w:r>
          </w:p>
        </w:tc>
        <w:tc>
          <w:tcPr>
            <w:tcW w:w="601" w:type="dxa"/>
            <w:vAlign w:val="center"/>
          </w:tcPr>
          <w:p w:rsidR="00E331E6" w:rsidRPr="00AA71D5" w:rsidRDefault="00E331E6" w:rsidP="00AA71D5">
            <w:pPr>
              <w:spacing w:line="360" w:lineRule="auto"/>
              <w:jc w:val="center"/>
              <w:rPr>
                <w:b/>
              </w:rPr>
            </w:pPr>
            <w:r w:rsidRPr="00AA71D5">
              <w:rPr>
                <w:b/>
              </w:rPr>
              <w:t>Có</w:t>
            </w:r>
          </w:p>
        </w:tc>
        <w:tc>
          <w:tcPr>
            <w:tcW w:w="1026" w:type="dxa"/>
            <w:vAlign w:val="center"/>
          </w:tcPr>
          <w:p w:rsidR="00E331E6" w:rsidRPr="00AA71D5" w:rsidRDefault="00E331E6" w:rsidP="00AA71D5">
            <w:pPr>
              <w:spacing w:line="360" w:lineRule="auto"/>
              <w:jc w:val="center"/>
              <w:rPr>
                <w:b/>
              </w:rPr>
            </w:pPr>
            <w:r w:rsidRPr="00AA71D5">
              <w:rPr>
                <w:b/>
              </w:rPr>
              <w:t>Không</w:t>
            </w:r>
          </w:p>
        </w:tc>
        <w:tc>
          <w:tcPr>
            <w:tcW w:w="601" w:type="dxa"/>
            <w:vAlign w:val="center"/>
          </w:tcPr>
          <w:p w:rsidR="00E331E6" w:rsidRPr="00AA71D5" w:rsidRDefault="00E331E6" w:rsidP="00AA71D5">
            <w:pPr>
              <w:spacing w:line="360" w:lineRule="auto"/>
              <w:jc w:val="center"/>
              <w:rPr>
                <w:b/>
              </w:rPr>
            </w:pPr>
            <w:r w:rsidRPr="00AA71D5">
              <w:rPr>
                <w:b/>
              </w:rPr>
              <w:t>Có</w:t>
            </w:r>
          </w:p>
        </w:tc>
        <w:tc>
          <w:tcPr>
            <w:tcW w:w="1026" w:type="dxa"/>
            <w:vAlign w:val="center"/>
          </w:tcPr>
          <w:p w:rsidR="00E331E6" w:rsidRPr="00AA71D5" w:rsidRDefault="00E331E6" w:rsidP="00AA71D5">
            <w:pPr>
              <w:spacing w:line="360" w:lineRule="auto"/>
              <w:jc w:val="center"/>
              <w:rPr>
                <w:b/>
              </w:rPr>
            </w:pPr>
            <w:r w:rsidRPr="00AA71D5">
              <w:rPr>
                <w:b/>
              </w:rPr>
              <w:t>Không</w:t>
            </w:r>
          </w:p>
        </w:tc>
      </w:tr>
      <w:tr w:rsidR="00E331E6" w:rsidTr="00AA71D5">
        <w:tc>
          <w:tcPr>
            <w:tcW w:w="1032" w:type="dxa"/>
          </w:tcPr>
          <w:p w:rsidR="00E331E6" w:rsidRDefault="00E331E6" w:rsidP="00AA71D5">
            <w:pPr>
              <w:spacing w:line="360" w:lineRule="auto"/>
            </w:pPr>
            <w:r>
              <w:t>Nóng nảy, kích thích</w:t>
            </w:r>
          </w:p>
        </w:tc>
        <w:tc>
          <w:tcPr>
            <w:tcW w:w="600" w:type="dxa"/>
            <w:vAlign w:val="center"/>
          </w:tcPr>
          <w:p w:rsidR="00E331E6" w:rsidRDefault="00E331E6" w:rsidP="00AA71D5">
            <w:pPr>
              <w:spacing w:line="360" w:lineRule="auto"/>
              <w:jc w:val="center"/>
            </w:pPr>
            <w:r>
              <w:t>24</w:t>
            </w:r>
          </w:p>
        </w:tc>
        <w:tc>
          <w:tcPr>
            <w:tcW w:w="1026" w:type="dxa"/>
            <w:vAlign w:val="center"/>
          </w:tcPr>
          <w:p w:rsidR="00E331E6" w:rsidRDefault="00E331E6" w:rsidP="00AA71D5">
            <w:pPr>
              <w:spacing w:line="360" w:lineRule="auto"/>
              <w:jc w:val="center"/>
            </w:pPr>
            <w:r>
              <w:t>17</w:t>
            </w:r>
          </w:p>
        </w:tc>
        <w:tc>
          <w:tcPr>
            <w:tcW w:w="601" w:type="dxa"/>
            <w:vAlign w:val="center"/>
          </w:tcPr>
          <w:p w:rsidR="00E331E6" w:rsidRDefault="00E331E6" w:rsidP="00AA71D5">
            <w:pPr>
              <w:spacing w:line="360" w:lineRule="auto"/>
              <w:jc w:val="center"/>
            </w:pPr>
            <w:r>
              <w:t>23</w:t>
            </w:r>
          </w:p>
        </w:tc>
        <w:tc>
          <w:tcPr>
            <w:tcW w:w="1026" w:type="dxa"/>
            <w:vAlign w:val="center"/>
          </w:tcPr>
          <w:p w:rsidR="00E331E6" w:rsidRDefault="00E331E6" w:rsidP="00AA71D5">
            <w:pPr>
              <w:spacing w:line="360" w:lineRule="auto"/>
              <w:jc w:val="center"/>
            </w:pPr>
            <w:r>
              <w:t>18</w:t>
            </w:r>
          </w:p>
        </w:tc>
        <w:tc>
          <w:tcPr>
            <w:tcW w:w="601" w:type="dxa"/>
            <w:vAlign w:val="center"/>
          </w:tcPr>
          <w:p w:rsidR="00E331E6" w:rsidRDefault="00E331E6" w:rsidP="00AA71D5">
            <w:pPr>
              <w:spacing w:line="360" w:lineRule="auto"/>
              <w:jc w:val="center"/>
            </w:pPr>
            <w:r>
              <w:t>0</w:t>
            </w:r>
          </w:p>
        </w:tc>
        <w:tc>
          <w:tcPr>
            <w:tcW w:w="1026" w:type="dxa"/>
            <w:vAlign w:val="center"/>
          </w:tcPr>
          <w:p w:rsidR="00E331E6" w:rsidRDefault="00E331E6" w:rsidP="00AA71D5">
            <w:pPr>
              <w:spacing w:line="360" w:lineRule="auto"/>
              <w:jc w:val="center"/>
            </w:pPr>
            <w:r>
              <w:t>41</w:t>
            </w:r>
          </w:p>
        </w:tc>
        <w:tc>
          <w:tcPr>
            <w:tcW w:w="601" w:type="dxa"/>
            <w:vAlign w:val="center"/>
          </w:tcPr>
          <w:p w:rsidR="00E331E6" w:rsidRDefault="00E331E6" w:rsidP="00AA71D5">
            <w:pPr>
              <w:spacing w:line="360" w:lineRule="auto"/>
              <w:jc w:val="center"/>
            </w:pPr>
            <w:r>
              <w:t>0</w:t>
            </w:r>
          </w:p>
        </w:tc>
        <w:tc>
          <w:tcPr>
            <w:tcW w:w="1026" w:type="dxa"/>
            <w:vAlign w:val="center"/>
          </w:tcPr>
          <w:p w:rsidR="00E331E6" w:rsidRDefault="00E331E6" w:rsidP="00AA71D5">
            <w:pPr>
              <w:spacing w:line="360" w:lineRule="auto"/>
              <w:jc w:val="center"/>
            </w:pPr>
            <w:r>
              <w:t>41</w:t>
            </w:r>
          </w:p>
        </w:tc>
        <w:tc>
          <w:tcPr>
            <w:tcW w:w="601" w:type="dxa"/>
            <w:vAlign w:val="center"/>
          </w:tcPr>
          <w:p w:rsidR="00E331E6" w:rsidRDefault="00E331E6" w:rsidP="00AA71D5">
            <w:pPr>
              <w:spacing w:line="360" w:lineRule="auto"/>
              <w:jc w:val="center"/>
            </w:pPr>
            <w:r>
              <w:t>0</w:t>
            </w:r>
          </w:p>
        </w:tc>
        <w:tc>
          <w:tcPr>
            <w:tcW w:w="1026" w:type="dxa"/>
            <w:vAlign w:val="center"/>
          </w:tcPr>
          <w:p w:rsidR="00E331E6" w:rsidRDefault="00E331E6" w:rsidP="00AA71D5">
            <w:pPr>
              <w:spacing w:line="360" w:lineRule="auto"/>
              <w:jc w:val="center"/>
            </w:pPr>
            <w:r>
              <w:t>41</w:t>
            </w:r>
          </w:p>
        </w:tc>
      </w:tr>
      <w:tr w:rsidR="00E331E6" w:rsidTr="00AA71D5">
        <w:tc>
          <w:tcPr>
            <w:tcW w:w="1032" w:type="dxa"/>
          </w:tcPr>
          <w:p w:rsidR="00E331E6" w:rsidRDefault="00E331E6" w:rsidP="00AA71D5">
            <w:pPr>
              <w:spacing w:line="360" w:lineRule="auto"/>
            </w:pPr>
            <w:r>
              <w:t>Mất ngủ</w:t>
            </w:r>
          </w:p>
        </w:tc>
        <w:tc>
          <w:tcPr>
            <w:tcW w:w="600" w:type="dxa"/>
            <w:vAlign w:val="center"/>
          </w:tcPr>
          <w:p w:rsidR="00E331E6" w:rsidRDefault="00E331E6" w:rsidP="00AA71D5">
            <w:pPr>
              <w:spacing w:line="360" w:lineRule="auto"/>
              <w:jc w:val="center"/>
            </w:pPr>
            <w:r>
              <w:t>0</w:t>
            </w:r>
          </w:p>
        </w:tc>
        <w:tc>
          <w:tcPr>
            <w:tcW w:w="1026" w:type="dxa"/>
            <w:vAlign w:val="center"/>
          </w:tcPr>
          <w:p w:rsidR="00E331E6" w:rsidRDefault="00E331E6" w:rsidP="00AA71D5">
            <w:pPr>
              <w:spacing w:line="360" w:lineRule="auto"/>
              <w:jc w:val="center"/>
            </w:pPr>
            <w:r>
              <w:t>41</w:t>
            </w:r>
          </w:p>
        </w:tc>
        <w:tc>
          <w:tcPr>
            <w:tcW w:w="601" w:type="dxa"/>
            <w:vAlign w:val="center"/>
          </w:tcPr>
          <w:p w:rsidR="00E331E6" w:rsidRDefault="00E331E6" w:rsidP="00AA71D5">
            <w:pPr>
              <w:spacing w:line="360" w:lineRule="auto"/>
              <w:jc w:val="center"/>
            </w:pPr>
            <w:r>
              <w:t>0</w:t>
            </w:r>
          </w:p>
        </w:tc>
        <w:tc>
          <w:tcPr>
            <w:tcW w:w="1026" w:type="dxa"/>
            <w:vAlign w:val="center"/>
          </w:tcPr>
          <w:p w:rsidR="00E331E6" w:rsidRDefault="00E331E6" w:rsidP="00AA71D5">
            <w:pPr>
              <w:spacing w:line="360" w:lineRule="auto"/>
              <w:jc w:val="center"/>
            </w:pPr>
            <w:r>
              <w:t>41</w:t>
            </w:r>
          </w:p>
        </w:tc>
        <w:tc>
          <w:tcPr>
            <w:tcW w:w="601" w:type="dxa"/>
            <w:vAlign w:val="center"/>
          </w:tcPr>
          <w:p w:rsidR="00E331E6" w:rsidRDefault="00E331E6" w:rsidP="00AA71D5">
            <w:pPr>
              <w:spacing w:line="360" w:lineRule="auto"/>
              <w:jc w:val="center"/>
            </w:pPr>
            <w:r>
              <w:t>0</w:t>
            </w:r>
          </w:p>
        </w:tc>
        <w:tc>
          <w:tcPr>
            <w:tcW w:w="1026" w:type="dxa"/>
            <w:vAlign w:val="center"/>
          </w:tcPr>
          <w:p w:rsidR="00E331E6" w:rsidRDefault="00E331E6" w:rsidP="00AA71D5">
            <w:pPr>
              <w:spacing w:line="360" w:lineRule="auto"/>
              <w:jc w:val="center"/>
            </w:pPr>
            <w:r>
              <w:t>41</w:t>
            </w:r>
          </w:p>
        </w:tc>
        <w:tc>
          <w:tcPr>
            <w:tcW w:w="601" w:type="dxa"/>
            <w:vAlign w:val="center"/>
          </w:tcPr>
          <w:p w:rsidR="00E331E6" w:rsidRDefault="00E331E6" w:rsidP="00AA71D5">
            <w:pPr>
              <w:spacing w:line="360" w:lineRule="auto"/>
              <w:jc w:val="center"/>
            </w:pPr>
            <w:r>
              <w:t>0</w:t>
            </w:r>
          </w:p>
        </w:tc>
        <w:tc>
          <w:tcPr>
            <w:tcW w:w="1026" w:type="dxa"/>
            <w:vAlign w:val="center"/>
          </w:tcPr>
          <w:p w:rsidR="00E331E6" w:rsidRDefault="00E331E6" w:rsidP="00AA71D5">
            <w:pPr>
              <w:spacing w:line="360" w:lineRule="auto"/>
              <w:jc w:val="center"/>
            </w:pPr>
            <w:r>
              <w:t>41</w:t>
            </w:r>
          </w:p>
        </w:tc>
        <w:tc>
          <w:tcPr>
            <w:tcW w:w="601" w:type="dxa"/>
            <w:vAlign w:val="center"/>
          </w:tcPr>
          <w:p w:rsidR="00E331E6" w:rsidRDefault="00E331E6" w:rsidP="00AA71D5">
            <w:pPr>
              <w:spacing w:line="360" w:lineRule="auto"/>
              <w:jc w:val="center"/>
            </w:pPr>
            <w:r>
              <w:t>0</w:t>
            </w:r>
          </w:p>
        </w:tc>
        <w:tc>
          <w:tcPr>
            <w:tcW w:w="1026" w:type="dxa"/>
            <w:vAlign w:val="center"/>
          </w:tcPr>
          <w:p w:rsidR="00E331E6" w:rsidRDefault="00E331E6" w:rsidP="00AA71D5">
            <w:pPr>
              <w:spacing w:line="360" w:lineRule="auto"/>
              <w:jc w:val="center"/>
            </w:pPr>
            <w:r>
              <w:t>41</w:t>
            </w:r>
          </w:p>
        </w:tc>
      </w:tr>
      <w:tr w:rsidR="00E331E6" w:rsidTr="00AA71D5">
        <w:tc>
          <w:tcPr>
            <w:tcW w:w="1032" w:type="dxa"/>
          </w:tcPr>
          <w:p w:rsidR="00E331E6" w:rsidRDefault="00E331E6" w:rsidP="00AA71D5">
            <w:pPr>
              <w:spacing w:line="360" w:lineRule="auto"/>
            </w:pPr>
            <w:r>
              <w:t>Thèm hút</w:t>
            </w:r>
          </w:p>
        </w:tc>
        <w:tc>
          <w:tcPr>
            <w:tcW w:w="600" w:type="dxa"/>
            <w:vAlign w:val="center"/>
          </w:tcPr>
          <w:p w:rsidR="00E331E6" w:rsidRDefault="00E331E6" w:rsidP="00AA71D5">
            <w:pPr>
              <w:spacing w:line="360" w:lineRule="auto"/>
              <w:jc w:val="center"/>
            </w:pPr>
            <w:r>
              <w:t>41</w:t>
            </w:r>
          </w:p>
        </w:tc>
        <w:tc>
          <w:tcPr>
            <w:tcW w:w="1026" w:type="dxa"/>
            <w:vAlign w:val="center"/>
          </w:tcPr>
          <w:p w:rsidR="00E331E6" w:rsidRDefault="00E331E6" w:rsidP="00AA71D5">
            <w:pPr>
              <w:spacing w:line="360" w:lineRule="auto"/>
              <w:jc w:val="center"/>
            </w:pPr>
            <w:r>
              <w:t>0</w:t>
            </w:r>
          </w:p>
        </w:tc>
        <w:tc>
          <w:tcPr>
            <w:tcW w:w="601" w:type="dxa"/>
            <w:vAlign w:val="center"/>
          </w:tcPr>
          <w:p w:rsidR="00E331E6" w:rsidRDefault="00E331E6" w:rsidP="00AA71D5">
            <w:pPr>
              <w:spacing w:line="360" w:lineRule="auto"/>
              <w:jc w:val="center"/>
            </w:pPr>
            <w:r>
              <w:t>41</w:t>
            </w:r>
          </w:p>
        </w:tc>
        <w:tc>
          <w:tcPr>
            <w:tcW w:w="1026" w:type="dxa"/>
            <w:vAlign w:val="center"/>
          </w:tcPr>
          <w:p w:rsidR="00E331E6" w:rsidRDefault="00E331E6" w:rsidP="00AA71D5">
            <w:pPr>
              <w:spacing w:line="360" w:lineRule="auto"/>
              <w:jc w:val="center"/>
            </w:pPr>
            <w:r>
              <w:t>0</w:t>
            </w:r>
          </w:p>
        </w:tc>
        <w:tc>
          <w:tcPr>
            <w:tcW w:w="601" w:type="dxa"/>
            <w:vAlign w:val="center"/>
          </w:tcPr>
          <w:p w:rsidR="00E331E6" w:rsidRDefault="00E331E6" w:rsidP="00AA71D5">
            <w:pPr>
              <w:spacing w:line="360" w:lineRule="auto"/>
              <w:jc w:val="center"/>
            </w:pPr>
            <w:r>
              <w:t>36</w:t>
            </w:r>
          </w:p>
        </w:tc>
        <w:tc>
          <w:tcPr>
            <w:tcW w:w="1026" w:type="dxa"/>
            <w:vAlign w:val="center"/>
          </w:tcPr>
          <w:p w:rsidR="00E331E6" w:rsidRDefault="00E331E6" w:rsidP="00AA71D5">
            <w:pPr>
              <w:spacing w:line="360" w:lineRule="auto"/>
              <w:jc w:val="center"/>
            </w:pPr>
            <w:r>
              <w:t>5</w:t>
            </w:r>
          </w:p>
        </w:tc>
        <w:tc>
          <w:tcPr>
            <w:tcW w:w="601" w:type="dxa"/>
            <w:vAlign w:val="center"/>
          </w:tcPr>
          <w:p w:rsidR="00E331E6" w:rsidRDefault="00E331E6" w:rsidP="00AA71D5">
            <w:pPr>
              <w:spacing w:line="360" w:lineRule="auto"/>
              <w:jc w:val="center"/>
            </w:pPr>
            <w:r>
              <w:t>19</w:t>
            </w:r>
          </w:p>
        </w:tc>
        <w:tc>
          <w:tcPr>
            <w:tcW w:w="1026" w:type="dxa"/>
            <w:vAlign w:val="center"/>
          </w:tcPr>
          <w:p w:rsidR="00E331E6" w:rsidRDefault="00E331E6" w:rsidP="00AA71D5">
            <w:pPr>
              <w:spacing w:line="360" w:lineRule="auto"/>
              <w:jc w:val="center"/>
            </w:pPr>
            <w:r>
              <w:t>22</w:t>
            </w:r>
          </w:p>
        </w:tc>
        <w:tc>
          <w:tcPr>
            <w:tcW w:w="601" w:type="dxa"/>
            <w:vAlign w:val="center"/>
          </w:tcPr>
          <w:p w:rsidR="00E331E6" w:rsidRDefault="00E331E6" w:rsidP="00AA71D5">
            <w:pPr>
              <w:spacing w:line="360" w:lineRule="auto"/>
              <w:jc w:val="center"/>
            </w:pPr>
            <w:r>
              <w:t>15</w:t>
            </w:r>
          </w:p>
        </w:tc>
        <w:tc>
          <w:tcPr>
            <w:tcW w:w="1026" w:type="dxa"/>
            <w:vAlign w:val="center"/>
          </w:tcPr>
          <w:p w:rsidR="00E331E6" w:rsidRDefault="00E331E6" w:rsidP="00AA71D5">
            <w:pPr>
              <w:spacing w:line="360" w:lineRule="auto"/>
              <w:jc w:val="center"/>
            </w:pPr>
            <w:r>
              <w:t>26</w:t>
            </w:r>
          </w:p>
        </w:tc>
      </w:tr>
    </w:tbl>
    <w:p w:rsidR="00E331E6" w:rsidRDefault="00E331E6" w:rsidP="00887E33">
      <w:pPr>
        <w:spacing w:after="0" w:line="360" w:lineRule="auto"/>
        <w:ind w:firstLine="567"/>
      </w:pPr>
    </w:p>
    <w:p w:rsidR="00E331E6" w:rsidRDefault="00E331E6" w:rsidP="00AA71D5">
      <w:pPr>
        <w:spacing w:after="0" w:line="360" w:lineRule="auto"/>
      </w:pPr>
      <w:r>
        <w:rPr>
          <w:noProof/>
          <w:lang w:eastAsia="en-US"/>
        </w:rPr>
        <w:lastRenderedPageBreak/>
        <w:drawing>
          <wp:inline distT="0" distB="0" distL="0" distR="0">
            <wp:extent cx="5555411" cy="2527540"/>
            <wp:effectExtent l="0" t="0" r="762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A71D5" w:rsidRDefault="00AA71D5" w:rsidP="00B520CF">
      <w:pPr>
        <w:pStyle w:val="7"/>
      </w:pPr>
      <w:bookmarkStart w:id="133" w:name="_Toc475006430"/>
      <w:bookmarkStart w:id="134" w:name="_Toc475006543"/>
      <w:r>
        <w:t>Biểu đồ 3.15. Các triệu chứng sau bỏ thuốc</w:t>
      </w:r>
      <w:bookmarkEnd w:id="133"/>
      <w:bookmarkEnd w:id="134"/>
    </w:p>
    <w:p w:rsidR="00E331E6" w:rsidRDefault="00E331E6" w:rsidP="00AA71D5">
      <w:pPr>
        <w:spacing w:before="80" w:after="0" w:line="360" w:lineRule="auto"/>
        <w:ind w:firstLine="567"/>
      </w:pPr>
      <w:r>
        <w:t>Theo kết quả bảng trên ta nhận thấy các triệu chứng nóng nảy, kích thích và thèm hút thuốc lá giảm dần sau 14 ngày điều trị. Đến ngày 28 thì triệu chứng nóng nảy, kích thích đã hết ở tất cả các bệnh nhân; cảm giác thèm hút chỉ còn 15/41 người.</w:t>
      </w:r>
    </w:p>
    <w:p w:rsidR="00E331E6" w:rsidRPr="00804BD2" w:rsidRDefault="00AA71D5" w:rsidP="00AA71D5">
      <w:pPr>
        <w:pStyle w:val="33"/>
        <w:spacing w:before="80"/>
      </w:pPr>
      <w:bookmarkStart w:id="135" w:name="_Toc475006320"/>
      <w:r>
        <w:t>3.</w:t>
      </w:r>
      <w:r w:rsidR="00E331E6" w:rsidRPr="00804BD2">
        <w:t>2.2. Sự cải thiện triệu chứng đau đầu sau điều trị cai nghiện TL:</w:t>
      </w:r>
      <w:bookmarkEnd w:id="135"/>
    </w:p>
    <w:p w:rsidR="00E331E6" w:rsidRDefault="00E331E6" w:rsidP="00AA71D5">
      <w:pPr>
        <w:pStyle w:val="9"/>
        <w:spacing w:before="80"/>
      </w:pPr>
      <w:bookmarkStart w:id="136" w:name="_Toc475006431"/>
      <w:r>
        <w:t xml:space="preserve">Bảng </w:t>
      </w:r>
      <w:r w:rsidR="00B520CF">
        <w:t>3.</w:t>
      </w:r>
      <w:r>
        <w:t>20. Sự cải thiệ</w:t>
      </w:r>
      <w:r w:rsidR="00804BD2">
        <w:t>n</w:t>
      </w:r>
      <w:r>
        <w:t xml:space="preserve"> triệu chứng đau đầu sau cai nghiện</w:t>
      </w:r>
      <w:bookmarkEnd w:id="136"/>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6"/>
        <w:gridCol w:w="1231"/>
        <w:gridCol w:w="1231"/>
        <w:gridCol w:w="1231"/>
        <w:gridCol w:w="1232"/>
        <w:gridCol w:w="1322"/>
      </w:tblGrid>
      <w:tr w:rsidR="00E331E6" w:rsidRPr="00AA71D5" w:rsidTr="00AA71D5">
        <w:trPr>
          <w:cantSplit/>
          <w:jc w:val="center"/>
        </w:trPr>
        <w:tc>
          <w:tcPr>
            <w:tcW w:w="2396" w:type="dxa"/>
            <w:vMerge w:val="restart"/>
            <w:tcBorders>
              <w:tl2br w:val="single" w:sz="4" w:space="0" w:color="auto"/>
            </w:tcBorders>
          </w:tcPr>
          <w:p w:rsidR="00E331E6" w:rsidRPr="00AA71D5" w:rsidRDefault="00E331E6" w:rsidP="00AA71D5">
            <w:pPr>
              <w:spacing w:before="80" w:after="0" w:line="360" w:lineRule="auto"/>
              <w:jc w:val="right"/>
              <w:rPr>
                <w:rFonts w:cs="Times New Roman"/>
                <w:b/>
                <w:szCs w:val="28"/>
              </w:rPr>
            </w:pPr>
            <w:r w:rsidRPr="00AA71D5">
              <w:rPr>
                <w:rFonts w:cs="Times New Roman"/>
                <w:b/>
                <w:szCs w:val="28"/>
              </w:rPr>
              <w:t>Thời điểm</w:t>
            </w:r>
          </w:p>
          <w:p w:rsidR="00E331E6" w:rsidRPr="00AA71D5" w:rsidRDefault="00E331E6" w:rsidP="00AA71D5">
            <w:pPr>
              <w:spacing w:before="80" w:after="0" w:line="360" w:lineRule="auto"/>
              <w:rPr>
                <w:rFonts w:cs="Times New Roman"/>
                <w:b/>
                <w:szCs w:val="28"/>
              </w:rPr>
            </w:pPr>
          </w:p>
          <w:p w:rsidR="00E331E6" w:rsidRPr="00AA71D5" w:rsidRDefault="00E331E6" w:rsidP="00AA71D5">
            <w:pPr>
              <w:spacing w:before="80" w:after="0" w:line="360" w:lineRule="auto"/>
              <w:rPr>
                <w:rFonts w:cs="Times New Roman"/>
                <w:b/>
                <w:szCs w:val="28"/>
              </w:rPr>
            </w:pPr>
            <w:r w:rsidRPr="00AA71D5">
              <w:rPr>
                <w:rFonts w:cs="Times New Roman"/>
                <w:b/>
                <w:szCs w:val="28"/>
              </w:rPr>
              <w:t>Mức độ đau</w:t>
            </w:r>
          </w:p>
        </w:tc>
        <w:tc>
          <w:tcPr>
            <w:tcW w:w="6247" w:type="dxa"/>
            <w:gridSpan w:val="5"/>
          </w:tcPr>
          <w:p w:rsidR="00E331E6" w:rsidRPr="00AA71D5" w:rsidRDefault="00E331E6" w:rsidP="00AA71D5">
            <w:pPr>
              <w:spacing w:before="80" w:after="0" w:line="360" w:lineRule="auto"/>
              <w:jc w:val="center"/>
              <w:rPr>
                <w:rFonts w:cs="Times New Roman"/>
                <w:b/>
                <w:szCs w:val="28"/>
              </w:rPr>
            </w:pPr>
            <w:r w:rsidRPr="00AA71D5">
              <w:rPr>
                <w:rFonts w:cs="Times New Roman"/>
                <w:b/>
                <w:szCs w:val="28"/>
              </w:rPr>
              <w:t>Nhóm nc (n = 41)</w:t>
            </w:r>
          </w:p>
        </w:tc>
      </w:tr>
      <w:tr w:rsidR="00E331E6" w:rsidRPr="00AA71D5" w:rsidTr="00AA71D5">
        <w:trPr>
          <w:cantSplit/>
          <w:jc w:val="center"/>
        </w:trPr>
        <w:tc>
          <w:tcPr>
            <w:tcW w:w="2396" w:type="dxa"/>
            <w:vMerge/>
            <w:tcBorders>
              <w:tl2br w:val="single" w:sz="4" w:space="0" w:color="auto"/>
            </w:tcBorders>
          </w:tcPr>
          <w:p w:rsidR="00E331E6" w:rsidRPr="00AA71D5" w:rsidRDefault="00E331E6" w:rsidP="00AA71D5">
            <w:pPr>
              <w:spacing w:before="80" w:after="0" w:line="360" w:lineRule="auto"/>
              <w:jc w:val="center"/>
              <w:rPr>
                <w:rFonts w:cs="Times New Roman"/>
                <w:b/>
                <w:szCs w:val="28"/>
              </w:rPr>
            </w:pPr>
          </w:p>
        </w:tc>
        <w:tc>
          <w:tcPr>
            <w:tcW w:w="2462" w:type="dxa"/>
            <w:gridSpan w:val="2"/>
          </w:tcPr>
          <w:p w:rsidR="00E331E6" w:rsidRPr="00AA71D5" w:rsidRDefault="00E331E6" w:rsidP="00AA71D5">
            <w:pPr>
              <w:spacing w:before="80" w:after="0" w:line="360" w:lineRule="auto"/>
              <w:jc w:val="center"/>
              <w:rPr>
                <w:rFonts w:cs="Times New Roman"/>
                <w:b/>
                <w:szCs w:val="28"/>
              </w:rPr>
            </w:pPr>
            <w:r w:rsidRPr="00AA71D5">
              <w:rPr>
                <w:rFonts w:cs="Times New Roman"/>
                <w:b/>
                <w:szCs w:val="28"/>
              </w:rPr>
              <w:t>TĐT</w:t>
            </w:r>
          </w:p>
        </w:tc>
        <w:tc>
          <w:tcPr>
            <w:tcW w:w="2463" w:type="dxa"/>
            <w:gridSpan w:val="2"/>
          </w:tcPr>
          <w:p w:rsidR="00E331E6" w:rsidRPr="00AA71D5" w:rsidRDefault="00E331E6" w:rsidP="00AA71D5">
            <w:pPr>
              <w:spacing w:before="80" w:after="0" w:line="360" w:lineRule="auto"/>
              <w:jc w:val="center"/>
              <w:rPr>
                <w:rFonts w:cs="Times New Roman"/>
                <w:b/>
                <w:szCs w:val="28"/>
              </w:rPr>
            </w:pPr>
            <w:r w:rsidRPr="00AA71D5">
              <w:rPr>
                <w:rFonts w:cs="Times New Roman"/>
                <w:b/>
                <w:szCs w:val="28"/>
              </w:rPr>
              <w:t>SĐT</w:t>
            </w:r>
          </w:p>
        </w:tc>
        <w:tc>
          <w:tcPr>
            <w:tcW w:w="1322" w:type="dxa"/>
            <w:vMerge w:val="restart"/>
            <w:vAlign w:val="center"/>
          </w:tcPr>
          <w:p w:rsidR="00E331E6" w:rsidRPr="00AA71D5" w:rsidRDefault="00AA71D5" w:rsidP="00AA71D5">
            <w:pPr>
              <w:spacing w:before="80" w:after="0" w:line="360" w:lineRule="auto"/>
              <w:jc w:val="center"/>
              <w:rPr>
                <w:rFonts w:cs="Times New Roman"/>
                <w:b/>
                <w:szCs w:val="28"/>
              </w:rPr>
            </w:pPr>
            <w:r>
              <w:rPr>
                <w:rFonts w:cs="Times New Roman"/>
                <w:b/>
                <w:szCs w:val="28"/>
              </w:rPr>
              <w:t>P</w:t>
            </w:r>
          </w:p>
        </w:tc>
      </w:tr>
      <w:tr w:rsidR="00E331E6" w:rsidRPr="00AA71D5" w:rsidTr="00AA71D5">
        <w:trPr>
          <w:cantSplit/>
          <w:jc w:val="center"/>
        </w:trPr>
        <w:tc>
          <w:tcPr>
            <w:tcW w:w="2396" w:type="dxa"/>
            <w:vMerge/>
            <w:tcBorders>
              <w:tl2br w:val="single" w:sz="4" w:space="0" w:color="auto"/>
            </w:tcBorders>
          </w:tcPr>
          <w:p w:rsidR="00E331E6" w:rsidRPr="00AA71D5" w:rsidRDefault="00E331E6" w:rsidP="00AA71D5">
            <w:pPr>
              <w:spacing w:before="80" w:after="0" w:line="360" w:lineRule="auto"/>
              <w:jc w:val="center"/>
              <w:rPr>
                <w:rFonts w:cs="Times New Roman"/>
                <w:b/>
                <w:szCs w:val="28"/>
              </w:rPr>
            </w:pPr>
          </w:p>
        </w:tc>
        <w:tc>
          <w:tcPr>
            <w:tcW w:w="1231" w:type="dxa"/>
          </w:tcPr>
          <w:p w:rsidR="00E331E6" w:rsidRPr="00AA71D5" w:rsidRDefault="00E331E6" w:rsidP="00AA71D5">
            <w:pPr>
              <w:spacing w:before="80" w:after="0" w:line="360" w:lineRule="auto"/>
              <w:jc w:val="center"/>
              <w:rPr>
                <w:rFonts w:cs="Times New Roman"/>
                <w:b/>
                <w:szCs w:val="28"/>
              </w:rPr>
            </w:pPr>
            <w:r w:rsidRPr="00AA71D5">
              <w:rPr>
                <w:rFonts w:cs="Times New Roman"/>
                <w:b/>
                <w:szCs w:val="28"/>
              </w:rPr>
              <w:t>n</w:t>
            </w:r>
          </w:p>
        </w:tc>
        <w:tc>
          <w:tcPr>
            <w:tcW w:w="1231" w:type="dxa"/>
          </w:tcPr>
          <w:p w:rsidR="00E331E6" w:rsidRPr="00AA71D5" w:rsidRDefault="00E331E6" w:rsidP="00AA71D5">
            <w:pPr>
              <w:spacing w:before="80" w:after="0" w:line="360" w:lineRule="auto"/>
              <w:jc w:val="center"/>
              <w:rPr>
                <w:rFonts w:cs="Times New Roman"/>
                <w:b/>
                <w:szCs w:val="28"/>
              </w:rPr>
            </w:pPr>
            <w:r w:rsidRPr="00AA71D5">
              <w:rPr>
                <w:rFonts w:cs="Times New Roman"/>
                <w:b/>
                <w:szCs w:val="28"/>
              </w:rPr>
              <w:t>%</w:t>
            </w:r>
          </w:p>
        </w:tc>
        <w:tc>
          <w:tcPr>
            <w:tcW w:w="1231" w:type="dxa"/>
          </w:tcPr>
          <w:p w:rsidR="00E331E6" w:rsidRPr="00AA71D5" w:rsidRDefault="00E331E6" w:rsidP="00AA71D5">
            <w:pPr>
              <w:spacing w:before="80" w:after="0" w:line="360" w:lineRule="auto"/>
              <w:jc w:val="center"/>
              <w:rPr>
                <w:rFonts w:cs="Times New Roman"/>
                <w:b/>
                <w:szCs w:val="28"/>
              </w:rPr>
            </w:pPr>
            <w:r w:rsidRPr="00AA71D5">
              <w:rPr>
                <w:rFonts w:cs="Times New Roman"/>
                <w:b/>
                <w:szCs w:val="28"/>
              </w:rPr>
              <w:t>n</w:t>
            </w:r>
          </w:p>
        </w:tc>
        <w:tc>
          <w:tcPr>
            <w:tcW w:w="1232" w:type="dxa"/>
          </w:tcPr>
          <w:p w:rsidR="00E331E6" w:rsidRPr="00AA71D5" w:rsidRDefault="00E331E6" w:rsidP="00AA71D5">
            <w:pPr>
              <w:spacing w:before="80" w:after="0" w:line="360" w:lineRule="auto"/>
              <w:jc w:val="center"/>
              <w:rPr>
                <w:rFonts w:cs="Times New Roman"/>
                <w:b/>
                <w:szCs w:val="28"/>
              </w:rPr>
            </w:pPr>
            <w:r w:rsidRPr="00AA71D5">
              <w:rPr>
                <w:rFonts w:cs="Times New Roman"/>
                <w:b/>
                <w:szCs w:val="28"/>
              </w:rPr>
              <w:t>%</w:t>
            </w:r>
          </w:p>
        </w:tc>
        <w:tc>
          <w:tcPr>
            <w:tcW w:w="1322" w:type="dxa"/>
            <w:vMerge/>
          </w:tcPr>
          <w:p w:rsidR="00E331E6" w:rsidRPr="00AA71D5" w:rsidRDefault="00E331E6" w:rsidP="00AA71D5">
            <w:pPr>
              <w:spacing w:before="80" w:after="0" w:line="360" w:lineRule="auto"/>
              <w:jc w:val="center"/>
              <w:rPr>
                <w:rFonts w:cs="Times New Roman"/>
                <w:b/>
                <w:szCs w:val="28"/>
              </w:rPr>
            </w:pPr>
          </w:p>
        </w:tc>
      </w:tr>
      <w:tr w:rsidR="00E331E6" w:rsidRPr="00AA71D5" w:rsidTr="00AA71D5">
        <w:trPr>
          <w:cantSplit/>
          <w:trHeight w:val="421"/>
          <w:jc w:val="center"/>
        </w:trPr>
        <w:tc>
          <w:tcPr>
            <w:tcW w:w="2396" w:type="dxa"/>
          </w:tcPr>
          <w:p w:rsidR="00E331E6" w:rsidRPr="00AA71D5" w:rsidRDefault="00E331E6" w:rsidP="00AA71D5">
            <w:pPr>
              <w:spacing w:before="80" w:after="0" w:line="360" w:lineRule="auto"/>
              <w:jc w:val="center"/>
              <w:rPr>
                <w:rFonts w:cs="Times New Roman"/>
                <w:szCs w:val="28"/>
              </w:rPr>
            </w:pPr>
            <w:r w:rsidRPr="00AA71D5">
              <w:rPr>
                <w:rFonts w:cs="Times New Roman"/>
                <w:szCs w:val="28"/>
              </w:rPr>
              <w:t>Không đau</w:t>
            </w:r>
          </w:p>
        </w:tc>
        <w:tc>
          <w:tcPr>
            <w:tcW w:w="1231" w:type="dxa"/>
          </w:tcPr>
          <w:p w:rsidR="00E331E6" w:rsidRPr="00AA71D5" w:rsidRDefault="00E331E6" w:rsidP="00AA71D5">
            <w:pPr>
              <w:spacing w:before="80" w:after="0" w:line="360" w:lineRule="auto"/>
              <w:ind w:right="-57"/>
              <w:jc w:val="center"/>
              <w:rPr>
                <w:rFonts w:cs="Times New Roman"/>
                <w:szCs w:val="28"/>
              </w:rPr>
            </w:pPr>
            <w:r w:rsidRPr="00AA71D5">
              <w:rPr>
                <w:rFonts w:cs="Times New Roman"/>
                <w:szCs w:val="28"/>
              </w:rPr>
              <w:t>0</w:t>
            </w:r>
          </w:p>
        </w:tc>
        <w:tc>
          <w:tcPr>
            <w:tcW w:w="1231" w:type="dxa"/>
          </w:tcPr>
          <w:p w:rsidR="00E331E6" w:rsidRPr="00AA71D5" w:rsidRDefault="00E331E6" w:rsidP="00AA71D5">
            <w:pPr>
              <w:spacing w:before="80" w:after="0" w:line="360" w:lineRule="auto"/>
              <w:ind w:right="-57"/>
              <w:jc w:val="center"/>
              <w:rPr>
                <w:rFonts w:cs="Times New Roman"/>
                <w:szCs w:val="28"/>
              </w:rPr>
            </w:pPr>
            <w:r w:rsidRPr="00AA71D5">
              <w:rPr>
                <w:rFonts w:cs="Times New Roman"/>
                <w:szCs w:val="28"/>
              </w:rPr>
              <w:t>0</w:t>
            </w:r>
          </w:p>
        </w:tc>
        <w:tc>
          <w:tcPr>
            <w:tcW w:w="1231" w:type="dxa"/>
          </w:tcPr>
          <w:p w:rsidR="00E331E6" w:rsidRPr="00AA71D5" w:rsidRDefault="00E331E6" w:rsidP="00AA71D5">
            <w:pPr>
              <w:spacing w:before="80" w:after="0" w:line="360" w:lineRule="auto"/>
              <w:ind w:right="-57"/>
              <w:jc w:val="center"/>
              <w:rPr>
                <w:rFonts w:cs="Times New Roman"/>
                <w:szCs w:val="28"/>
              </w:rPr>
            </w:pPr>
            <w:r w:rsidRPr="00AA71D5">
              <w:rPr>
                <w:rFonts w:cs="Times New Roman"/>
                <w:szCs w:val="28"/>
              </w:rPr>
              <w:t>19</w:t>
            </w:r>
          </w:p>
        </w:tc>
        <w:tc>
          <w:tcPr>
            <w:tcW w:w="1232" w:type="dxa"/>
          </w:tcPr>
          <w:p w:rsidR="00E331E6" w:rsidRPr="00AA71D5" w:rsidRDefault="00E331E6" w:rsidP="00AA71D5">
            <w:pPr>
              <w:spacing w:before="80" w:after="0" w:line="360" w:lineRule="auto"/>
              <w:ind w:right="-57"/>
              <w:jc w:val="center"/>
              <w:rPr>
                <w:rFonts w:cs="Times New Roman"/>
                <w:szCs w:val="28"/>
              </w:rPr>
            </w:pPr>
            <w:r w:rsidRPr="00AA71D5">
              <w:rPr>
                <w:rFonts w:cs="Times New Roman"/>
                <w:szCs w:val="28"/>
              </w:rPr>
              <w:t>46,34</w:t>
            </w:r>
          </w:p>
        </w:tc>
        <w:tc>
          <w:tcPr>
            <w:tcW w:w="1322" w:type="dxa"/>
            <w:vMerge w:val="restart"/>
            <w:vAlign w:val="center"/>
          </w:tcPr>
          <w:p w:rsidR="00E331E6" w:rsidRPr="00AA71D5" w:rsidRDefault="00E331E6" w:rsidP="00AA71D5">
            <w:pPr>
              <w:spacing w:before="80" w:after="0" w:line="360" w:lineRule="auto"/>
              <w:jc w:val="center"/>
              <w:rPr>
                <w:rFonts w:cs="Times New Roman"/>
                <w:szCs w:val="28"/>
              </w:rPr>
            </w:pPr>
            <w:r w:rsidRPr="00AA71D5">
              <w:rPr>
                <w:rFonts w:cs="Times New Roman"/>
                <w:szCs w:val="28"/>
              </w:rPr>
              <w:t>P&lt; 0,05</w:t>
            </w:r>
          </w:p>
          <w:p w:rsidR="00E331E6" w:rsidRPr="00AA71D5" w:rsidRDefault="00E331E6" w:rsidP="00AA71D5">
            <w:pPr>
              <w:spacing w:before="80" w:after="0" w:line="360" w:lineRule="auto"/>
              <w:ind w:right="-57"/>
              <w:jc w:val="center"/>
              <w:rPr>
                <w:rFonts w:cs="Times New Roman"/>
                <w:szCs w:val="28"/>
              </w:rPr>
            </w:pPr>
          </w:p>
        </w:tc>
      </w:tr>
      <w:tr w:rsidR="00E331E6" w:rsidRPr="00AA71D5" w:rsidTr="00AA71D5">
        <w:trPr>
          <w:cantSplit/>
          <w:jc w:val="center"/>
        </w:trPr>
        <w:tc>
          <w:tcPr>
            <w:tcW w:w="2396" w:type="dxa"/>
          </w:tcPr>
          <w:p w:rsidR="00E331E6" w:rsidRPr="00AA71D5" w:rsidRDefault="00E331E6" w:rsidP="00AA71D5">
            <w:pPr>
              <w:spacing w:before="80" w:after="0" w:line="360" w:lineRule="auto"/>
              <w:jc w:val="center"/>
              <w:rPr>
                <w:rFonts w:cs="Times New Roman"/>
                <w:szCs w:val="28"/>
              </w:rPr>
            </w:pPr>
            <w:r w:rsidRPr="00AA71D5">
              <w:rPr>
                <w:rFonts w:cs="Times New Roman"/>
                <w:szCs w:val="28"/>
              </w:rPr>
              <w:t>Đau nhẹ</w:t>
            </w:r>
          </w:p>
        </w:tc>
        <w:tc>
          <w:tcPr>
            <w:tcW w:w="1231" w:type="dxa"/>
          </w:tcPr>
          <w:p w:rsidR="00E331E6" w:rsidRPr="00AA71D5" w:rsidRDefault="00E331E6" w:rsidP="00AA71D5">
            <w:pPr>
              <w:spacing w:before="80" w:after="0" w:line="360" w:lineRule="auto"/>
              <w:ind w:right="-57"/>
              <w:jc w:val="center"/>
              <w:rPr>
                <w:rFonts w:cs="Times New Roman"/>
                <w:szCs w:val="28"/>
              </w:rPr>
            </w:pPr>
            <w:r w:rsidRPr="00AA71D5">
              <w:rPr>
                <w:rFonts w:cs="Times New Roman"/>
                <w:szCs w:val="28"/>
              </w:rPr>
              <w:t>25</w:t>
            </w:r>
          </w:p>
        </w:tc>
        <w:tc>
          <w:tcPr>
            <w:tcW w:w="1231" w:type="dxa"/>
          </w:tcPr>
          <w:p w:rsidR="00E331E6" w:rsidRPr="00AA71D5" w:rsidRDefault="00E331E6" w:rsidP="00AA71D5">
            <w:pPr>
              <w:spacing w:before="80" w:after="0" w:line="360" w:lineRule="auto"/>
              <w:ind w:right="-57"/>
              <w:jc w:val="center"/>
              <w:rPr>
                <w:rFonts w:cs="Times New Roman"/>
                <w:szCs w:val="28"/>
              </w:rPr>
            </w:pPr>
            <w:r w:rsidRPr="00AA71D5">
              <w:rPr>
                <w:rFonts w:cs="Times New Roman"/>
                <w:szCs w:val="28"/>
              </w:rPr>
              <w:t>60,98</w:t>
            </w:r>
          </w:p>
        </w:tc>
        <w:tc>
          <w:tcPr>
            <w:tcW w:w="1231" w:type="dxa"/>
          </w:tcPr>
          <w:p w:rsidR="00E331E6" w:rsidRPr="00AA71D5" w:rsidRDefault="00E331E6" w:rsidP="00AA71D5">
            <w:pPr>
              <w:spacing w:before="80" w:after="0" w:line="360" w:lineRule="auto"/>
              <w:ind w:right="-57"/>
              <w:jc w:val="center"/>
              <w:rPr>
                <w:rFonts w:cs="Times New Roman"/>
                <w:szCs w:val="28"/>
              </w:rPr>
            </w:pPr>
            <w:r w:rsidRPr="00AA71D5">
              <w:rPr>
                <w:rFonts w:cs="Times New Roman"/>
                <w:szCs w:val="28"/>
              </w:rPr>
              <w:t>7</w:t>
            </w:r>
          </w:p>
        </w:tc>
        <w:tc>
          <w:tcPr>
            <w:tcW w:w="1232" w:type="dxa"/>
          </w:tcPr>
          <w:p w:rsidR="00E331E6" w:rsidRPr="00AA71D5" w:rsidRDefault="00E331E6" w:rsidP="00AA71D5">
            <w:pPr>
              <w:spacing w:before="80" w:after="0" w:line="360" w:lineRule="auto"/>
              <w:ind w:right="-57"/>
              <w:jc w:val="center"/>
              <w:rPr>
                <w:rFonts w:cs="Times New Roman"/>
                <w:szCs w:val="28"/>
              </w:rPr>
            </w:pPr>
            <w:r w:rsidRPr="00AA71D5">
              <w:rPr>
                <w:rFonts w:cs="Times New Roman"/>
                <w:szCs w:val="28"/>
              </w:rPr>
              <w:t>17,07</w:t>
            </w:r>
          </w:p>
        </w:tc>
        <w:tc>
          <w:tcPr>
            <w:tcW w:w="1322" w:type="dxa"/>
            <w:vMerge/>
          </w:tcPr>
          <w:p w:rsidR="00E331E6" w:rsidRPr="00AA71D5" w:rsidRDefault="00E331E6" w:rsidP="00AA71D5">
            <w:pPr>
              <w:spacing w:before="80" w:after="0" w:line="360" w:lineRule="auto"/>
              <w:jc w:val="center"/>
              <w:rPr>
                <w:rFonts w:cs="Times New Roman"/>
                <w:szCs w:val="28"/>
              </w:rPr>
            </w:pPr>
          </w:p>
        </w:tc>
      </w:tr>
      <w:tr w:rsidR="00E331E6" w:rsidRPr="00AA71D5" w:rsidTr="00AA71D5">
        <w:trPr>
          <w:cantSplit/>
          <w:jc w:val="center"/>
        </w:trPr>
        <w:tc>
          <w:tcPr>
            <w:tcW w:w="2396" w:type="dxa"/>
          </w:tcPr>
          <w:p w:rsidR="00E331E6" w:rsidRPr="00AA71D5" w:rsidRDefault="00E331E6" w:rsidP="00AA71D5">
            <w:pPr>
              <w:spacing w:before="80" w:after="0" w:line="360" w:lineRule="auto"/>
              <w:jc w:val="center"/>
              <w:rPr>
                <w:rFonts w:cs="Times New Roman"/>
                <w:szCs w:val="28"/>
              </w:rPr>
            </w:pPr>
            <w:r w:rsidRPr="00AA71D5">
              <w:rPr>
                <w:rFonts w:cs="Times New Roman"/>
                <w:szCs w:val="28"/>
              </w:rPr>
              <w:t>Đau vừa</w:t>
            </w:r>
          </w:p>
        </w:tc>
        <w:tc>
          <w:tcPr>
            <w:tcW w:w="1231" w:type="dxa"/>
          </w:tcPr>
          <w:p w:rsidR="00E331E6" w:rsidRPr="00AA71D5" w:rsidRDefault="00E331E6" w:rsidP="00AA71D5">
            <w:pPr>
              <w:spacing w:before="80" w:after="0" w:line="360" w:lineRule="auto"/>
              <w:ind w:right="-57"/>
              <w:jc w:val="center"/>
              <w:rPr>
                <w:rFonts w:cs="Times New Roman"/>
                <w:szCs w:val="28"/>
              </w:rPr>
            </w:pPr>
            <w:r w:rsidRPr="00AA71D5">
              <w:rPr>
                <w:rFonts w:cs="Times New Roman"/>
                <w:szCs w:val="28"/>
              </w:rPr>
              <w:t>5</w:t>
            </w:r>
          </w:p>
        </w:tc>
        <w:tc>
          <w:tcPr>
            <w:tcW w:w="1231" w:type="dxa"/>
          </w:tcPr>
          <w:p w:rsidR="00E331E6" w:rsidRPr="00AA71D5" w:rsidRDefault="00E331E6" w:rsidP="00AA71D5">
            <w:pPr>
              <w:spacing w:before="80" w:after="0" w:line="360" w:lineRule="auto"/>
              <w:ind w:right="-57"/>
              <w:jc w:val="center"/>
              <w:rPr>
                <w:rFonts w:cs="Times New Roman"/>
                <w:szCs w:val="28"/>
              </w:rPr>
            </w:pPr>
            <w:r w:rsidRPr="00AA71D5">
              <w:rPr>
                <w:rFonts w:cs="Times New Roman"/>
                <w:szCs w:val="28"/>
              </w:rPr>
              <w:t>12,19</w:t>
            </w:r>
          </w:p>
        </w:tc>
        <w:tc>
          <w:tcPr>
            <w:tcW w:w="1231" w:type="dxa"/>
          </w:tcPr>
          <w:p w:rsidR="00E331E6" w:rsidRPr="00AA71D5" w:rsidRDefault="00E331E6" w:rsidP="00AA71D5">
            <w:pPr>
              <w:spacing w:before="80" w:after="0" w:line="360" w:lineRule="auto"/>
              <w:ind w:right="-57"/>
              <w:jc w:val="center"/>
              <w:rPr>
                <w:rFonts w:cs="Times New Roman"/>
                <w:szCs w:val="28"/>
              </w:rPr>
            </w:pPr>
            <w:r w:rsidRPr="00AA71D5">
              <w:rPr>
                <w:rFonts w:cs="Times New Roman"/>
                <w:szCs w:val="28"/>
              </w:rPr>
              <w:t>13</w:t>
            </w:r>
          </w:p>
        </w:tc>
        <w:tc>
          <w:tcPr>
            <w:tcW w:w="1232" w:type="dxa"/>
          </w:tcPr>
          <w:p w:rsidR="00E331E6" w:rsidRPr="00AA71D5" w:rsidRDefault="00E331E6" w:rsidP="00AA71D5">
            <w:pPr>
              <w:spacing w:before="80" w:after="0" w:line="360" w:lineRule="auto"/>
              <w:ind w:right="-57"/>
              <w:jc w:val="center"/>
              <w:rPr>
                <w:rFonts w:cs="Times New Roman"/>
                <w:szCs w:val="28"/>
              </w:rPr>
            </w:pPr>
            <w:r w:rsidRPr="00AA71D5">
              <w:rPr>
                <w:rFonts w:cs="Times New Roman"/>
                <w:szCs w:val="28"/>
              </w:rPr>
              <w:t>31,71</w:t>
            </w:r>
          </w:p>
        </w:tc>
        <w:tc>
          <w:tcPr>
            <w:tcW w:w="1322" w:type="dxa"/>
            <w:vMerge/>
          </w:tcPr>
          <w:p w:rsidR="00E331E6" w:rsidRPr="00AA71D5" w:rsidRDefault="00E331E6" w:rsidP="00AA71D5">
            <w:pPr>
              <w:spacing w:before="80" w:after="0" w:line="360" w:lineRule="auto"/>
              <w:jc w:val="center"/>
              <w:rPr>
                <w:rFonts w:cs="Times New Roman"/>
                <w:szCs w:val="28"/>
              </w:rPr>
            </w:pPr>
          </w:p>
        </w:tc>
      </w:tr>
      <w:tr w:rsidR="00E331E6" w:rsidRPr="00AA71D5" w:rsidTr="00AA71D5">
        <w:trPr>
          <w:cantSplit/>
          <w:jc w:val="center"/>
        </w:trPr>
        <w:tc>
          <w:tcPr>
            <w:tcW w:w="2396" w:type="dxa"/>
          </w:tcPr>
          <w:p w:rsidR="00E331E6" w:rsidRPr="00AA71D5" w:rsidRDefault="00E331E6" w:rsidP="00AA71D5">
            <w:pPr>
              <w:spacing w:before="80" w:after="0" w:line="360" w:lineRule="auto"/>
              <w:jc w:val="center"/>
              <w:rPr>
                <w:rFonts w:cs="Times New Roman"/>
                <w:szCs w:val="28"/>
              </w:rPr>
            </w:pPr>
            <w:r w:rsidRPr="00AA71D5">
              <w:rPr>
                <w:rFonts w:cs="Times New Roman"/>
                <w:szCs w:val="28"/>
              </w:rPr>
              <w:t>Đau nặng</w:t>
            </w:r>
          </w:p>
        </w:tc>
        <w:tc>
          <w:tcPr>
            <w:tcW w:w="1231" w:type="dxa"/>
          </w:tcPr>
          <w:p w:rsidR="00E331E6" w:rsidRPr="00AA71D5" w:rsidRDefault="00E331E6" w:rsidP="00AA71D5">
            <w:pPr>
              <w:spacing w:before="80" w:after="0" w:line="360" w:lineRule="auto"/>
              <w:ind w:right="-57"/>
              <w:jc w:val="center"/>
              <w:rPr>
                <w:rFonts w:cs="Times New Roman"/>
                <w:szCs w:val="28"/>
              </w:rPr>
            </w:pPr>
            <w:r w:rsidRPr="00AA71D5">
              <w:rPr>
                <w:rFonts w:cs="Times New Roman"/>
                <w:szCs w:val="28"/>
              </w:rPr>
              <w:t>11</w:t>
            </w:r>
          </w:p>
        </w:tc>
        <w:tc>
          <w:tcPr>
            <w:tcW w:w="1231" w:type="dxa"/>
          </w:tcPr>
          <w:p w:rsidR="00E331E6" w:rsidRPr="00AA71D5" w:rsidRDefault="00E331E6" w:rsidP="00AA71D5">
            <w:pPr>
              <w:spacing w:before="80" w:after="0" w:line="360" w:lineRule="auto"/>
              <w:ind w:right="-57"/>
              <w:jc w:val="center"/>
              <w:rPr>
                <w:rFonts w:cs="Times New Roman"/>
                <w:szCs w:val="28"/>
              </w:rPr>
            </w:pPr>
            <w:r w:rsidRPr="00AA71D5">
              <w:rPr>
                <w:rFonts w:cs="Times New Roman"/>
                <w:szCs w:val="28"/>
              </w:rPr>
              <w:t>26,83</w:t>
            </w:r>
          </w:p>
        </w:tc>
        <w:tc>
          <w:tcPr>
            <w:tcW w:w="1231" w:type="dxa"/>
          </w:tcPr>
          <w:p w:rsidR="00E331E6" w:rsidRPr="00AA71D5" w:rsidRDefault="00E331E6" w:rsidP="00AA71D5">
            <w:pPr>
              <w:spacing w:before="80" w:after="0" w:line="360" w:lineRule="auto"/>
              <w:ind w:right="-57"/>
              <w:jc w:val="center"/>
              <w:rPr>
                <w:rFonts w:cs="Times New Roman"/>
                <w:szCs w:val="28"/>
              </w:rPr>
            </w:pPr>
            <w:r w:rsidRPr="00AA71D5">
              <w:rPr>
                <w:rFonts w:cs="Times New Roman"/>
                <w:szCs w:val="28"/>
              </w:rPr>
              <w:t>2</w:t>
            </w:r>
          </w:p>
        </w:tc>
        <w:tc>
          <w:tcPr>
            <w:tcW w:w="1232" w:type="dxa"/>
          </w:tcPr>
          <w:p w:rsidR="00E331E6" w:rsidRPr="00AA71D5" w:rsidRDefault="00E331E6" w:rsidP="00AA71D5">
            <w:pPr>
              <w:spacing w:before="80" w:after="0" w:line="360" w:lineRule="auto"/>
              <w:ind w:right="-57"/>
              <w:jc w:val="center"/>
              <w:rPr>
                <w:rFonts w:cs="Times New Roman"/>
                <w:szCs w:val="28"/>
              </w:rPr>
            </w:pPr>
            <w:r w:rsidRPr="00AA71D5">
              <w:rPr>
                <w:rFonts w:cs="Times New Roman"/>
                <w:szCs w:val="28"/>
              </w:rPr>
              <w:t>4,88</w:t>
            </w:r>
          </w:p>
        </w:tc>
        <w:tc>
          <w:tcPr>
            <w:tcW w:w="1322" w:type="dxa"/>
            <w:vMerge/>
          </w:tcPr>
          <w:p w:rsidR="00E331E6" w:rsidRPr="00AA71D5" w:rsidRDefault="00E331E6" w:rsidP="00AA71D5">
            <w:pPr>
              <w:spacing w:before="80" w:after="0" w:line="360" w:lineRule="auto"/>
              <w:jc w:val="center"/>
              <w:rPr>
                <w:rFonts w:cs="Times New Roman"/>
                <w:szCs w:val="28"/>
              </w:rPr>
            </w:pPr>
          </w:p>
        </w:tc>
      </w:tr>
    </w:tbl>
    <w:p w:rsidR="00E331E6" w:rsidRPr="00947F11" w:rsidRDefault="00E331E6" w:rsidP="00AA71D5">
      <w:pPr>
        <w:spacing w:before="80" w:after="0" w:line="360" w:lineRule="auto"/>
        <w:rPr>
          <w:rFonts w:cs="Times New Roman"/>
        </w:rPr>
      </w:pPr>
      <w:r>
        <w:rPr>
          <w:rFonts w:cs="Times New Roman"/>
          <w:b/>
        </w:rPr>
        <w:t>Nhận xét</w:t>
      </w:r>
      <w:r w:rsidRPr="00947F11">
        <w:rPr>
          <w:rFonts w:cs="Times New Roman"/>
          <w:b/>
        </w:rPr>
        <w:t>:</w:t>
      </w:r>
    </w:p>
    <w:p w:rsidR="00E331E6" w:rsidRDefault="00E331E6" w:rsidP="00AA71D5">
      <w:pPr>
        <w:spacing w:before="80" w:after="0" w:line="360" w:lineRule="auto"/>
        <w:ind w:firstLine="567"/>
        <w:rPr>
          <w:rFonts w:cs="Arial"/>
          <w:szCs w:val="28"/>
        </w:rPr>
      </w:pPr>
      <w:r>
        <w:rPr>
          <w:rFonts w:cs="Arial"/>
          <w:szCs w:val="28"/>
        </w:rPr>
        <w:t xml:space="preserve">Mức độ đau đầu được cải thiện rõ rệt. Tỷ lệ đau nặng giảm từ  </w:t>
      </w:r>
      <w:r>
        <w:rPr>
          <w:szCs w:val="28"/>
        </w:rPr>
        <w:t>26,83</w:t>
      </w:r>
      <w:r>
        <w:rPr>
          <w:rFonts w:cs="Arial"/>
          <w:szCs w:val="28"/>
        </w:rPr>
        <w:t xml:space="preserve">% xuống còn </w:t>
      </w:r>
      <w:r>
        <w:rPr>
          <w:szCs w:val="28"/>
        </w:rPr>
        <w:t>4,88</w:t>
      </w:r>
      <w:r>
        <w:rPr>
          <w:rFonts w:cs="Arial"/>
          <w:szCs w:val="28"/>
        </w:rPr>
        <w:t>% (Sự khác biệt có ý nghĩa thống kê với p &lt; 0,05).</w:t>
      </w:r>
    </w:p>
    <w:p w:rsidR="00E331E6" w:rsidRDefault="00E331E6" w:rsidP="00887E33">
      <w:pPr>
        <w:spacing w:after="0" w:line="360" w:lineRule="auto"/>
        <w:ind w:firstLine="567"/>
        <w:rPr>
          <w:rFonts w:cs="Arial"/>
          <w:szCs w:val="28"/>
        </w:rPr>
      </w:pPr>
    </w:p>
    <w:p w:rsidR="00E331E6" w:rsidRPr="00804BD2" w:rsidRDefault="00AA71D5" w:rsidP="00AA71D5">
      <w:pPr>
        <w:pStyle w:val="33"/>
        <w:spacing w:before="120"/>
      </w:pPr>
      <w:bookmarkStart w:id="137" w:name="_Toc475006321"/>
      <w:r>
        <w:lastRenderedPageBreak/>
        <w:t>3.</w:t>
      </w:r>
      <w:r w:rsidR="00E331E6" w:rsidRPr="00804BD2">
        <w:t>2.3. Nồng độ khí CO trước và sau điều trị:</w:t>
      </w:r>
      <w:bookmarkEnd w:id="137"/>
    </w:p>
    <w:p w:rsidR="00E331E6" w:rsidRDefault="00E331E6" w:rsidP="00AA71D5">
      <w:pPr>
        <w:pStyle w:val="9"/>
        <w:spacing w:before="120"/>
      </w:pPr>
      <w:bookmarkStart w:id="138" w:name="_Toc475006432"/>
      <w:r>
        <w:t xml:space="preserve">Bảng </w:t>
      </w:r>
      <w:r w:rsidR="00AA71D5">
        <w:t>3.</w:t>
      </w:r>
      <w:r>
        <w:t>21. Nồng độ khí CO trước và sau điều trị</w:t>
      </w:r>
      <w:bookmarkEnd w:id="138"/>
    </w:p>
    <w:tbl>
      <w:tblPr>
        <w:tblStyle w:val="TableGrid"/>
        <w:tblW w:w="0" w:type="auto"/>
        <w:jc w:val="center"/>
        <w:tblLook w:val="04A0"/>
      </w:tblPr>
      <w:tblGrid>
        <w:gridCol w:w="1722"/>
        <w:gridCol w:w="665"/>
        <w:gridCol w:w="1658"/>
        <w:gridCol w:w="1693"/>
        <w:gridCol w:w="1525"/>
        <w:gridCol w:w="1456"/>
      </w:tblGrid>
      <w:tr w:rsidR="00E331E6" w:rsidRPr="00AA71D5" w:rsidTr="00AA71D5">
        <w:trPr>
          <w:jc w:val="center"/>
        </w:trPr>
        <w:tc>
          <w:tcPr>
            <w:tcW w:w="1722" w:type="dxa"/>
            <w:vAlign w:val="center"/>
          </w:tcPr>
          <w:p w:rsidR="00E331E6" w:rsidRPr="00AA71D5" w:rsidRDefault="00E331E6" w:rsidP="00AA71D5">
            <w:pPr>
              <w:spacing w:before="120" w:line="360" w:lineRule="auto"/>
              <w:jc w:val="center"/>
              <w:rPr>
                <w:b/>
              </w:rPr>
            </w:pPr>
          </w:p>
        </w:tc>
        <w:tc>
          <w:tcPr>
            <w:tcW w:w="665" w:type="dxa"/>
            <w:vAlign w:val="center"/>
          </w:tcPr>
          <w:p w:rsidR="00E331E6" w:rsidRPr="00AA71D5" w:rsidRDefault="00E331E6" w:rsidP="00AA71D5">
            <w:pPr>
              <w:spacing w:before="120" w:line="360" w:lineRule="auto"/>
              <w:jc w:val="center"/>
              <w:rPr>
                <w:b/>
              </w:rPr>
            </w:pPr>
            <w:r w:rsidRPr="00AA71D5">
              <w:rPr>
                <w:b/>
              </w:rPr>
              <w:t>N</w:t>
            </w:r>
          </w:p>
        </w:tc>
        <w:tc>
          <w:tcPr>
            <w:tcW w:w="1658" w:type="dxa"/>
            <w:vAlign w:val="center"/>
          </w:tcPr>
          <w:p w:rsidR="00E331E6" w:rsidRPr="00AA71D5" w:rsidRDefault="00E331E6" w:rsidP="00AA71D5">
            <w:pPr>
              <w:spacing w:before="120" w:line="360" w:lineRule="auto"/>
              <w:jc w:val="center"/>
              <w:rPr>
                <w:b/>
              </w:rPr>
            </w:pPr>
            <w:r w:rsidRPr="00AA71D5">
              <w:rPr>
                <w:b/>
              </w:rPr>
              <w:t>Ngày 1</w:t>
            </w:r>
          </w:p>
        </w:tc>
        <w:tc>
          <w:tcPr>
            <w:tcW w:w="1693" w:type="dxa"/>
            <w:vAlign w:val="center"/>
          </w:tcPr>
          <w:p w:rsidR="00E331E6" w:rsidRPr="00AA71D5" w:rsidRDefault="00E331E6" w:rsidP="00AA71D5">
            <w:pPr>
              <w:spacing w:before="120" w:line="360" w:lineRule="auto"/>
              <w:jc w:val="center"/>
              <w:rPr>
                <w:b/>
              </w:rPr>
            </w:pPr>
            <w:r w:rsidRPr="00AA71D5">
              <w:rPr>
                <w:b/>
              </w:rPr>
              <w:t>Ngày 7</w:t>
            </w:r>
          </w:p>
        </w:tc>
        <w:tc>
          <w:tcPr>
            <w:tcW w:w="1525" w:type="dxa"/>
            <w:vAlign w:val="center"/>
          </w:tcPr>
          <w:p w:rsidR="00E331E6" w:rsidRPr="00AA71D5" w:rsidRDefault="00E331E6" w:rsidP="00AA71D5">
            <w:pPr>
              <w:spacing w:before="120" w:line="360" w:lineRule="auto"/>
              <w:jc w:val="center"/>
              <w:rPr>
                <w:b/>
              </w:rPr>
            </w:pPr>
            <w:r w:rsidRPr="00AA71D5">
              <w:rPr>
                <w:b/>
              </w:rPr>
              <w:t>Ngày 28</w:t>
            </w:r>
          </w:p>
        </w:tc>
        <w:tc>
          <w:tcPr>
            <w:tcW w:w="1456" w:type="dxa"/>
            <w:vAlign w:val="center"/>
          </w:tcPr>
          <w:p w:rsidR="00E331E6" w:rsidRPr="00AA71D5" w:rsidRDefault="00E331E6" w:rsidP="00AA71D5">
            <w:pPr>
              <w:spacing w:before="120" w:line="360" w:lineRule="auto"/>
              <w:jc w:val="center"/>
              <w:rPr>
                <w:b/>
              </w:rPr>
            </w:pPr>
            <w:r w:rsidRPr="00AA71D5">
              <w:rPr>
                <w:b/>
              </w:rPr>
              <w:t>P trước sau</w:t>
            </w:r>
          </w:p>
        </w:tc>
      </w:tr>
      <w:tr w:rsidR="00E331E6" w:rsidTr="00AA71D5">
        <w:trPr>
          <w:jc w:val="center"/>
        </w:trPr>
        <w:tc>
          <w:tcPr>
            <w:tcW w:w="1722" w:type="dxa"/>
            <w:vAlign w:val="center"/>
          </w:tcPr>
          <w:p w:rsidR="00E331E6" w:rsidRDefault="00E331E6" w:rsidP="00AA71D5">
            <w:pPr>
              <w:spacing w:before="120" w:line="360" w:lineRule="auto"/>
              <w:jc w:val="center"/>
            </w:pPr>
            <w:r>
              <w:t>Nồng độ khí CO (ppm)</w:t>
            </w:r>
          </w:p>
        </w:tc>
        <w:tc>
          <w:tcPr>
            <w:tcW w:w="665" w:type="dxa"/>
            <w:vAlign w:val="center"/>
          </w:tcPr>
          <w:p w:rsidR="00E331E6" w:rsidRDefault="00E331E6" w:rsidP="00AA71D5">
            <w:pPr>
              <w:spacing w:before="120" w:line="360" w:lineRule="auto"/>
              <w:jc w:val="center"/>
            </w:pPr>
            <w:r>
              <w:t>41</w:t>
            </w:r>
          </w:p>
        </w:tc>
        <w:tc>
          <w:tcPr>
            <w:tcW w:w="1658" w:type="dxa"/>
            <w:vAlign w:val="center"/>
          </w:tcPr>
          <w:p w:rsidR="00E331E6" w:rsidRDefault="00E331E6" w:rsidP="00AA71D5">
            <w:pPr>
              <w:spacing w:before="120" w:line="360" w:lineRule="auto"/>
              <w:jc w:val="center"/>
            </w:pPr>
            <w:r>
              <w:t>19.88</w:t>
            </w:r>
            <w:r>
              <w:rPr>
                <w:rFonts w:cs="Times New Roman"/>
              </w:rPr>
              <w:t>±</w:t>
            </w:r>
            <w:r>
              <w:t>2.69</w:t>
            </w:r>
          </w:p>
        </w:tc>
        <w:tc>
          <w:tcPr>
            <w:tcW w:w="1693" w:type="dxa"/>
            <w:vAlign w:val="center"/>
          </w:tcPr>
          <w:p w:rsidR="00E331E6" w:rsidRDefault="00E331E6" w:rsidP="00AA71D5">
            <w:pPr>
              <w:spacing w:before="120" w:line="360" w:lineRule="auto"/>
              <w:jc w:val="center"/>
            </w:pPr>
            <w:r>
              <w:t>15.34</w:t>
            </w:r>
            <w:r>
              <w:rPr>
                <w:rFonts w:cs="Times New Roman"/>
              </w:rPr>
              <w:t>±</w:t>
            </w:r>
            <w:r>
              <w:t>4.35</w:t>
            </w:r>
          </w:p>
        </w:tc>
        <w:tc>
          <w:tcPr>
            <w:tcW w:w="1525" w:type="dxa"/>
            <w:vAlign w:val="center"/>
          </w:tcPr>
          <w:p w:rsidR="00E331E6" w:rsidRDefault="00E331E6" w:rsidP="00AA71D5">
            <w:pPr>
              <w:spacing w:before="120" w:line="360" w:lineRule="auto"/>
              <w:jc w:val="center"/>
            </w:pPr>
            <w:r>
              <w:t>9.10</w:t>
            </w:r>
            <w:r>
              <w:rPr>
                <w:rFonts w:cs="Times New Roman"/>
              </w:rPr>
              <w:t>±</w:t>
            </w:r>
            <w:r>
              <w:t>7.12</w:t>
            </w:r>
          </w:p>
        </w:tc>
        <w:tc>
          <w:tcPr>
            <w:tcW w:w="1456" w:type="dxa"/>
            <w:vAlign w:val="center"/>
          </w:tcPr>
          <w:p w:rsidR="00E331E6" w:rsidRDefault="00E331E6" w:rsidP="00AA71D5">
            <w:pPr>
              <w:spacing w:before="120" w:line="360" w:lineRule="auto"/>
              <w:jc w:val="center"/>
            </w:pPr>
            <w:r>
              <w:t>&lt; 0.05</w:t>
            </w:r>
          </w:p>
        </w:tc>
      </w:tr>
      <w:tr w:rsidR="00E331E6" w:rsidTr="00AA71D5">
        <w:trPr>
          <w:jc w:val="center"/>
        </w:trPr>
        <w:tc>
          <w:tcPr>
            <w:tcW w:w="1722" w:type="dxa"/>
            <w:vAlign w:val="center"/>
          </w:tcPr>
          <w:p w:rsidR="00E331E6" w:rsidRDefault="00E331E6" w:rsidP="00AA71D5">
            <w:pPr>
              <w:spacing w:before="120" w:line="360" w:lineRule="auto"/>
              <w:jc w:val="center"/>
            </w:pPr>
            <w:r>
              <w:t>P sau 7 ngày</w:t>
            </w:r>
          </w:p>
        </w:tc>
        <w:tc>
          <w:tcPr>
            <w:tcW w:w="665" w:type="dxa"/>
            <w:vAlign w:val="center"/>
          </w:tcPr>
          <w:p w:rsidR="00E331E6" w:rsidRDefault="00E331E6" w:rsidP="00AA71D5">
            <w:pPr>
              <w:spacing w:before="120" w:line="360" w:lineRule="auto"/>
              <w:jc w:val="center"/>
            </w:pPr>
          </w:p>
        </w:tc>
        <w:tc>
          <w:tcPr>
            <w:tcW w:w="3351" w:type="dxa"/>
            <w:gridSpan w:val="2"/>
            <w:vAlign w:val="center"/>
          </w:tcPr>
          <w:p w:rsidR="00E331E6" w:rsidRDefault="00E331E6" w:rsidP="00AA71D5">
            <w:pPr>
              <w:spacing w:before="120" w:line="360" w:lineRule="auto"/>
              <w:jc w:val="center"/>
            </w:pPr>
            <w:r>
              <w:t>&lt; 0.05</w:t>
            </w:r>
          </w:p>
        </w:tc>
        <w:tc>
          <w:tcPr>
            <w:tcW w:w="1525" w:type="dxa"/>
            <w:vAlign w:val="center"/>
          </w:tcPr>
          <w:p w:rsidR="00E331E6" w:rsidRDefault="00E331E6" w:rsidP="00AA71D5">
            <w:pPr>
              <w:spacing w:before="120" w:line="360" w:lineRule="auto"/>
              <w:jc w:val="center"/>
            </w:pPr>
          </w:p>
        </w:tc>
        <w:tc>
          <w:tcPr>
            <w:tcW w:w="1456" w:type="dxa"/>
            <w:vAlign w:val="center"/>
          </w:tcPr>
          <w:p w:rsidR="00E331E6" w:rsidRDefault="00E331E6" w:rsidP="00AA71D5">
            <w:pPr>
              <w:spacing w:before="120" w:line="360" w:lineRule="auto"/>
              <w:jc w:val="center"/>
            </w:pPr>
          </w:p>
        </w:tc>
      </w:tr>
    </w:tbl>
    <w:p w:rsidR="00E331E6" w:rsidRDefault="00E331E6" w:rsidP="00AA71D5">
      <w:pPr>
        <w:spacing w:before="120" w:after="0" w:line="360" w:lineRule="auto"/>
        <w:ind w:firstLine="567"/>
      </w:pPr>
    </w:p>
    <w:p w:rsidR="00770F21" w:rsidRPr="00E331E6" w:rsidRDefault="00E331E6" w:rsidP="00AA71D5">
      <w:pPr>
        <w:spacing w:before="120" w:after="0" w:line="360" w:lineRule="auto"/>
        <w:ind w:firstLine="567"/>
      </w:pPr>
      <w:r w:rsidRPr="00AA71D5">
        <w:rPr>
          <w:spacing w:val="-4"/>
        </w:rPr>
        <w:t xml:space="preserve">Dựa vào kết quả bảng trên ta nhận thấy nồng độ khí CO trong máu bệnh nhân giảm rõ rệt chỉ sau 07 ngày điều trị và đến ngày 28 nồng độ khí CO chỉ còn 9.10 </w:t>
      </w:r>
      <w:r w:rsidRPr="00AA71D5">
        <w:rPr>
          <w:rFonts w:cs="Times New Roman"/>
          <w:spacing w:val="-4"/>
        </w:rPr>
        <w:t>± 7.12. Kết quả này có ý nghĩa thống kê trước và sau điều trị với P &lt; 0.05</w:t>
      </w:r>
      <w:r>
        <w:rPr>
          <w:rFonts w:cs="Times New Roman"/>
        </w:rPr>
        <w:t>.</w:t>
      </w:r>
    </w:p>
    <w:p w:rsidR="00770F21" w:rsidRPr="00804BD2" w:rsidRDefault="00AA71D5" w:rsidP="00AA71D5">
      <w:pPr>
        <w:pStyle w:val="33"/>
        <w:spacing w:before="120"/>
      </w:pPr>
      <w:bookmarkStart w:id="139" w:name="_Toc475006322"/>
      <w:r>
        <w:t>3.</w:t>
      </w:r>
      <w:r w:rsidR="00E331E6" w:rsidRPr="00804BD2">
        <w:t>2.4</w:t>
      </w:r>
      <w:r w:rsidR="00770F21" w:rsidRPr="00804BD2">
        <w:t>. Sự thay đổi nhịp tim và huyết áp trước và sau điều trị:</w:t>
      </w:r>
      <w:bookmarkEnd w:id="139"/>
    </w:p>
    <w:p w:rsidR="00770F21" w:rsidRDefault="00770F21" w:rsidP="00AA71D5">
      <w:pPr>
        <w:pStyle w:val="9"/>
        <w:spacing w:before="120"/>
      </w:pPr>
      <w:bookmarkStart w:id="140" w:name="_Toc475006433"/>
      <w:r>
        <w:t>Bả</w:t>
      </w:r>
      <w:r w:rsidR="005F624B">
        <w:t xml:space="preserve">ng </w:t>
      </w:r>
      <w:r w:rsidR="00AA71D5">
        <w:t>3.</w:t>
      </w:r>
      <w:r w:rsidR="005F624B">
        <w:t>2</w:t>
      </w:r>
      <w:r w:rsidR="00E331E6">
        <w:t>2</w:t>
      </w:r>
      <w:r>
        <w:t>. Sự thay đổi nhịp tim và huyết áp trước và sau điều trị.</w:t>
      </w:r>
      <w:bookmarkEnd w:id="140"/>
    </w:p>
    <w:tbl>
      <w:tblPr>
        <w:tblStyle w:val="TableGrid"/>
        <w:tblW w:w="0" w:type="auto"/>
        <w:jc w:val="center"/>
        <w:tblLook w:val="04A0"/>
      </w:tblPr>
      <w:tblGrid>
        <w:gridCol w:w="1396"/>
        <w:gridCol w:w="661"/>
        <w:gridCol w:w="1763"/>
        <w:gridCol w:w="1795"/>
        <w:gridCol w:w="1771"/>
        <w:gridCol w:w="1440"/>
      </w:tblGrid>
      <w:tr w:rsidR="00770F21" w:rsidRPr="00AA71D5" w:rsidTr="00AA71D5">
        <w:trPr>
          <w:jc w:val="center"/>
        </w:trPr>
        <w:tc>
          <w:tcPr>
            <w:tcW w:w="1396" w:type="dxa"/>
            <w:vAlign w:val="center"/>
          </w:tcPr>
          <w:p w:rsidR="00770F21" w:rsidRPr="00AA71D5" w:rsidRDefault="00770F21" w:rsidP="00AA71D5">
            <w:pPr>
              <w:spacing w:before="120" w:line="360" w:lineRule="auto"/>
              <w:jc w:val="center"/>
              <w:rPr>
                <w:b/>
              </w:rPr>
            </w:pPr>
          </w:p>
        </w:tc>
        <w:tc>
          <w:tcPr>
            <w:tcW w:w="661" w:type="dxa"/>
            <w:vAlign w:val="center"/>
          </w:tcPr>
          <w:p w:rsidR="00770F21" w:rsidRPr="00AA71D5" w:rsidRDefault="00770F21" w:rsidP="00AA71D5">
            <w:pPr>
              <w:spacing w:before="120" w:line="360" w:lineRule="auto"/>
              <w:jc w:val="center"/>
              <w:rPr>
                <w:b/>
              </w:rPr>
            </w:pPr>
            <w:r w:rsidRPr="00AA71D5">
              <w:rPr>
                <w:b/>
              </w:rPr>
              <w:t>N</w:t>
            </w:r>
          </w:p>
        </w:tc>
        <w:tc>
          <w:tcPr>
            <w:tcW w:w="1763" w:type="dxa"/>
            <w:vAlign w:val="center"/>
          </w:tcPr>
          <w:p w:rsidR="00770F21" w:rsidRPr="00AA71D5" w:rsidRDefault="00770F21" w:rsidP="00AA71D5">
            <w:pPr>
              <w:spacing w:before="120" w:line="360" w:lineRule="auto"/>
              <w:jc w:val="center"/>
              <w:rPr>
                <w:b/>
              </w:rPr>
            </w:pPr>
            <w:r w:rsidRPr="00AA71D5">
              <w:rPr>
                <w:b/>
              </w:rPr>
              <w:t>Ngày 1</w:t>
            </w:r>
          </w:p>
        </w:tc>
        <w:tc>
          <w:tcPr>
            <w:tcW w:w="1795" w:type="dxa"/>
            <w:vAlign w:val="center"/>
          </w:tcPr>
          <w:p w:rsidR="00770F21" w:rsidRPr="00AA71D5" w:rsidRDefault="00770F21" w:rsidP="00AA71D5">
            <w:pPr>
              <w:spacing w:before="120" w:line="360" w:lineRule="auto"/>
              <w:jc w:val="center"/>
              <w:rPr>
                <w:b/>
              </w:rPr>
            </w:pPr>
            <w:r w:rsidRPr="00AA71D5">
              <w:rPr>
                <w:b/>
              </w:rPr>
              <w:t>Ngày 7</w:t>
            </w:r>
          </w:p>
        </w:tc>
        <w:tc>
          <w:tcPr>
            <w:tcW w:w="1771" w:type="dxa"/>
            <w:vAlign w:val="center"/>
          </w:tcPr>
          <w:p w:rsidR="00770F21" w:rsidRPr="00AA71D5" w:rsidRDefault="00770F21" w:rsidP="00AA71D5">
            <w:pPr>
              <w:spacing w:before="120" w:line="360" w:lineRule="auto"/>
              <w:jc w:val="center"/>
              <w:rPr>
                <w:b/>
              </w:rPr>
            </w:pPr>
            <w:r w:rsidRPr="00AA71D5">
              <w:rPr>
                <w:b/>
              </w:rPr>
              <w:t>Ngày 28</w:t>
            </w:r>
          </w:p>
        </w:tc>
        <w:tc>
          <w:tcPr>
            <w:tcW w:w="1440" w:type="dxa"/>
            <w:vAlign w:val="center"/>
          </w:tcPr>
          <w:p w:rsidR="00770F21" w:rsidRPr="00AA71D5" w:rsidRDefault="00770F21" w:rsidP="00AA71D5">
            <w:pPr>
              <w:spacing w:before="120" w:line="360" w:lineRule="auto"/>
              <w:jc w:val="center"/>
              <w:rPr>
                <w:b/>
              </w:rPr>
            </w:pPr>
            <w:r w:rsidRPr="00AA71D5">
              <w:rPr>
                <w:b/>
              </w:rPr>
              <w:t>P trước sau</w:t>
            </w:r>
          </w:p>
        </w:tc>
      </w:tr>
      <w:tr w:rsidR="00770F21" w:rsidTr="00AA71D5">
        <w:trPr>
          <w:jc w:val="center"/>
        </w:trPr>
        <w:tc>
          <w:tcPr>
            <w:tcW w:w="1396" w:type="dxa"/>
            <w:vAlign w:val="center"/>
          </w:tcPr>
          <w:p w:rsidR="00770F21" w:rsidRDefault="00770F21" w:rsidP="00AA71D5">
            <w:pPr>
              <w:spacing w:before="120" w:line="360" w:lineRule="auto"/>
              <w:jc w:val="center"/>
            </w:pPr>
            <w:r>
              <w:t>Nhịp tim</w:t>
            </w:r>
          </w:p>
        </w:tc>
        <w:tc>
          <w:tcPr>
            <w:tcW w:w="661" w:type="dxa"/>
            <w:vAlign w:val="center"/>
          </w:tcPr>
          <w:p w:rsidR="00770F21" w:rsidRDefault="00770F21" w:rsidP="00AA71D5">
            <w:pPr>
              <w:spacing w:before="120" w:line="360" w:lineRule="auto"/>
              <w:jc w:val="center"/>
            </w:pPr>
            <w:r>
              <w:t>41</w:t>
            </w:r>
          </w:p>
        </w:tc>
        <w:tc>
          <w:tcPr>
            <w:tcW w:w="1763" w:type="dxa"/>
            <w:vAlign w:val="center"/>
          </w:tcPr>
          <w:p w:rsidR="00770F21" w:rsidRDefault="00770F21" w:rsidP="00AA71D5">
            <w:pPr>
              <w:spacing w:before="120" w:line="360" w:lineRule="auto"/>
              <w:jc w:val="center"/>
            </w:pPr>
            <w:r>
              <w:t xml:space="preserve">76.95 </w:t>
            </w:r>
            <w:r>
              <w:rPr>
                <w:rFonts w:cs="Times New Roman"/>
              </w:rPr>
              <w:t>±</w:t>
            </w:r>
            <w:r>
              <w:t xml:space="preserve"> 2.06</w:t>
            </w:r>
          </w:p>
        </w:tc>
        <w:tc>
          <w:tcPr>
            <w:tcW w:w="1795" w:type="dxa"/>
            <w:vAlign w:val="center"/>
          </w:tcPr>
          <w:p w:rsidR="00770F21" w:rsidRDefault="00770F21" w:rsidP="00AA71D5">
            <w:pPr>
              <w:spacing w:before="120" w:line="360" w:lineRule="auto"/>
              <w:jc w:val="center"/>
            </w:pPr>
            <w:r>
              <w:t xml:space="preserve">77.00 </w:t>
            </w:r>
            <w:r>
              <w:rPr>
                <w:rFonts w:cs="Times New Roman"/>
              </w:rPr>
              <w:t>±</w:t>
            </w:r>
            <w:r>
              <w:t xml:space="preserve"> 1.65</w:t>
            </w:r>
          </w:p>
        </w:tc>
        <w:tc>
          <w:tcPr>
            <w:tcW w:w="1771" w:type="dxa"/>
            <w:vAlign w:val="center"/>
          </w:tcPr>
          <w:p w:rsidR="00770F21" w:rsidRDefault="00770F21" w:rsidP="00AA71D5">
            <w:pPr>
              <w:spacing w:before="120" w:line="360" w:lineRule="auto"/>
              <w:jc w:val="center"/>
            </w:pPr>
            <w:r>
              <w:t xml:space="preserve">77.37 </w:t>
            </w:r>
            <w:r>
              <w:rPr>
                <w:rFonts w:cs="Times New Roman"/>
              </w:rPr>
              <w:t>±</w:t>
            </w:r>
            <w:r>
              <w:t xml:space="preserve"> 0.88</w:t>
            </w:r>
          </w:p>
        </w:tc>
        <w:tc>
          <w:tcPr>
            <w:tcW w:w="1440" w:type="dxa"/>
            <w:vAlign w:val="center"/>
          </w:tcPr>
          <w:p w:rsidR="00770F21" w:rsidRDefault="00770F21" w:rsidP="00AA71D5">
            <w:pPr>
              <w:spacing w:before="120" w:line="360" w:lineRule="auto"/>
              <w:jc w:val="center"/>
            </w:pPr>
            <w:r>
              <w:t>&gt; 0.05</w:t>
            </w:r>
          </w:p>
        </w:tc>
      </w:tr>
      <w:tr w:rsidR="00770F21" w:rsidTr="00AA71D5">
        <w:trPr>
          <w:jc w:val="center"/>
        </w:trPr>
        <w:tc>
          <w:tcPr>
            <w:tcW w:w="1396" w:type="dxa"/>
            <w:vAlign w:val="center"/>
          </w:tcPr>
          <w:p w:rsidR="00770F21" w:rsidRDefault="00770F21" w:rsidP="00AA71D5">
            <w:pPr>
              <w:spacing w:before="120" w:line="360" w:lineRule="auto"/>
              <w:jc w:val="center"/>
            </w:pPr>
            <w:r>
              <w:t>HA tối đa</w:t>
            </w:r>
          </w:p>
        </w:tc>
        <w:tc>
          <w:tcPr>
            <w:tcW w:w="661" w:type="dxa"/>
            <w:vAlign w:val="center"/>
          </w:tcPr>
          <w:p w:rsidR="00770F21" w:rsidRDefault="00770F21" w:rsidP="00AA71D5">
            <w:pPr>
              <w:spacing w:before="120" w:line="360" w:lineRule="auto"/>
              <w:jc w:val="center"/>
            </w:pPr>
            <w:r>
              <w:t>41</w:t>
            </w:r>
          </w:p>
        </w:tc>
        <w:tc>
          <w:tcPr>
            <w:tcW w:w="1763" w:type="dxa"/>
            <w:vAlign w:val="center"/>
          </w:tcPr>
          <w:p w:rsidR="00770F21" w:rsidRDefault="00770F21" w:rsidP="00AA71D5">
            <w:pPr>
              <w:spacing w:before="120" w:line="360" w:lineRule="auto"/>
              <w:jc w:val="center"/>
            </w:pPr>
            <w:r>
              <w:t xml:space="preserve">122.68 </w:t>
            </w:r>
            <w:r>
              <w:rPr>
                <w:rFonts w:cs="Times New Roman"/>
              </w:rPr>
              <w:t>±</w:t>
            </w:r>
            <w:r>
              <w:t xml:space="preserve"> 4.48</w:t>
            </w:r>
          </w:p>
        </w:tc>
        <w:tc>
          <w:tcPr>
            <w:tcW w:w="1795" w:type="dxa"/>
            <w:vAlign w:val="center"/>
          </w:tcPr>
          <w:p w:rsidR="00770F21" w:rsidRDefault="00770F21" w:rsidP="00AA71D5">
            <w:pPr>
              <w:spacing w:before="120" w:line="360" w:lineRule="auto"/>
              <w:jc w:val="center"/>
            </w:pPr>
            <w:r>
              <w:t>123.90</w:t>
            </w:r>
            <w:r>
              <w:rPr>
                <w:rFonts w:cs="Times New Roman"/>
              </w:rPr>
              <w:t>±</w:t>
            </w:r>
            <w:r>
              <w:t>4.93</w:t>
            </w:r>
          </w:p>
        </w:tc>
        <w:tc>
          <w:tcPr>
            <w:tcW w:w="1771" w:type="dxa"/>
            <w:vAlign w:val="center"/>
          </w:tcPr>
          <w:p w:rsidR="00770F21" w:rsidRDefault="00770F21" w:rsidP="00AA71D5">
            <w:pPr>
              <w:spacing w:before="120" w:line="360" w:lineRule="auto"/>
              <w:jc w:val="center"/>
            </w:pPr>
            <w:r>
              <w:t>123.66</w:t>
            </w:r>
            <w:r>
              <w:rPr>
                <w:rFonts w:cs="Times New Roman"/>
              </w:rPr>
              <w:t>±</w:t>
            </w:r>
            <w:r>
              <w:t>4.87</w:t>
            </w:r>
          </w:p>
        </w:tc>
        <w:tc>
          <w:tcPr>
            <w:tcW w:w="1440" w:type="dxa"/>
            <w:vAlign w:val="center"/>
          </w:tcPr>
          <w:p w:rsidR="00770F21" w:rsidRDefault="00770F21" w:rsidP="00AA71D5">
            <w:pPr>
              <w:spacing w:before="120" w:line="360" w:lineRule="auto"/>
              <w:jc w:val="center"/>
            </w:pPr>
            <w:r>
              <w:t>&gt; 0.05</w:t>
            </w:r>
          </w:p>
        </w:tc>
      </w:tr>
      <w:tr w:rsidR="00770F21" w:rsidTr="00AA71D5">
        <w:trPr>
          <w:jc w:val="center"/>
        </w:trPr>
        <w:tc>
          <w:tcPr>
            <w:tcW w:w="1396" w:type="dxa"/>
            <w:vAlign w:val="center"/>
          </w:tcPr>
          <w:p w:rsidR="00770F21" w:rsidRDefault="00770F21" w:rsidP="00AA71D5">
            <w:pPr>
              <w:spacing w:before="120" w:line="360" w:lineRule="auto"/>
              <w:jc w:val="center"/>
            </w:pPr>
            <w:r>
              <w:t>HA tối thiểu</w:t>
            </w:r>
          </w:p>
        </w:tc>
        <w:tc>
          <w:tcPr>
            <w:tcW w:w="661" w:type="dxa"/>
            <w:vAlign w:val="center"/>
          </w:tcPr>
          <w:p w:rsidR="00770F21" w:rsidRDefault="00770F21" w:rsidP="00AA71D5">
            <w:pPr>
              <w:spacing w:before="120" w:line="360" w:lineRule="auto"/>
              <w:jc w:val="center"/>
            </w:pPr>
            <w:r>
              <w:t>41</w:t>
            </w:r>
          </w:p>
        </w:tc>
        <w:tc>
          <w:tcPr>
            <w:tcW w:w="1763" w:type="dxa"/>
            <w:vAlign w:val="center"/>
          </w:tcPr>
          <w:p w:rsidR="00770F21" w:rsidRDefault="00770F21" w:rsidP="00AA71D5">
            <w:pPr>
              <w:spacing w:before="120" w:line="360" w:lineRule="auto"/>
              <w:jc w:val="center"/>
            </w:pPr>
            <w:r>
              <w:t>76.59</w:t>
            </w:r>
            <w:r>
              <w:rPr>
                <w:rFonts w:cs="Times New Roman"/>
              </w:rPr>
              <w:t>±</w:t>
            </w:r>
            <w:r>
              <w:t>4.80</w:t>
            </w:r>
          </w:p>
        </w:tc>
        <w:tc>
          <w:tcPr>
            <w:tcW w:w="1795" w:type="dxa"/>
            <w:vAlign w:val="center"/>
          </w:tcPr>
          <w:p w:rsidR="00770F21" w:rsidRDefault="00770F21" w:rsidP="00AA71D5">
            <w:pPr>
              <w:spacing w:before="120" w:line="360" w:lineRule="auto"/>
              <w:jc w:val="center"/>
            </w:pPr>
            <w:r>
              <w:t>78.49</w:t>
            </w:r>
            <w:r>
              <w:rPr>
                <w:rFonts w:cs="Times New Roman"/>
              </w:rPr>
              <w:t>±</w:t>
            </w:r>
            <w:r>
              <w:t>4.09</w:t>
            </w:r>
          </w:p>
        </w:tc>
        <w:tc>
          <w:tcPr>
            <w:tcW w:w="1771" w:type="dxa"/>
            <w:vAlign w:val="center"/>
          </w:tcPr>
          <w:p w:rsidR="00770F21" w:rsidRDefault="00770F21" w:rsidP="00AA71D5">
            <w:pPr>
              <w:spacing w:before="120" w:line="360" w:lineRule="auto"/>
              <w:jc w:val="center"/>
            </w:pPr>
            <w:r>
              <w:t>78.29</w:t>
            </w:r>
            <w:r>
              <w:rPr>
                <w:rFonts w:cs="Times New Roman"/>
              </w:rPr>
              <w:t>±</w:t>
            </w:r>
            <w:r>
              <w:t>3.80</w:t>
            </w:r>
          </w:p>
        </w:tc>
        <w:tc>
          <w:tcPr>
            <w:tcW w:w="1440" w:type="dxa"/>
            <w:vAlign w:val="center"/>
          </w:tcPr>
          <w:p w:rsidR="00770F21" w:rsidRDefault="00770F21" w:rsidP="00AA71D5">
            <w:pPr>
              <w:spacing w:before="120" w:line="360" w:lineRule="auto"/>
              <w:jc w:val="center"/>
            </w:pPr>
            <w:r>
              <w:t>&gt; 0.05</w:t>
            </w:r>
          </w:p>
        </w:tc>
      </w:tr>
    </w:tbl>
    <w:p w:rsidR="00770F21" w:rsidRDefault="00770F21" w:rsidP="00AA71D5">
      <w:pPr>
        <w:spacing w:before="120" w:after="0" w:line="360" w:lineRule="auto"/>
        <w:ind w:firstLine="567"/>
      </w:pPr>
    </w:p>
    <w:p w:rsidR="00770F21" w:rsidRDefault="00770F21" w:rsidP="00AA71D5">
      <w:pPr>
        <w:spacing w:before="120" w:after="0" w:line="360" w:lineRule="auto"/>
        <w:ind w:firstLine="567"/>
      </w:pPr>
      <w:r>
        <w:t>Nhìn vào kết quả trên ta thấy không có sự thay đổi có ý nghĩa thống kê trước và sau điều trị đối với chỉ số nhịp tim và huyết áp vớ</w:t>
      </w:r>
      <w:r w:rsidR="00E331E6">
        <w:t>i P &gt; 0.05.</w:t>
      </w:r>
    </w:p>
    <w:p w:rsidR="00AA71D5" w:rsidRDefault="00AA71D5">
      <w:pPr>
        <w:rPr>
          <w:rFonts w:eastAsia="Times New Roman" w:cs="Times New Roman"/>
          <w:b/>
          <w:bCs/>
          <w:i/>
          <w:szCs w:val="28"/>
        </w:rPr>
      </w:pPr>
      <w:r>
        <w:br w:type="page"/>
      </w:r>
    </w:p>
    <w:p w:rsidR="00E331E6" w:rsidRPr="00804BD2" w:rsidRDefault="00AA71D5" w:rsidP="00AA71D5">
      <w:pPr>
        <w:pStyle w:val="33"/>
        <w:spacing w:before="80"/>
      </w:pPr>
      <w:bookmarkStart w:id="141" w:name="_Toc475006323"/>
      <w:r>
        <w:lastRenderedPageBreak/>
        <w:t xml:space="preserve">3.2.5. </w:t>
      </w:r>
      <w:r w:rsidR="00E331E6" w:rsidRPr="00804BD2">
        <w:t xml:space="preserve">Các chỉ số </w:t>
      </w:r>
      <w:r w:rsidR="0032326F" w:rsidRPr="00804BD2">
        <w:t>xét nghiệm</w:t>
      </w:r>
      <w:r w:rsidR="00E331E6" w:rsidRPr="00804BD2">
        <w:t xml:space="preserve"> trước và sau điều trị:</w:t>
      </w:r>
      <w:bookmarkEnd w:id="141"/>
    </w:p>
    <w:p w:rsidR="00E331E6" w:rsidRDefault="00E331E6" w:rsidP="00AA71D5">
      <w:pPr>
        <w:pStyle w:val="9"/>
        <w:spacing w:before="80"/>
      </w:pPr>
      <w:bookmarkStart w:id="142" w:name="_Toc475006434"/>
      <w:r>
        <w:t xml:space="preserve">Bảng </w:t>
      </w:r>
      <w:r w:rsidR="00AA71D5">
        <w:t>3.</w:t>
      </w:r>
      <w:r>
        <w:t>2</w:t>
      </w:r>
      <w:r w:rsidR="0032326F">
        <w:t>3</w:t>
      </w:r>
      <w:r>
        <w:t>. Các chỉ số huyết học trước và sau cai nghiện thuốc lá</w:t>
      </w:r>
      <w:bookmarkEnd w:id="142"/>
    </w:p>
    <w:tbl>
      <w:tblPr>
        <w:tblStyle w:val="TableGrid"/>
        <w:tblW w:w="0" w:type="auto"/>
        <w:jc w:val="center"/>
        <w:tblLook w:val="04A0"/>
      </w:tblPr>
      <w:tblGrid>
        <w:gridCol w:w="699"/>
        <w:gridCol w:w="1533"/>
        <w:gridCol w:w="1512"/>
        <w:gridCol w:w="1770"/>
        <w:gridCol w:w="1561"/>
        <w:gridCol w:w="1770"/>
      </w:tblGrid>
      <w:tr w:rsidR="00804BD2" w:rsidRPr="00AA71D5" w:rsidTr="00AA71D5">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804BD2" w:rsidRPr="00AA71D5" w:rsidRDefault="00804BD2" w:rsidP="00AA71D5">
            <w:pPr>
              <w:spacing w:before="80" w:line="360" w:lineRule="auto"/>
              <w:jc w:val="center"/>
              <w:rPr>
                <w:b/>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804BD2" w:rsidRPr="00AA71D5" w:rsidRDefault="00804BD2" w:rsidP="00AA71D5">
            <w:pPr>
              <w:spacing w:before="80" w:line="360" w:lineRule="auto"/>
              <w:jc w:val="center"/>
              <w:rPr>
                <w:b/>
              </w:rPr>
            </w:pPr>
            <w:r w:rsidRPr="00AA71D5">
              <w:rPr>
                <w:b/>
              </w:rPr>
              <w:t>Bạch cầu</w:t>
            </w:r>
          </w:p>
        </w:tc>
        <w:tc>
          <w:tcPr>
            <w:tcW w:w="1512" w:type="dxa"/>
            <w:tcBorders>
              <w:top w:val="single" w:sz="4" w:space="0" w:color="auto"/>
              <w:left w:val="single" w:sz="4" w:space="0" w:color="auto"/>
              <w:bottom w:val="single" w:sz="4" w:space="0" w:color="auto"/>
              <w:right w:val="single" w:sz="4" w:space="0" w:color="auto"/>
            </w:tcBorders>
            <w:vAlign w:val="center"/>
            <w:hideMark/>
          </w:tcPr>
          <w:p w:rsidR="00804BD2" w:rsidRPr="00AA71D5" w:rsidRDefault="00804BD2" w:rsidP="00AA71D5">
            <w:pPr>
              <w:spacing w:before="80" w:line="360" w:lineRule="auto"/>
              <w:jc w:val="center"/>
              <w:rPr>
                <w:b/>
              </w:rPr>
            </w:pPr>
            <w:r w:rsidRPr="00AA71D5">
              <w:rPr>
                <w:b/>
              </w:rPr>
              <w:t>Hồng cầu</w:t>
            </w:r>
          </w:p>
        </w:tc>
        <w:tc>
          <w:tcPr>
            <w:tcW w:w="1770" w:type="dxa"/>
            <w:tcBorders>
              <w:top w:val="single" w:sz="4" w:space="0" w:color="auto"/>
              <w:left w:val="single" w:sz="4" w:space="0" w:color="auto"/>
              <w:bottom w:val="single" w:sz="4" w:space="0" w:color="auto"/>
              <w:right w:val="single" w:sz="4" w:space="0" w:color="auto"/>
            </w:tcBorders>
            <w:vAlign w:val="center"/>
            <w:hideMark/>
          </w:tcPr>
          <w:p w:rsidR="00804BD2" w:rsidRPr="00AA71D5" w:rsidRDefault="00804BD2" w:rsidP="00AA71D5">
            <w:pPr>
              <w:spacing w:before="80" w:line="360" w:lineRule="auto"/>
              <w:jc w:val="center"/>
              <w:rPr>
                <w:b/>
              </w:rPr>
            </w:pPr>
            <w:r w:rsidRPr="00AA71D5">
              <w:rPr>
                <w:b/>
              </w:rPr>
              <w:t>HGB</w:t>
            </w:r>
          </w:p>
        </w:tc>
        <w:tc>
          <w:tcPr>
            <w:tcW w:w="1561" w:type="dxa"/>
            <w:tcBorders>
              <w:top w:val="single" w:sz="4" w:space="0" w:color="auto"/>
              <w:left w:val="single" w:sz="4" w:space="0" w:color="auto"/>
              <w:bottom w:val="single" w:sz="4" w:space="0" w:color="auto"/>
              <w:right w:val="single" w:sz="4" w:space="0" w:color="auto"/>
            </w:tcBorders>
            <w:vAlign w:val="center"/>
            <w:hideMark/>
          </w:tcPr>
          <w:p w:rsidR="00804BD2" w:rsidRPr="00AA71D5" w:rsidRDefault="00804BD2" w:rsidP="00AA71D5">
            <w:pPr>
              <w:spacing w:before="80" w:line="360" w:lineRule="auto"/>
              <w:jc w:val="center"/>
              <w:rPr>
                <w:b/>
              </w:rPr>
            </w:pPr>
            <w:r w:rsidRPr="00AA71D5">
              <w:rPr>
                <w:b/>
              </w:rPr>
              <w:t>HCT</w:t>
            </w:r>
          </w:p>
        </w:tc>
        <w:tc>
          <w:tcPr>
            <w:tcW w:w="1770" w:type="dxa"/>
            <w:tcBorders>
              <w:top w:val="single" w:sz="4" w:space="0" w:color="auto"/>
              <w:left w:val="single" w:sz="4" w:space="0" w:color="auto"/>
              <w:bottom w:val="single" w:sz="4" w:space="0" w:color="auto"/>
              <w:right w:val="single" w:sz="4" w:space="0" w:color="auto"/>
            </w:tcBorders>
            <w:vAlign w:val="center"/>
            <w:hideMark/>
          </w:tcPr>
          <w:p w:rsidR="00804BD2" w:rsidRPr="00AA71D5" w:rsidRDefault="00804BD2" w:rsidP="00AA71D5">
            <w:pPr>
              <w:spacing w:before="80" w:line="360" w:lineRule="auto"/>
              <w:jc w:val="center"/>
              <w:rPr>
                <w:b/>
              </w:rPr>
            </w:pPr>
            <w:r w:rsidRPr="00AA71D5">
              <w:rPr>
                <w:b/>
              </w:rPr>
              <w:t>Tiểu cầu</w:t>
            </w:r>
          </w:p>
        </w:tc>
      </w:tr>
      <w:tr w:rsidR="00804BD2" w:rsidTr="00AA71D5">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804BD2" w:rsidRDefault="00804BD2" w:rsidP="00AA71D5">
            <w:pPr>
              <w:spacing w:before="80" w:line="360" w:lineRule="auto"/>
              <w:jc w:val="center"/>
            </w:pPr>
            <w:r>
              <w:t>N1</w:t>
            </w:r>
          </w:p>
        </w:tc>
        <w:tc>
          <w:tcPr>
            <w:tcW w:w="1533" w:type="dxa"/>
            <w:tcBorders>
              <w:top w:val="single" w:sz="4" w:space="0" w:color="auto"/>
              <w:left w:val="single" w:sz="4" w:space="0" w:color="auto"/>
              <w:bottom w:val="single" w:sz="4" w:space="0" w:color="auto"/>
              <w:right w:val="single" w:sz="4" w:space="0" w:color="auto"/>
            </w:tcBorders>
            <w:vAlign w:val="center"/>
            <w:hideMark/>
          </w:tcPr>
          <w:p w:rsidR="00804BD2" w:rsidRDefault="00804BD2" w:rsidP="00AA71D5">
            <w:pPr>
              <w:spacing w:before="80" w:line="360" w:lineRule="auto"/>
              <w:jc w:val="center"/>
            </w:pPr>
            <w:r>
              <w:t xml:space="preserve">7.41 </w:t>
            </w:r>
            <w:r>
              <w:rPr>
                <w:rFonts w:cs="Times New Roman"/>
              </w:rPr>
              <w:t>± 1.17</w:t>
            </w:r>
          </w:p>
        </w:tc>
        <w:tc>
          <w:tcPr>
            <w:tcW w:w="1512" w:type="dxa"/>
            <w:tcBorders>
              <w:top w:val="single" w:sz="4" w:space="0" w:color="auto"/>
              <w:left w:val="single" w:sz="4" w:space="0" w:color="auto"/>
              <w:bottom w:val="single" w:sz="4" w:space="0" w:color="auto"/>
              <w:right w:val="single" w:sz="4" w:space="0" w:color="auto"/>
            </w:tcBorders>
            <w:vAlign w:val="center"/>
            <w:hideMark/>
          </w:tcPr>
          <w:p w:rsidR="00804BD2" w:rsidRDefault="00804BD2" w:rsidP="00AA71D5">
            <w:pPr>
              <w:spacing w:before="80" w:line="360" w:lineRule="auto"/>
              <w:jc w:val="center"/>
            </w:pPr>
            <w:r>
              <w:t xml:space="preserve">5.14 </w:t>
            </w:r>
            <w:r>
              <w:rPr>
                <w:rFonts w:cs="Times New Roman"/>
              </w:rPr>
              <w:t>± 6.55</w:t>
            </w:r>
          </w:p>
        </w:tc>
        <w:tc>
          <w:tcPr>
            <w:tcW w:w="1770" w:type="dxa"/>
            <w:tcBorders>
              <w:top w:val="single" w:sz="4" w:space="0" w:color="auto"/>
              <w:left w:val="single" w:sz="4" w:space="0" w:color="auto"/>
              <w:bottom w:val="single" w:sz="4" w:space="0" w:color="auto"/>
              <w:right w:val="single" w:sz="4" w:space="0" w:color="auto"/>
            </w:tcBorders>
            <w:vAlign w:val="center"/>
            <w:hideMark/>
          </w:tcPr>
          <w:p w:rsidR="00804BD2" w:rsidRDefault="00804BD2" w:rsidP="00AA71D5">
            <w:pPr>
              <w:spacing w:before="80" w:line="360" w:lineRule="auto"/>
              <w:jc w:val="center"/>
            </w:pPr>
            <w:r>
              <w:t>123.02</w:t>
            </w:r>
            <w:r>
              <w:rPr>
                <w:rFonts w:cs="Times New Roman"/>
              </w:rPr>
              <w:t>±10.63</w:t>
            </w:r>
          </w:p>
        </w:tc>
        <w:tc>
          <w:tcPr>
            <w:tcW w:w="1561" w:type="dxa"/>
            <w:tcBorders>
              <w:top w:val="single" w:sz="4" w:space="0" w:color="auto"/>
              <w:left w:val="single" w:sz="4" w:space="0" w:color="auto"/>
              <w:bottom w:val="single" w:sz="4" w:space="0" w:color="auto"/>
              <w:right w:val="single" w:sz="4" w:space="0" w:color="auto"/>
            </w:tcBorders>
            <w:vAlign w:val="center"/>
            <w:hideMark/>
          </w:tcPr>
          <w:p w:rsidR="00804BD2" w:rsidRDefault="00804BD2" w:rsidP="00AA71D5">
            <w:pPr>
              <w:spacing w:before="80" w:line="360" w:lineRule="auto"/>
              <w:jc w:val="center"/>
            </w:pPr>
            <w:r>
              <w:t>52.10</w:t>
            </w:r>
            <w:r>
              <w:rPr>
                <w:rFonts w:cs="Times New Roman"/>
              </w:rPr>
              <w:t>±63.1</w:t>
            </w:r>
          </w:p>
        </w:tc>
        <w:tc>
          <w:tcPr>
            <w:tcW w:w="1770" w:type="dxa"/>
            <w:tcBorders>
              <w:top w:val="single" w:sz="4" w:space="0" w:color="auto"/>
              <w:left w:val="single" w:sz="4" w:space="0" w:color="auto"/>
              <w:bottom w:val="single" w:sz="4" w:space="0" w:color="auto"/>
              <w:right w:val="single" w:sz="4" w:space="0" w:color="auto"/>
            </w:tcBorders>
            <w:vAlign w:val="center"/>
            <w:hideMark/>
          </w:tcPr>
          <w:p w:rsidR="00804BD2" w:rsidRDefault="00804BD2" w:rsidP="00AA71D5">
            <w:pPr>
              <w:spacing w:before="80" w:line="360" w:lineRule="auto"/>
              <w:jc w:val="center"/>
            </w:pPr>
            <w:r>
              <w:t>200.39</w:t>
            </w:r>
            <w:r>
              <w:rPr>
                <w:rFonts w:cs="Times New Roman"/>
              </w:rPr>
              <w:t>±40.79</w:t>
            </w:r>
          </w:p>
        </w:tc>
      </w:tr>
      <w:tr w:rsidR="00804BD2" w:rsidTr="00AA71D5">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804BD2" w:rsidRDefault="00804BD2" w:rsidP="00AA71D5">
            <w:pPr>
              <w:spacing w:before="80" w:line="360" w:lineRule="auto"/>
              <w:jc w:val="center"/>
            </w:pPr>
            <w:r>
              <w:t>N28</w:t>
            </w:r>
          </w:p>
        </w:tc>
        <w:tc>
          <w:tcPr>
            <w:tcW w:w="1533" w:type="dxa"/>
            <w:tcBorders>
              <w:top w:val="single" w:sz="4" w:space="0" w:color="auto"/>
              <w:left w:val="single" w:sz="4" w:space="0" w:color="auto"/>
              <w:bottom w:val="single" w:sz="4" w:space="0" w:color="auto"/>
              <w:right w:val="single" w:sz="4" w:space="0" w:color="auto"/>
            </w:tcBorders>
            <w:vAlign w:val="center"/>
            <w:hideMark/>
          </w:tcPr>
          <w:p w:rsidR="00804BD2" w:rsidRDefault="00804BD2" w:rsidP="00AA71D5">
            <w:pPr>
              <w:spacing w:before="80" w:line="360" w:lineRule="auto"/>
              <w:jc w:val="center"/>
            </w:pPr>
            <w:r>
              <w:t xml:space="preserve">7.43 </w:t>
            </w:r>
            <w:r>
              <w:rPr>
                <w:rFonts w:cs="Times New Roman"/>
              </w:rPr>
              <w:t>± 0.95</w:t>
            </w:r>
          </w:p>
        </w:tc>
        <w:tc>
          <w:tcPr>
            <w:tcW w:w="1512" w:type="dxa"/>
            <w:tcBorders>
              <w:top w:val="single" w:sz="4" w:space="0" w:color="auto"/>
              <w:left w:val="single" w:sz="4" w:space="0" w:color="auto"/>
              <w:bottom w:val="single" w:sz="4" w:space="0" w:color="auto"/>
              <w:right w:val="single" w:sz="4" w:space="0" w:color="auto"/>
            </w:tcBorders>
            <w:vAlign w:val="center"/>
            <w:hideMark/>
          </w:tcPr>
          <w:p w:rsidR="00804BD2" w:rsidRDefault="00804BD2" w:rsidP="00AA71D5">
            <w:pPr>
              <w:spacing w:before="80" w:line="360" w:lineRule="auto"/>
              <w:jc w:val="center"/>
            </w:pPr>
            <w:r>
              <w:t xml:space="preserve">4.16 </w:t>
            </w:r>
            <w:r>
              <w:rPr>
                <w:rFonts w:cs="Times New Roman"/>
              </w:rPr>
              <w:t>± 0.40</w:t>
            </w:r>
          </w:p>
        </w:tc>
        <w:tc>
          <w:tcPr>
            <w:tcW w:w="1770" w:type="dxa"/>
            <w:tcBorders>
              <w:top w:val="single" w:sz="4" w:space="0" w:color="auto"/>
              <w:left w:val="single" w:sz="4" w:space="0" w:color="auto"/>
              <w:bottom w:val="single" w:sz="4" w:space="0" w:color="auto"/>
              <w:right w:val="single" w:sz="4" w:space="0" w:color="auto"/>
            </w:tcBorders>
            <w:vAlign w:val="center"/>
            <w:hideMark/>
          </w:tcPr>
          <w:p w:rsidR="00804BD2" w:rsidRDefault="00804BD2" w:rsidP="00AA71D5">
            <w:pPr>
              <w:spacing w:before="80" w:line="360" w:lineRule="auto"/>
              <w:jc w:val="center"/>
            </w:pPr>
            <w:r>
              <w:t>123.08</w:t>
            </w:r>
            <w:r>
              <w:rPr>
                <w:rFonts w:cs="Times New Roman"/>
              </w:rPr>
              <w:t>±10.59</w:t>
            </w:r>
          </w:p>
        </w:tc>
        <w:tc>
          <w:tcPr>
            <w:tcW w:w="1561" w:type="dxa"/>
            <w:tcBorders>
              <w:top w:val="single" w:sz="4" w:space="0" w:color="auto"/>
              <w:left w:val="single" w:sz="4" w:space="0" w:color="auto"/>
              <w:bottom w:val="single" w:sz="4" w:space="0" w:color="auto"/>
              <w:right w:val="single" w:sz="4" w:space="0" w:color="auto"/>
            </w:tcBorders>
            <w:vAlign w:val="center"/>
            <w:hideMark/>
          </w:tcPr>
          <w:p w:rsidR="00804BD2" w:rsidRDefault="00804BD2" w:rsidP="00AA71D5">
            <w:pPr>
              <w:spacing w:before="80" w:line="360" w:lineRule="auto"/>
              <w:jc w:val="center"/>
            </w:pPr>
            <w:r>
              <w:t>42.16</w:t>
            </w:r>
            <w:r>
              <w:rPr>
                <w:rFonts w:cs="Times New Roman"/>
              </w:rPr>
              <w:t>±3.44</w:t>
            </w:r>
          </w:p>
        </w:tc>
        <w:tc>
          <w:tcPr>
            <w:tcW w:w="1770" w:type="dxa"/>
            <w:tcBorders>
              <w:top w:val="single" w:sz="4" w:space="0" w:color="auto"/>
              <w:left w:val="single" w:sz="4" w:space="0" w:color="auto"/>
              <w:bottom w:val="single" w:sz="4" w:space="0" w:color="auto"/>
              <w:right w:val="single" w:sz="4" w:space="0" w:color="auto"/>
            </w:tcBorders>
            <w:vAlign w:val="center"/>
            <w:hideMark/>
          </w:tcPr>
          <w:p w:rsidR="00804BD2" w:rsidRDefault="00804BD2" w:rsidP="00AA71D5">
            <w:pPr>
              <w:spacing w:before="80" w:line="360" w:lineRule="auto"/>
              <w:jc w:val="center"/>
            </w:pPr>
            <w:r>
              <w:t>202.95</w:t>
            </w:r>
            <w:r>
              <w:rPr>
                <w:rFonts w:cs="Times New Roman"/>
              </w:rPr>
              <w:t>±29.15</w:t>
            </w:r>
          </w:p>
        </w:tc>
      </w:tr>
      <w:tr w:rsidR="00804BD2" w:rsidTr="00AA71D5">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804BD2" w:rsidRDefault="00804BD2" w:rsidP="00AA71D5">
            <w:pPr>
              <w:spacing w:before="80" w:line="360" w:lineRule="auto"/>
              <w:jc w:val="center"/>
            </w:pPr>
            <w:r>
              <w:t>P</w:t>
            </w:r>
          </w:p>
        </w:tc>
        <w:tc>
          <w:tcPr>
            <w:tcW w:w="1533" w:type="dxa"/>
            <w:tcBorders>
              <w:top w:val="single" w:sz="4" w:space="0" w:color="auto"/>
              <w:left w:val="single" w:sz="4" w:space="0" w:color="auto"/>
              <w:bottom w:val="single" w:sz="4" w:space="0" w:color="auto"/>
              <w:right w:val="single" w:sz="4" w:space="0" w:color="auto"/>
            </w:tcBorders>
            <w:vAlign w:val="center"/>
            <w:hideMark/>
          </w:tcPr>
          <w:p w:rsidR="00804BD2" w:rsidRDefault="00804BD2" w:rsidP="00AA71D5">
            <w:pPr>
              <w:spacing w:before="80" w:line="360" w:lineRule="auto"/>
              <w:jc w:val="center"/>
            </w:pPr>
            <w:r>
              <w:t>&gt; 0.05</w:t>
            </w:r>
          </w:p>
        </w:tc>
        <w:tc>
          <w:tcPr>
            <w:tcW w:w="1512" w:type="dxa"/>
            <w:tcBorders>
              <w:top w:val="single" w:sz="4" w:space="0" w:color="auto"/>
              <w:left w:val="single" w:sz="4" w:space="0" w:color="auto"/>
              <w:bottom w:val="single" w:sz="4" w:space="0" w:color="auto"/>
              <w:right w:val="single" w:sz="4" w:space="0" w:color="auto"/>
            </w:tcBorders>
            <w:vAlign w:val="center"/>
            <w:hideMark/>
          </w:tcPr>
          <w:p w:rsidR="00804BD2" w:rsidRDefault="00804BD2" w:rsidP="00AA71D5">
            <w:pPr>
              <w:spacing w:before="80" w:line="360" w:lineRule="auto"/>
              <w:jc w:val="center"/>
            </w:pPr>
            <w:r>
              <w:t>&gt; 0.05</w:t>
            </w:r>
          </w:p>
        </w:tc>
        <w:tc>
          <w:tcPr>
            <w:tcW w:w="1770" w:type="dxa"/>
            <w:tcBorders>
              <w:top w:val="single" w:sz="4" w:space="0" w:color="auto"/>
              <w:left w:val="single" w:sz="4" w:space="0" w:color="auto"/>
              <w:bottom w:val="single" w:sz="4" w:space="0" w:color="auto"/>
              <w:right w:val="single" w:sz="4" w:space="0" w:color="auto"/>
            </w:tcBorders>
            <w:vAlign w:val="center"/>
            <w:hideMark/>
          </w:tcPr>
          <w:p w:rsidR="00804BD2" w:rsidRDefault="00804BD2" w:rsidP="00AA71D5">
            <w:pPr>
              <w:spacing w:before="80" w:line="360" w:lineRule="auto"/>
              <w:jc w:val="center"/>
            </w:pPr>
            <w:r>
              <w:t>&gt; 0.05</w:t>
            </w:r>
          </w:p>
        </w:tc>
        <w:tc>
          <w:tcPr>
            <w:tcW w:w="1561" w:type="dxa"/>
            <w:tcBorders>
              <w:top w:val="single" w:sz="4" w:space="0" w:color="auto"/>
              <w:left w:val="single" w:sz="4" w:space="0" w:color="auto"/>
              <w:bottom w:val="single" w:sz="4" w:space="0" w:color="auto"/>
              <w:right w:val="single" w:sz="4" w:space="0" w:color="auto"/>
            </w:tcBorders>
            <w:vAlign w:val="center"/>
            <w:hideMark/>
          </w:tcPr>
          <w:p w:rsidR="00804BD2" w:rsidRDefault="00804BD2" w:rsidP="00AA71D5">
            <w:pPr>
              <w:spacing w:before="80" w:line="360" w:lineRule="auto"/>
              <w:jc w:val="center"/>
            </w:pPr>
            <w:r>
              <w:t>&gt; 0.05</w:t>
            </w:r>
          </w:p>
        </w:tc>
        <w:tc>
          <w:tcPr>
            <w:tcW w:w="1770" w:type="dxa"/>
            <w:tcBorders>
              <w:top w:val="single" w:sz="4" w:space="0" w:color="auto"/>
              <w:left w:val="single" w:sz="4" w:space="0" w:color="auto"/>
              <w:bottom w:val="single" w:sz="4" w:space="0" w:color="auto"/>
              <w:right w:val="single" w:sz="4" w:space="0" w:color="auto"/>
            </w:tcBorders>
            <w:vAlign w:val="center"/>
            <w:hideMark/>
          </w:tcPr>
          <w:p w:rsidR="00804BD2" w:rsidRDefault="00804BD2" w:rsidP="00AA71D5">
            <w:pPr>
              <w:spacing w:before="80" w:line="360" w:lineRule="auto"/>
              <w:jc w:val="center"/>
            </w:pPr>
            <w:r>
              <w:t>&gt; 0.05</w:t>
            </w:r>
          </w:p>
        </w:tc>
      </w:tr>
    </w:tbl>
    <w:p w:rsidR="00770F21" w:rsidRDefault="00770F21" w:rsidP="00AA71D5">
      <w:pPr>
        <w:spacing w:before="80" w:after="0" w:line="360" w:lineRule="auto"/>
        <w:ind w:firstLine="567"/>
      </w:pPr>
    </w:p>
    <w:p w:rsidR="00804BD2" w:rsidRDefault="00804BD2" w:rsidP="00AA71D5">
      <w:pPr>
        <w:spacing w:before="80" w:after="0" w:line="360" w:lineRule="auto"/>
        <w:ind w:firstLine="567"/>
      </w:pPr>
      <w:r w:rsidRPr="00AA71D5">
        <w:rPr>
          <w:b/>
        </w:rPr>
        <w:t>Nhận xét:</w:t>
      </w:r>
      <w:r>
        <w:t xml:space="preserve"> Sự thay đổi về các chỉ số huyết học không có ý nghĩa thống kê với P &gt; 0,05</w:t>
      </w:r>
    </w:p>
    <w:p w:rsidR="00770F21" w:rsidRDefault="00770F21" w:rsidP="00AA71D5">
      <w:pPr>
        <w:pStyle w:val="9"/>
        <w:spacing w:before="80"/>
      </w:pPr>
      <w:bookmarkStart w:id="143" w:name="_Toc475006435"/>
      <w:r>
        <w:t>Bả</w:t>
      </w:r>
      <w:r w:rsidR="00804BD2">
        <w:t xml:space="preserve">ng </w:t>
      </w:r>
      <w:r w:rsidR="00AA71D5">
        <w:t>3.</w:t>
      </w:r>
      <w:r w:rsidR="00804BD2">
        <w:t>24</w:t>
      </w:r>
      <w:r>
        <w:t xml:space="preserve">. Các chỉ số </w:t>
      </w:r>
      <w:r w:rsidR="005F624B">
        <w:t>sinh hóa trước và sau điều trị</w:t>
      </w:r>
      <w:bookmarkEnd w:id="143"/>
    </w:p>
    <w:tbl>
      <w:tblPr>
        <w:tblStyle w:val="TableGrid"/>
        <w:tblW w:w="0" w:type="auto"/>
        <w:tblLook w:val="04A0"/>
      </w:tblPr>
      <w:tblGrid>
        <w:gridCol w:w="664"/>
        <w:gridCol w:w="1395"/>
        <w:gridCol w:w="1663"/>
        <w:gridCol w:w="1858"/>
        <w:gridCol w:w="1617"/>
        <w:gridCol w:w="1807"/>
      </w:tblGrid>
      <w:tr w:rsidR="00770F21" w:rsidRPr="00AA71D5" w:rsidTr="00AA71D5">
        <w:tc>
          <w:tcPr>
            <w:tcW w:w="658" w:type="dxa"/>
            <w:vAlign w:val="center"/>
          </w:tcPr>
          <w:p w:rsidR="00770F21" w:rsidRPr="00AA71D5" w:rsidRDefault="00770F21" w:rsidP="00AA71D5">
            <w:pPr>
              <w:spacing w:before="80" w:line="360" w:lineRule="auto"/>
              <w:jc w:val="center"/>
              <w:rPr>
                <w:b/>
                <w:sz w:val="26"/>
              </w:rPr>
            </w:pPr>
          </w:p>
        </w:tc>
        <w:tc>
          <w:tcPr>
            <w:tcW w:w="1435" w:type="dxa"/>
            <w:vAlign w:val="center"/>
          </w:tcPr>
          <w:p w:rsidR="00770F21" w:rsidRPr="00AA71D5" w:rsidRDefault="00770F21" w:rsidP="00AA71D5">
            <w:pPr>
              <w:spacing w:before="80" w:line="360" w:lineRule="auto"/>
              <w:jc w:val="center"/>
              <w:rPr>
                <w:b/>
                <w:sz w:val="26"/>
              </w:rPr>
            </w:pPr>
            <w:r w:rsidRPr="00AA71D5">
              <w:rPr>
                <w:b/>
                <w:sz w:val="26"/>
              </w:rPr>
              <w:t>Ure</w:t>
            </w:r>
          </w:p>
        </w:tc>
        <w:tc>
          <w:tcPr>
            <w:tcW w:w="1701" w:type="dxa"/>
            <w:vAlign w:val="center"/>
          </w:tcPr>
          <w:p w:rsidR="00770F21" w:rsidRPr="00AA71D5" w:rsidRDefault="00770F21" w:rsidP="00AA71D5">
            <w:pPr>
              <w:spacing w:before="80" w:line="360" w:lineRule="auto"/>
              <w:jc w:val="center"/>
              <w:rPr>
                <w:b/>
                <w:sz w:val="26"/>
              </w:rPr>
            </w:pPr>
            <w:r w:rsidRPr="00AA71D5">
              <w:rPr>
                <w:b/>
                <w:sz w:val="26"/>
              </w:rPr>
              <w:t>Creatinin</w:t>
            </w:r>
          </w:p>
        </w:tc>
        <w:tc>
          <w:tcPr>
            <w:tcW w:w="2126" w:type="dxa"/>
            <w:vAlign w:val="center"/>
          </w:tcPr>
          <w:p w:rsidR="00770F21" w:rsidRPr="00AA71D5" w:rsidRDefault="00770F21" w:rsidP="00AA71D5">
            <w:pPr>
              <w:spacing w:before="80" w:line="360" w:lineRule="auto"/>
              <w:jc w:val="center"/>
              <w:rPr>
                <w:b/>
                <w:sz w:val="26"/>
              </w:rPr>
            </w:pPr>
            <w:r w:rsidRPr="00AA71D5">
              <w:rPr>
                <w:b/>
                <w:sz w:val="26"/>
              </w:rPr>
              <w:t>Glucose</w:t>
            </w:r>
          </w:p>
        </w:tc>
        <w:tc>
          <w:tcPr>
            <w:tcW w:w="1701" w:type="dxa"/>
            <w:vAlign w:val="center"/>
          </w:tcPr>
          <w:p w:rsidR="00770F21" w:rsidRPr="00AA71D5" w:rsidRDefault="00770F21" w:rsidP="00AA71D5">
            <w:pPr>
              <w:spacing w:before="80" w:line="360" w:lineRule="auto"/>
              <w:jc w:val="center"/>
              <w:rPr>
                <w:b/>
                <w:sz w:val="26"/>
              </w:rPr>
            </w:pPr>
            <w:r w:rsidRPr="00AA71D5">
              <w:rPr>
                <w:b/>
                <w:sz w:val="26"/>
              </w:rPr>
              <w:t>GOT</w:t>
            </w:r>
          </w:p>
        </w:tc>
        <w:tc>
          <w:tcPr>
            <w:tcW w:w="1985" w:type="dxa"/>
            <w:vAlign w:val="center"/>
          </w:tcPr>
          <w:p w:rsidR="00770F21" w:rsidRPr="00AA71D5" w:rsidRDefault="00770F21" w:rsidP="00AA71D5">
            <w:pPr>
              <w:spacing w:before="80" w:line="360" w:lineRule="auto"/>
              <w:jc w:val="center"/>
              <w:rPr>
                <w:b/>
                <w:sz w:val="26"/>
              </w:rPr>
            </w:pPr>
            <w:r w:rsidRPr="00AA71D5">
              <w:rPr>
                <w:b/>
                <w:sz w:val="26"/>
              </w:rPr>
              <w:t>GTP</w:t>
            </w:r>
          </w:p>
        </w:tc>
      </w:tr>
      <w:tr w:rsidR="00770F21" w:rsidTr="00AA71D5">
        <w:tc>
          <w:tcPr>
            <w:tcW w:w="658" w:type="dxa"/>
            <w:vAlign w:val="center"/>
          </w:tcPr>
          <w:p w:rsidR="00770F21" w:rsidRPr="00DA7664" w:rsidRDefault="00770F21" w:rsidP="00AA71D5">
            <w:pPr>
              <w:spacing w:before="80" w:line="360" w:lineRule="auto"/>
              <w:jc w:val="center"/>
              <w:rPr>
                <w:sz w:val="26"/>
              </w:rPr>
            </w:pPr>
            <w:r w:rsidRPr="00DA7664">
              <w:rPr>
                <w:sz w:val="26"/>
              </w:rPr>
              <w:t>N1</w:t>
            </w:r>
          </w:p>
        </w:tc>
        <w:tc>
          <w:tcPr>
            <w:tcW w:w="1435" w:type="dxa"/>
            <w:vAlign w:val="center"/>
          </w:tcPr>
          <w:p w:rsidR="00770F21" w:rsidRPr="00DA7664" w:rsidRDefault="00770F21" w:rsidP="00AA71D5">
            <w:pPr>
              <w:spacing w:before="80" w:line="360" w:lineRule="auto"/>
              <w:jc w:val="center"/>
              <w:rPr>
                <w:sz w:val="26"/>
              </w:rPr>
            </w:pPr>
            <w:r>
              <w:rPr>
                <w:sz w:val="26"/>
              </w:rPr>
              <w:t>5.5</w:t>
            </w:r>
            <w:r>
              <w:rPr>
                <w:rFonts w:cs="Times New Roman"/>
              </w:rPr>
              <w:t>±1.45</w:t>
            </w:r>
          </w:p>
        </w:tc>
        <w:tc>
          <w:tcPr>
            <w:tcW w:w="1701" w:type="dxa"/>
            <w:vAlign w:val="center"/>
          </w:tcPr>
          <w:p w:rsidR="00770F21" w:rsidRPr="00DA7664" w:rsidRDefault="00770F21" w:rsidP="00AA71D5">
            <w:pPr>
              <w:spacing w:before="80" w:line="360" w:lineRule="auto"/>
              <w:jc w:val="center"/>
              <w:rPr>
                <w:sz w:val="26"/>
              </w:rPr>
            </w:pPr>
            <w:r>
              <w:rPr>
                <w:sz w:val="26"/>
              </w:rPr>
              <w:t>98.29</w:t>
            </w:r>
            <w:r>
              <w:rPr>
                <w:rFonts w:cs="Times New Roman"/>
              </w:rPr>
              <w:t>±14.38</w:t>
            </w:r>
          </w:p>
        </w:tc>
        <w:tc>
          <w:tcPr>
            <w:tcW w:w="2126" w:type="dxa"/>
            <w:vAlign w:val="center"/>
          </w:tcPr>
          <w:p w:rsidR="00770F21" w:rsidRPr="00DA7664" w:rsidRDefault="00770F21" w:rsidP="00AA71D5">
            <w:pPr>
              <w:spacing w:before="80" w:line="360" w:lineRule="auto"/>
              <w:jc w:val="center"/>
              <w:rPr>
                <w:sz w:val="26"/>
              </w:rPr>
            </w:pPr>
            <w:r>
              <w:rPr>
                <w:sz w:val="26"/>
              </w:rPr>
              <w:t>5.11</w:t>
            </w:r>
            <w:r>
              <w:rPr>
                <w:rFonts w:cs="Times New Roman"/>
              </w:rPr>
              <w:t>±0.67</w:t>
            </w:r>
          </w:p>
        </w:tc>
        <w:tc>
          <w:tcPr>
            <w:tcW w:w="1701" w:type="dxa"/>
            <w:vAlign w:val="center"/>
          </w:tcPr>
          <w:p w:rsidR="00770F21" w:rsidRPr="00DA7664" w:rsidRDefault="00770F21" w:rsidP="00AA71D5">
            <w:pPr>
              <w:spacing w:before="80" w:line="360" w:lineRule="auto"/>
              <w:jc w:val="center"/>
              <w:rPr>
                <w:sz w:val="26"/>
              </w:rPr>
            </w:pPr>
            <w:r>
              <w:rPr>
                <w:sz w:val="26"/>
              </w:rPr>
              <w:t>27.56</w:t>
            </w:r>
            <w:r>
              <w:rPr>
                <w:rFonts w:cs="Times New Roman"/>
              </w:rPr>
              <w:t>±5.32</w:t>
            </w:r>
          </w:p>
        </w:tc>
        <w:tc>
          <w:tcPr>
            <w:tcW w:w="1985" w:type="dxa"/>
            <w:vAlign w:val="center"/>
          </w:tcPr>
          <w:p w:rsidR="00770F21" w:rsidRPr="00DA7664" w:rsidRDefault="00770F21" w:rsidP="00AA71D5">
            <w:pPr>
              <w:spacing w:before="80" w:line="360" w:lineRule="auto"/>
              <w:jc w:val="center"/>
              <w:rPr>
                <w:sz w:val="26"/>
              </w:rPr>
            </w:pPr>
            <w:r>
              <w:rPr>
                <w:sz w:val="26"/>
              </w:rPr>
              <w:t>31.92</w:t>
            </w:r>
            <w:r>
              <w:rPr>
                <w:rFonts w:cs="Times New Roman"/>
              </w:rPr>
              <w:t>±4.42</w:t>
            </w:r>
          </w:p>
        </w:tc>
      </w:tr>
      <w:tr w:rsidR="00770F21" w:rsidTr="00AA71D5">
        <w:tc>
          <w:tcPr>
            <w:tcW w:w="658" w:type="dxa"/>
            <w:vAlign w:val="center"/>
          </w:tcPr>
          <w:p w:rsidR="00770F21" w:rsidRPr="00DA7664" w:rsidRDefault="00770F21" w:rsidP="00AA71D5">
            <w:pPr>
              <w:spacing w:before="80" w:line="360" w:lineRule="auto"/>
              <w:jc w:val="center"/>
              <w:rPr>
                <w:sz w:val="26"/>
              </w:rPr>
            </w:pPr>
            <w:r>
              <w:rPr>
                <w:sz w:val="26"/>
              </w:rPr>
              <w:t>N28</w:t>
            </w:r>
          </w:p>
        </w:tc>
        <w:tc>
          <w:tcPr>
            <w:tcW w:w="1435" w:type="dxa"/>
            <w:vAlign w:val="center"/>
          </w:tcPr>
          <w:p w:rsidR="00770F21" w:rsidRPr="00DA7664" w:rsidRDefault="00770F21" w:rsidP="00AA71D5">
            <w:pPr>
              <w:spacing w:before="80" w:line="360" w:lineRule="auto"/>
              <w:jc w:val="center"/>
              <w:rPr>
                <w:sz w:val="26"/>
              </w:rPr>
            </w:pPr>
            <w:r>
              <w:rPr>
                <w:sz w:val="26"/>
              </w:rPr>
              <w:t>5.57</w:t>
            </w:r>
            <w:r>
              <w:rPr>
                <w:rFonts w:cs="Times New Roman"/>
              </w:rPr>
              <w:t>±1.42</w:t>
            </w:r>
          </w:p>
        </w:tc>
        <w:tc>
          <w:tcPr>
            <w:tcW w:w="1701" w:type="dxa"/>
            <w:vAlign w:val="center"/>
          </w:tcPr>
          <w:p w:rsidR="00770F21" w:rsidRPr="00DA7664" w:rsidRDefault="00770F21" w:rsidP="00AA71D5">
            <w:pPr>
              <w:spacing w:before="80" w:line="360" w:lineRule="auto"/>
              <w:jc w:val="center"/>
              <w:rPr>
                <w:sz w:val="26"/>
              </w:rPr>
            </w:pPr>
            <w:r>
              <w:rPr>
                <w:sz w:val="26"/>
              </w:rPr>
              <w:t>97.87</w:t>
            </w:r>
            <w:r>
              <w:rPr>
                <w:rFonts w:cs="Times New Roman"/>
              </w:rPr>
              <w:t>±11.31</w:t>
            </w:r>
          </w:p>
        </w:tc>
        <w:tc>
          <w:tcPr>
            <w:tcW w:w="2126" w:type="dxa"/>
            <w:vAlign w:val="center"/>
          </w:tcPr>
          <w:p w:rsidR="00770F21" w:rsidRPr="00DA7664" w:rsidRDefault="00770F21" w:rsidP="00AA71D5">
            <w:pPr>
              <w:spacing w:before="80" w:line="360" w:lineRule="auto"/>
              <w:jc w:val="center"/>
              <w:rPr>
                <w:sz w:val="26"/>
              </w:rPr>
            </w:pPr>
            <w:r>
              <w:rPr>
                <w:sz w:val="26"/>
              </w:rPr>
              <w:t>5.28</w:t>
            </w:r>
            <w:r>
              <w:rPr>
                <w:rFonts w:cs="Times New Roman"/>
              </w:rPr>
              <w:t>±0.72</w:t>
            </w:r>
          </w:p>
        </w:tc>
        <w:tc>
          <w:tcPr>
            <w:tcW w:w="1701" w:type="dxa"/>
            <w:vAlign w:val="center"/>
          </w:tcPr>
          <w:p w:rsidR="00770F21" w:rsidRPr="00DA7664" w:rsidRDefault="00770F21" w:rsidP="00AA71D5">
            <w:pPr>
              <w:spacing w:before="80" w:line="360" w:lineRule="auto"/>
              <w:jc w:val="center"/>
              <w:rPr>
                <w:sz w:val="26"/>
              </w:rPr>
            </w:pPr>
            <w:r>
              <w:rPr>
                <w:sz w:val="26"/>
              </w:rPr>
              <w:t>28.87</w:t>
            </w:r>
            <w:r>
              <w:rPr>
                <w:rFonts w:cs="Times New Roman"/>
              </w:rPr>
              <w:t>±9.18</w:t>
            </w:r>
          </w:p>
        </w:tc>
        <w:tc>
          <w:tcPr>
            <w:tcW w:w="1985" w:type="dxa"/>
            <w:vAlign w:val="center"/>
          </w:tcPr>
          <w:p w:rsidR="00770F21" w:rsidRPr="00DA7664" w:rsidRDefault="00770F21" w:rsidP="00AA71D5">
            <w:pPr>
              <w:spacing w:before="80" w:line="360" w:lineRule="auto"/>
              <w:jc w:val="center"/>
              <w:rPr>
                <w:sz w:val="26"/>
              </w:rPr>
            </w:pPr>
            <w:r>
              <w:rPr>
                <w:sz w:val="26"/>
              </w:rPr>
              <w:t>30.</w:t>
            </w:r>
            <w:r w:rsidR="0032326F">
              <w:rPr>
                <w:sz w:val="26"/>
              </w:rPr>
              <w:t>6</w:t>
            </w:r>
            <w:r>
              <w:rPr>
                <w:sz w:val="26"/>
              </w:rPr>
              <w:t>6</w:t>
            </w:r>
            <w:r>
              <w:rPr>
                <w:rFonts w:cs="Times New Roman"/>
              </w:rPr>
              <w:t>±4.82</w:t>
            </w:r>
          </w:p>
        </w:tc>
      </w:tr>
      <w:tr w:rsidR="00770F21" w:rsidTr="00AA71D5">
        <w:tc>
          <w:tcPr>
            <w:tcW w:w="658" w:type="dxa"/>
            <w:vAlign w:val="center"/>
          </w:tcPr>
          <w:p w:rsidR="00770F21" w:rsidRDefault="00770F21" w:rsidP="00AA71D5">
            <w:pPr>
              <w:spacing w:before="80" w:line="360" w:lineRule="auto"/>
              <w:jc w:val="center"/>
              <w:rPr>
                <w:sz w:val="26"/>
              </w:rPr>
            </w:pPr>
            <w:r>
              <w:rPr>
                <w:sz w:val="26"/>
              </w:rPr>
              <w:t>P</w:t>
            </w:r>
          </w:p>
        </w:tc>
        <w:tc>
          <w:tcPr>
            <w:tcW w:w="1435" w:type="dxa"/>
            <w:vAlign w:val="center"/>
          </w:tcPr>
          <w:p w:rsidR="00770F21" w:rsidRDefault="00770F21" w:rsidP="00AA71D5">
            <w:pPr>
              <w:spacing w:before="80" w:line="360" w:lineRule="auto"/>
              <w:jc w:val="center"/>
              <w:rPr>
                <w:sz w:val="26"/>
              </w:rPr>
            </w:pPr>
            <w:r>
              <w:rPr>
                <w:sz w:val="26"/>
              </w:rPr>
              <w:t>&lt; 0.05</w:t>
            </w:r>
          </w:p>
        </w:tc>
        <w:tc>
          <w:tcPr>
            <w:tcW w:w="1701" w:type="dxa"/>
            <w:vAlign w:val="center"/>
          </w:tcPr>
          <w:p w:rsidR="00770F21" w:rsidRDefault="00770F21" w:rsidP="00AA71D5">
            <w:pPr>
              <w:spacing w:before="80" w:line="360" w:lineRule="auto"/>
              <w:jc w:val="center"/>
              <w:rPr>
                <w:sz w:val="26"/>
              </w:rPr>
            </w:pPr>
            <w:r>
              <w:rPr>
                <w:sz w:val="26"/>
              </w:rPr>
              <w:t>&lt; 0.05</w:t>
            </w:r>
          </w:p>
        </w:tc>
        <w:tc>
          <w:tcPr>
            <w:tcW w:w="2126" w:type="dxa"/>
            <w:vAlign w:val="center"/>
          </w:tcPr>
          <w:p w:rsidR="00770F21" w:rsidRDefault="0032326F" w:rsidP="00AA71D5">
            <w:pPr>
              <w:spacing w:before="80" w:line="360" w:lineRule="auto"/>
              <w:jc w:val="center"/>
              <w:rPr>
                <w:sz w:val="26"/>
              </w:rPr>
            </w:pPr>
            <w:r>
              <w:rPr>
                <w:sz w:val="26"/>
              </w:rPr>
              <w:t>&gt;</w:t>
            </w:r>
            <w:r w:rsidR="00770F21">
              <w:rPr>
                <w:sz w:val="26"/>
              </w:rPr>
              <w:t xml:space="preserve"> 0.05</w:t>
            </w:r>
          </w:p>
        </w:tc>
        <w:tc>
          <w:tcPr>
            <w:tcW w:w="1701" w:type="dxa"/>
            <w:vAlign w:val="center"/>
          </w:tcPr>
          <w:p w:rsidR="00770F21" w:rsidRDefault="00770F21" w:rsidP="00AA71D5">
            <w:pPr>
              <w:spacing w:before="80" w:line="360" w:lineRule="auto"/>
              <w:jc w:val="center"/>
              <w:rPr>
                <w:sz w:val="26"/>
              </w:rPr>
            </w:pPr>
            <w:r>
              <w:rPr>
                <w:sz w:val="26"/>
              </w:rPr>
              <w:t>&gt; 0.05</w:t>
            </w:r>
          </w:p>
        </w:tc>
        <w:tc>
          <w:tcPr>
            <w:tcW w:w="1985" w:type="dxa"/>
            <w:vAlign w:val="center"/>
          </w:tcPr>
          <w:p w:rsidR="00770F21" w:rsidRDefault="0032326F" w:rsidP="00AA71D5">
            <w:pPr>
              <w:spacing w:before="80" w:line="360" w:lineRule="auto"/>
              <w:jc w:val="center"/>
              <w:rPr>
                <w:sz w:val="26"/>
              </w:rPr>
            </w:pPr>
            <w:r>
              <w:rPr>
                <w:sz w:val="26"/>
              </w:rPr>
              <w:t>&gt;</w:t>
            </w:r>
            <w:r w:rsidR="00770F21">
              <w:rPr>
                <w:sz w:val="26"/>
              </w:rPr>
              <w:t>0.05</w:t>
            </w:r>
          </w:p>
        </w:tc>
      </w:tr>
    </w:tbl>
    <w:p w:rsidR="00770F21" w:rsidRDefault="00770F21" w:rsidP="00AA71D5">
      <w:pPr>
        <w:spacing w:before="80" w:after="0" w:line="360" w:lineRule="auto"/>
        <w:ind w:firstLine="567"/>
      </w:pPr>
    </w:p>
    <w:p w:rsidR="00804BD2" w:rsidRDefault="00804BD2" w:rsidP="00AA71D5">
      <w:pPr>
        <w:spacing w:before="80" w:after="0" w:line="360" w:lineRule="auto"/>
        <w:ind w:firstLine="567"/>
      </w:pPr>
      <w:r w:rsidRPr="00AA71D5">
        <w:rPr>
          <w:b/>
        </w:rPr>
        <w:t>Nhận xét:</w:t>
      </w:r>
      <w:r>
        <w:t xml:space="preserve"> sự thay đổi về các chỉ số glucose, GOT, GPT không có ý nghĩa thống kê với p &gt; 0,05. </w:t>
      </w:r>
      <w:r w:rsidR="0056291F">
        <w:t>Các chỉ số ure và creatinin có giảm trong giới hạn bình thường ( p&lt;0,05)</w:t>
      </w:r>
    </w:p>
    <w:p w:rsidR="005F624B" w:rsidRPr="00804BD2" w:rsidRDefault="005F624B" w:rsidP="00AA71D5">
      <w:pPr>
        <w:pStyle w:val="9"/>
        <w:spacing w:before="80"/>
      </w:pPr>
      <w:bookmarkStart w:id="144" w:name="_Toc475006436"/>
      <w:r w:rsidRPr="00804BD2">
        <w:t>Bả</w:t>
      </w:r>
      <w:r w:rsidR="00804BD2" w:rsidRPr="00804BD2">
        <w:t xml:space="preserve">ng </w:t>
      </w:r>
      <w:r w:rsidR="00AA71D5">
        <w:t>3.</w:t>
      </w:r>
      <w:r w:rsidR="00804BD2" w:rsidRPr="00804BD2">
        <w:t>25</w:t>
      </w:r>
      <w:r w:rsidRPr="00804BD2">
        <w:t>. Các chỉ số mỡ máu trước và sau điều trị</w:t>
      </w:r>
      <w:bookmarkEnd w:id="144"/>
    </w:p>
    <w:tbl>
      <w:tblPr>
        <w:tblStyle w:val="TableGrid"/>
        <w:tblW w:w="0" w:type="auto"/>
        <w:jc w:val="center"/>
        <w:tblLook w:val="04A0"/>
      </w:tblPr>
      <w:tblGrid>
        <w:gridCol w:w="862"/>
        <w:gridCol w:w="2474"/>
        <w:gridCol w:w="1850"/>
        <w:gridCol w:w="1805"/>
        <w:gridCol w:w="1806"/>
      </w:tblGrid>
      <w:tr w:rsidR="00770F21" w:rsidRPr="00AA71D5" w:rsidTr="00AA71D5">
        <w:trPr>
          <w:jc w:val="center"/>
        </w:trPr>
        <w:tc>
          <w:tcPr>
            <w:tcW w:w="862" w:type="dxa"/>
            <w:vAlign w:val="center"/>
          </w:tcPr>
          <w:p w:rsidR="00770F21" w:rsidRPr="00AA71D5" w:rsidRDefault="00770F21" w:rsidP="00AA71D5">
            <w:pPr>
              <w:spacing w:before="80" w:line="360" w:lineRule="auto"/>
              <w:jc w:val="center"/>
              <w:rPr>
                <w:b/>
              </w:rPr>
            </w:pPr>
          </w:p>
        </w:tc>
        <w:tc>
          <w:tcPr>
            <w:tcW w:w="2474" w:type="dxa"/>
            <w:vAlign w:val="center"/>
          </w:tcPr>
          <w:p w:rsidR="00770F21" w:rsidRPr="00AA71D5" w:rsidRDefault="00770F21" w:rsidP="00AA71D5">
            <w:pPr>
              <w:spacing w:before="80" w:line="360" w:lineRule="auto"/>
              <w:jc w:val="center"/>
              <w:rPr>
                <w:b/>
              </w:rPr>
            </w:pPr>
            <w:r w:rsidRPr="00AA71D5">
              <w:rPr>
                <w:b/>
              </w:rPr>
              <w:t>Cholesterol</w:t>
            </w:r>
          </w:p>
        </w:tc>
        <w:tc>
          <w:tcPr>
            <w:tcW w:w="1850" w:type="dxa"/>
            <w:vAlign w:val="center"/>
          </w:tcPr>
          <w:p w:rsidR="00770F21" w:rsidRPr="00AA71D5" w:rsidRDefault="00770F21" w:rsidP="00AA71D5">
            <w:pPr>
              <w:spacing w:before="80" w:line="360" w:lineRule="auto"/>
              <w:jc w:val="center"/>
              <w:rPr>
                <w:b/>
              </w:rPr>
            </w:pPr>
            <w:r w:rsidRPr="00AA71D5">
              <w:rPr>
                <w:b/>
              </w:rPr>
              <w:t>Triglycerid</w:t>
            </w:r>
          </w:p>
        </w:tc>
        <w:tc>
          <w:tcPr>
            <w:tcW w:w="1805" w:type="dxa"/>
            <w:vAlign w:val="center"/>
          </w:tcPr>
          <w:p w:rsidR="00770F21" w:rsidRPr="00AA71D5" w:rsidRDefault="00770F21" w:rsidP="00AA71D5">
            <w:pPr>
              <w:spacing w:before="80" w:line="360" w:lineRule="auto"/>
              <w:jc w:val="center"/>
              <w:rPr>
                <w:b/>
              </w:rPr>
            </w:pPr>
            <w:r w:rsidRPr="00AA71D5">
              <w:rPr>
                <w:b/>
              </w:rPr>
              <w:t>HDL</w:t>
            </w:r>
          </w:p>
        </w:tc>
        <w:tc>
          <w:tcPr>
            <w:tcW w:w="1806" w:type="dxa"/>
            <w:vAlign w:val="center"/>
          </w:tcPr>
          <w:p w:rsidR="00770F21" w:rsidRPr="00AA71D5" w:rsidRDefault="00770F21" w:rsidP="00AA71D5">
            <w:pPr>
              <w:spacing w:before="80" w:line="360" w:lineRule="auto"/>
              <w:jc w:val="center"/>
              <w:rPr>
                <w:b/>
              </w:rPr>
            </w:pPr>
            <w:r w:rsidRPr="00AA71D5">
              <w:rPr>
                <w:b/>
              </w:rPr>
              <w:t>LDL</w:t>
            </w:r>
          </w:p>
        </w:tc>
      </w:tr>
      <w:tr w:rsidR="00770F21" w:rsidTr="00AA71D5">
        <w:trPr>
          <w:jc w:val="center"/>
        </w:trPr>
        <w:tc>
          <w:tcPr>
            <w:tcW w:w="862" w:type="dxa"/>
            <w:vAlign w:val="center"/>
          </w:tcPr>
          <w:p w:rsidR="00770F21" w:rsidRDefault="00770F21" w:rsidP="00AA71D5">
            <w:pPr>
              <w:spacing w:before="80" w:line="360" w:lineRule="auto"/>
              <w:jc w:val="center"/>
            </w:pPr>
            <w:r>
              <w:t>N1</w:t>
            </w:r>
          </w:p>
        </w:tc>
        <w:tc>
          <w:tcPr>
            <w:tcW w:w="2474" w:type="dxa"/>
            <w:vAlign w:val="center"/>
          </w:tcPr>
          <w:p w:rsidR="00770F21" w:rsidRDefault="00770F21" w:rsidP="00AA71D5">
            <w:pPr>
              <w:spacing w:before="80" w:line="360" w:lineRule="auto"/>
              <w:jc w:val="center"/>
            </w:pPr>
            <w:r>
              <w:t>5.52</w:t>
            </w:r>
            <w:r>
              <w:rPr>
                <w:rFonts w:cs="Times New Roman"/>
              </w:rPr>
              <w:t>±6.50</w:t>
            </w:r>
          </w:p>
        </w:tc>
        <w:tc>
          <w:tcPr>
            <w:tcW w:w="1850" w:type="dxa"/>
            <w:vAlign w:val="center"/>
          </w:tcPr>
          <w:p w:rsidR="00770F21" w:rsidRDefault="00770F21" w:rsidP="00AA71D5">
            <w:pPr>
              <w:spacing w:before="80" w:line="360" w:lineRule="auto"/>
              <w:jc w:val="center"/>
            </w:pPr>
            <w:r>
              <w:t>1.32</w:t>
            </w:r>
            <w:r>
              <w:rPr>
                <w:rFonts w:cs="Times New Roman"/>
              </w:rPr>
              <w:t>±0.36</w:t>
            </w:r>
          </w:p>
        </w:tc>
        <w:tc>
          <w:tcPr>
            <w:tcW w:w="1805" w:type="dxa"/>
            <w:vAlign w:val="center"/>
          </w:tcPr>
          <w:p w:rsidR="00770F21" w:rsidRDefault="00770F21" w:rsidP="00AA71D5">
            <w:pPr>
              <w:spacing w:before="80" w:line="360" w:lineRule="auto"/>
              <w:jc w:val="center"/>
            </w:pPr>
            <w:r>
              <w:t>1.33</w:t>
            </w:r>
            <w:r>
              <w:rPr>
                <w:rFonts w:cs="Times New Roman"/>
              </w:rPr>
              <w:t>±0.89</w:t>
            </w:r>
          </w:p>
        </w:tc>
        <w:tc>
          <w:tcPr>
            <w:tcW w:w="1806" w:type="dxa"/>
            <w:vAlign w:val="center"/>
          </w:tcPr>
          <w:p w:rsidR="00770F21" w:rsidRDefault="00770F21" w:rsidP="00AA71D5">
            <w:pPr>
              <w:spacing w:before="80" w:line="360" w:lineRule="auto"/>
              <w:jc w:val="center"/>
            </w:pPr>
            <w:r>
              <w:t>2.78</w:t>
            </w:r>
            <w:r>
              <w:rPr>
                <w:rFonts w:cs="Times New Roman"/>
              </w:rPr>
              <w:t>±0.54</w:t>
            </w:r>
          </w:p>
        </w:tc>
      </w:tr>
      <w:tr w:rsidR="00770F21" w:rsidTr="00AA71D5">
        <w:trPr>
          <w:jc w:val="center"/>
        </w:trPr>
        <w:tc>
          <w:tcPr>
            <w:tcW w:w="862" w:type="dxa"/>
            <w:vAlign w:val="center"/>
          </w:tcPr>
          <w:p w:rsidR="00770F21" w:rsidRDefault="00770F21" w:rsidP="00AA71D5">
            <w:pPr>
              <w:spacing w:before="80" w:line="360" w:lineRule="auto"/>
              <w:jc w:val="center"/>
            </w:pPr>
            <w:r>
              <w:t>N28</w:t>
            </w:r>
          </w:p>
        </w:tc>
        <w:tc>
          <w:tcPr>
            <w:tcW w:w="2474" w:type="dxa"/>
            <w:vAlign w:val="center"/>
          </w:tcPr>
          <w:p w:rsidR="00770F21" w:rsidRDefault="00770F21" w:rsidP="00AA71D5">
            <w:pPr>
              <w:spacing w:before="80" w:line="360" w:lineRule="auto"/>
              <w:jc w:val="center"/>
            </w:pPr>
            <w:r>
              <w:t>4.51</w:t>
            </w:r>
            <w:r>
              <w:rPr>
                <w:rFonts w:cs="Times New Roman"/>
              </w:rPr>
              <w:t>±0.42</w:t>
            </w:r>
          </w:p>
        </w:tc>
        <w:tc>
          <w:tcPr>
            <w:tcW w:w="1850" w:type="dxa"/>
            <w:vAlign w:val="center"/>
          </w:tcPr>
          <w:p w:rsidR="00770F21" w:rsidRDefault="00770F21" w:rsidP="00AA71D5">
            <w:pPr>
              <w:spacing w:before="80" w:line="360" w:lineRule="auto"/>
              <w:jc w:val="center"/>
            </w:pPr>
            <w:r>
              <w:t>1.3</w:t>
            </w:r>
            <w:r w:rsidR="0032326F">
              <w:t>3</w:t>
            </w:r>
            <w:r>
              <w:rPr>
                <w:rFonts w:cs="Times New Roman"/>
              </w:rPr>
              <w:t>±0.36</w:t>
            </w:r>
          </w:p>
        </w:tc>
        <w:tc>
          <w:tcPr>
            <w:tcW w:w="1805" w:type="dxa"/>
            <w:vAlign w:val="center"/>
          </w:tcPr>
          <w:p w:rsidR="00770F21" w:rsidRDefault="00770F21" w:rsidP="00AA71D5">
            <w:pPr>
              <w:spacing w:before="80" w:line="360" w:lineRule="auto"/>
              <w:jc w:val="center"/>
            </w:pPr>
            <w:r>
              <w:t>1.34</w:t>
            </w:r>
            <w:r>
              <w:rPr>
                <w:rFonts w:cs="Times New Roman"/>
              </w:rPr>
              <w:t>±0.89</w:t>
            </w:r>
          </w:p>
        </w:tc>
        <w:tc>
          <w:tcPr>
            <w:tcW w:w="1806" w:type="dxa"/>
            <w:vAlign w:val="center"/>
          </w:tcPr>
          <w:p w:rsidR="00770F21" w:rsidRDefault="00770F21" w:rsidP="00AA71D5">
            <w:pPr>
              <w:spacing w:before="80" w:line="360" w:lineRule="auto"/>
              <w:jc w:val="center"/>
            </w:pPr>
            <w:r>
              <w:t>2.86</w:t>
            </w:r>
            <w:r>
              <w:rPr>
                <w:rFonts w:cs="Times New Roman"/>
              </w:rPr>
              <w:t>±0.42</w:t>
            </w:r>
          </w:p>
        </w:tc>
      </w:tr>
      <w:tr w:rsidR="00770F21" w:rsidTr="00AA71D5">
        <w:trPr>
          <w:jc w:val="center"/>
        </w:trPr>
        <w:tc>
          <w:tcPr>
            <w:tcW w:w="862" w:type="dxa"/>
            <w:vAlign w:val="center"/>
          </w:tcPr>
          <w:p w:rsidR="00770F21" w:rsidRDefault="00770F21" w:rsidP="00AA71D5">
            <w:pPr>
              <w:spacing w:before="80" w:line="360" w:lineRule="auto"/>
              <w:jc w:val="center"/>
            </w:pPr>
            <w:r>
              <w:t>P</w:t>
            </w:r>
          </w:p>
        </w:tc>
        <w:tc>
          <w:tcPr>
            <w:tcW w:w="2474" w:type="dxa"/>
            <w:vAlign w:val="center"/>
          </w:tcPr>
          <w:p w:rsidR="00770F21" w:rsidRDefault="00770F21" w:rsidP="00AA71D5">
            <w:pPr>
              <w:spacing w:before="80" w:line="360" w:lineRule="auto"/>
              <w:jc w:val="center"/>
            </w:pPr>
            <w:r>
              <w:t>&gt; 0.05</w:t>
            </w:r>
          </w:p>
        </w:tc>
        <w:tc>
          <w:tcPr>
            <w:tcW w:w="1850" w:type="dxa"/>
            <w:vAlign w:val="center"/>
          </w:tcPr>
          <w:p w:rsidR="00770F21" w:rsidRDefault="0032326F" w:rsidP="00AA71D5">
            <w:pPr>
              <w:spacing w:before="80" w:line="360" w:lineRule="auto"/>
              <w:jc w:val="center"/>
            </w:pPr>
            <w:r>
              <w:t>&gt;</w:t>
            </w:r>
            <w:r w:rsidR="00770F21">
              <w:t xml:space="preserve"> 0.05</w:t>
            </w:r>
          </w:p>
        </w:tc>
        <w:tc>
          <w:tcPr>
            <w:tcW w:w="1805" w:type="dxa"/>
            <w:vAlign w:val="center"/>
          </w:tcPr>
          <w:p w:rsidR="00770F21" w:rsidRDefault="0032326F" w:rsidP="00AA71D5">
            <w:pPr>
              <w:spacing w:before="80" w:line="360" w:lineRule="auto"/>
              <w:jc w:val="center"/>
            </w:pPr>
            <w:r>
              <w:t>&gt;</w:t>
            </w:r>
            <w:r w:rsidR="00770F21">
              <w:t xml:space="preserve"> 0.05</w:t>
            </w:r>
          </w:p>
        </w:tc>
        <w:tc>
          <w:tcPr>
            <w:tcW w:w="1806" w:type="dxa"/>
            <w:vAlign w:val="center"/>
          </w:tcPr>
          <w:p w:rsidR="00770F21" w:rsidRDefault="0032326F" w:rsidP="00AA71D5">
            <w:pPr>
              <w:spacing w:before="80" w:line="360" w:lineRule="auto"/>
              <w:jc w:val="center"/>
            </w:pPr>
            <w:r>
              <w:t>&gt;</w:t>
            </w:r>
            <w:r w:rsidR="00770F21">
              <w:t xml:space="preserve"> 0.05</w:t>
            </w:r>
          </w:p>
        </w:tc>
      </w:tr>
    </w:tbl>
    <w:p w:rsidR="0056291F" w:rsidRDefault="0056291F" w:rsidP="00AA71D5">
      <w:pPr>
        <w:spacing w:before="80" w:after="0" w:line="360" w:lineRule="auto"/>
        <w:ind w:firstLine="567"/>
      </w:pPr>
      <w:r w:rsidRPr="00AA71D5">
        <w:rPr>
          <w:b/>
        </w:rPr>
        <w:t xml:space="preserve">Nhận xét: </w:t>
      </w:r>
      <w:r>
        <w:t>các chỉ số về mỡ máu thay đổi không đáng kể sau quá trình cai nghiện thuốc lá ( p&gt; 0,05)</w:t>
      </w:r>
    </w:p>
    <w:p w:rsidR="00770F21" w:rsidRPr="00804BD2" w:rsidRDefault="00AA71D5" w:rsidP="00AA71D5">
      <w:pPr>
        <w:pStyle w:val="33"/>
      </w:pPr>
      <w:bookmarkStart w:id="145" w:name="_Toc475006324"/>
      <w:r>
        <w:lastRenderedPageBreak/>
        <w:t>3.</w:t>
      </w:r>
      <w:r w:rsidR="006E0C62" w:rsidRPr="00804BD2">
        <w:t>2</w:t>
      </w:r>
      <w:r w:rsidR="00367AD2" w:rsidRPr="00804BD2">
        <w:t>.</w:t>
      </w:r>
      <w:r w:rsidR="006E0C62" w:rsidRPr="00804BD2">
        <w:t>6. Đánh giá kết quả dựa trên 7 tiêu chí của DMS - IV</w:t>
      </w:r>
      <w:bookmarkEnd w:id="145"/>
    </w:p>
    <w:p w:rsidR="00770F21" w:rsidRPr="00804BD2" w:rsidRDefault="00367AD2" w:rsidP="00AA71D5">
      <w:pPr>
        <w:pStyle w:val="9"/>
      </w:pPr>
      <w:bookmarkStart w:id="146" w:name="_Toc475006437"/>
      <w:r w:rsidRPr="00804BD2">
        <w:t>Bả</w:t>
      </w:r>
      <w:r w:rsidR="00804BD2" w:rsidRPr="00804BD2">
        <w:t xml:space="preserve">ng </w:t>
      </w:r>
      <w:r w:rsidR="00AA71D5">
        <w:t>3.</w:t>
      </w:r>
      <w:r w:rsidR="00804BD2" w:rsidRPr="00804BD2">
        <w:t>26</w:t>
      </w:r>
      <w:r w:rsidRPr="00804BD2">
        <w:t>: Đánh giá kết quả điều trị</w:t>
      </w:r>
      <w:bookmarkEnd w:id="146"/>
    </w:p>
    <w:tbl>
      <w:tblPr>
        <w:tblW w:w="4859" w:type="pct"/>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0"/>
        <w:gridCol w:w="2835"/>
        <w:gridCol w:w="2545"/>
      </w:tblGrid>
      <w:tr w:rsidR="00B305B2" w:rsidRPr="00AA71D5" w:rsidTr="00AA71D5">
        <w:trPr>
          <w:cantSplit/>
          <w:trHeight w:val="469"/>
          <w:jc w:val="center"/>
        </w:trPr>
        <w:tc>
          <w:tcPr>
            <w:tcW w:w="1926" w:type="pct"/>
            <w:vMerge w:val="restart"/>
            <w:tcBorders>
              <w:top w:val="single" w:sz="4" w:space="0" w:color="auto"/>
              <w:left w:val="single" w:sz="4" w:space="0" w:color="auto"/>
              <w:right w:val="single" w:sz="4" w:space="0" w:color="auto"/>
            </w:tcBorders>
            <w:vAlign w:val="center"/>
          </w:tcPr>
          <w:p w:rsidR="00B305B2" w:rsidRPr="00AA71D5" w:rsidRDefault="00B305B2" w:rsidP="00AA71D5">
            <w:pPr>
              <w:tabs>
                <w:tab w:val="left" w:pos="3460"/>
              </w:tabs>
              <w:spacing w:after="0" w:line="360" w:lineRule="auto"/>
              <w:jc w:val="center"/>
              <w:rPr>
                <w:rFonts w:eastAsia="Times New Roman" w:cs="Times New Roman"/>
                <w:b/>
                <w:szCs w:val="24"/>
                <w:lang w:val="en-GB" w:eastAsia="en-US"/>
              </w:rPr>
            </w:pPr>
            <w:r w:rsidRPr="00AA71D5">
              <w:rPr>
                <w:rFonts w:eastAsia="Times New Roman" w:cs="Times New Roman"/>
                <w:b/>
                <w:szCs w:val="24"/>
                <w:lang w:val="en-GB" w:eastAsia="en-US"/>
              </w:rPr>
              <w:t>Kết quả</w:t>
            </w:r>
          </w:p>
        </w:tc>
        <w:tc>
          <w:tcPr>
            <w:tcW w:w="3074" w:type="pct"/>
            <w:gridSpan w:val="2"/>
            <w:tcBorders>
              <w:top w:val="single" w:sz="4" w:space="0" w:color="auto"/>
              <w:left w:val="single" w:sz="4" w:space="0" w:color="auto"/>
              <w:bottom w:val="single" w:sz="4" w:space="0" w:color="auto"/>
              <w:right w:val="single" w:sz="4" w:space="0" w:color="auto"/>
            </w:tcBorders>
            <w:vAlign w:val="center"/>
          </w:tcPr>
          <w:p w:rsidR="00B305B2" w:rsidRPr="00AA71D5" w:rsidRDefault="00B305B2" w:rsidP="00AA71D5">
            <w:pPr>
              <w:tabs>
                <w:tab w:val="left" w:pos="3460"/>
              </w:tabs>
              <w:spacing w:after="0" w:line="360" w:lineRule="auto"/>
              <w:jc w:val="center"/>
              <w:rPr>
                <w:rFonts w:eastAsia="Times New Roman" w:cs="Times New Roman"/>
                <w:b/>
                <w:szCs w:val="24"/>
                <w:lang w:val="en-GB" w:eastAsia="en-US"/>
              </w:rPr>
            </w:pPr>
            <w:r w:rsidRPr="00AA71D5">
              <w:rPr>
                <w:rFonts w:eastAsia="Times New Roman" w:cs="Times New Roman"/>
                <w:b/>
                <w:szCs w:val="24"/>
                <w:lang w:val="en-GB" w:eastAsia="en-US"/>
              </w:rPr>
              <w:t>Nhóm NC (n = 41)</w:t>
            </w:r>
          </w:p>
        </w:tc>
      </w:tr>
      <w:tr w:rsidR="00B305B2" w:rsidRPr="00AA71D5" w:rsidTr="00AA71D5">
        <w:trPr>
          <w:cantSplit/>
          <w:trHeight w:val="74"/>
          <w:jc w:val="center"/>
        </w:trPr>
        <w:tc>
          <w:tcPr>
            <w:tcW w:w="1926" w:type="pct"/>
            <w:vMerge/>
            <w:tcBorders>
              <w:left w:val="single" w:sz="4" w:space="0" w:color="auto"/>
              <w:bottom w:val="single" w:sz="4" w:space="0" w:color="auto"/>
              <w:right w:val="single" w:sz="4" w:space="0" w:color="auto"/>
            </w:tcBorders>
          </w:tcPr>
          <w:p w:rsidR="00B305B2" w:rsidRPr="00AA71D5" w:rsidRDefault="00B305B2" w:rsidP="00AA71D5">
            <w:pPr>
              <w:tabs>
                <w:tab w:val="left" w:pos="3460"/>
              </w:tabs>
              <w:spacing w:after="0" w:line="360" w:lineRule="auto"/>
              <w:jc w:val="center"/>
              <w:rPr>
                <w:rFonts w:eastAsia="Times New Roman" w:cs="Times New Roman"/>
                <w:b/>
                <w:szCs w:val="24"/>
                <w:lang w:val="en-GB" w:eastAsia="en-US"/>
              </w:rPr>
            </w:pPr>
          </w:p>
        </w:tc>
        <w:tc>
          <w:tcPr>
            <w:tcW w:w="1620" w:type="pct"/>
            <w:tcBorders>
              <w:top w:val="single" w:sz="4" w:space="0" w:color="auto"/>
              <w:left w:val="single" w:sz="4" w:space="0" w:color="auto"/>
              <w:right w:val="single" w:sz="4" w:space="0" w:color="auto"/>
            </w:tcBorders>
            <w:vAlign w:val="center"/>
          </w:tcPr>
          <w:p w:rsidR="00B305B2" w:rsidRPr="00AA71D5" w:rsidRDefault="00B305B2" w:rsidP="00AA71D5">
            <w:pPr>
              <w:tabs>
                <w:tab w:val="left" w:pos="3460"/>
              </w:tabs>
              <w:spacing w:after="0" w:line="360" w:lineRule="auto"/>
              <w:jc w:val="center"/>
              <w:rPr>
                <w:rFonts w:eastAsia="Times New Roman" w:cs="Times New Roman"/>
                <w:b/>
                <w:szCs w:val="24"/>
                <w:lang w:val="en-GB" w:eastAsia="en-US"/>
              </w:rPr>
            </w:pPr>
            <w:r w:rsidRPr="00AA71D5">
              <w:rPr>
                <w:rFonts w:eastAsia="Times New Roman" w:cs="Times New Roman"/>
                <w:b/>
                <w:szCs w:val="24"/>
                <w:lang w:val="en-GB" w:eastAsia="en-US"/>
              </w:rPr>
              <w:t>Số BN</w:t>
            </w:r>
          </w:p>
        </w:tc>
        <w:tc>
          <w:tcPr>
            <w:tcW w:w="1454" w:type="pct"/>
            <w:tcBorders>
              <w:top w:val="single" w:sz="4" w:space="0" w:color="auto"/>
              <w:left w:val="single" w:sz="4" w:space="0" w:color="auto"/>
              <w:right w:val="single" w:sz="4" w:space="0" w:color="auto"/>
            </w:tcBorders>
            <w:vAlign w:val="center"/>
          </w:tcPr>
          <w:p w:rsidR="00B305B2" w:rsidRPr="00AA71D5" w:rsidRDefault="00B305B2" w:rsidP="00AA71D5">
            <w:pPr>
              <w:tabs>
                <w:tab w:val="left" w:pos="3460"/>
              </w:tabs>
              <w:spacing w:after="0" w:line="360" w:lineRule="auto"/>
              <w:jc w:val="center"/>
              <w:rPr>
                <w:rFonts w:eastAsia="Times New Roman" w:cs="Times New Roman"/>
                <w:b/>
                <w:szCs w:val="24"/>
                <w:lang w:val="en-GB" w:eastAsia="en-US"/>
              </w:rPr>
            </w:pPr>
            <w:r w:rsidRPr="00AA71D5">
              <w:rPr>
                <w:rFonts w:eastAsia="Times New Roman" w:cs="Times New Roman"/>
                <w:b/>
                <w:szCs w:val="24"/>
                <w:lang w:val="en-GB" w:eastAsia="en-US"/>
              </w:rPr>
              <w:t>Tỷ lệ %</w:t>
            </w:r>
          </w:p>
        </w:tc>
      </w:tr>
      <w:tr w:rsidR="00B305B2" w:rsidRPr="00B305B2" w:rsidTr="00AA71D5">
        <w:trPr>
          <w:cantSplit/>
          <w:trHeight w:val="245"/>
          <w:jc w:val="center"/>
        </w:trPr>
        <w:tc>
          <w:tcPr>
            <w:tcW w:w="1926" w:type="pct"/>
            <w:tcBorders>
              <w:right w:val="single" w:sz="4" w:space="0" w:color="auto"/>
            </w:tcBorders>
          </w:tcPr>
          <w:p w:rsidR="00B305B2" w:rsidRPr="00B305B2" w:rsidRDefault="00B305B2" w:rsidP="00AA71D5">
            <w:pPr>
              <w:tabs>
                <w:tab w:val="left" w:pos="3460"/>
              </w:tabs>
              <w:spacing w:after="0" w:line="360" w:lineRule="auto"/>
              <w:rPr>
                <w:rFonts w:eastAsia="Times New Roman" w:cs="Times New Roman"/>
                <w:szCs w:val="24"/>
                <w:lang w:val="en-GB" w:eastAsia="en-US"/>
              </w:rPr>
            </w:pPr>
            <w:r>
              <w:rPr>
                <w:rFonts w:eastAsia="Times New Roman" w:cs="Times New Roman"/>
                <w:szCs w:val="24"/>
                <w:lang w:val="en-GB" w:eastAsia="en-US"/>
              </w:rPr>
              <w:t>Tốt</w:t>
            </w:r>
          </w:p>
        </w:tc>
        <w:tc>
          <w:tcPr>
            <w:tcW w:w="1620" w:type="pct"/>
            <w:tcBorders>
              <w:left w:val="single" w:sz="4" w:space="0" w:color="auto"/>
              <w:right w:val="single" w:sz="4" w:space="0" w:color="auto"/>
            </w:tcBorders>
          </w:tcPr>
          <w:p w:rsidR="00B305B2" w:rsidRPr="00B305B2" w:rsidRDefault="00B305B2" w:rsidP="00AA71D5">
            <w:pPr>
              <w:tabs>
                <w:tab w:val="left" w:pos="3460"/>
              </w:tabs>
              <w:spacing w:after="0" w:line="360" w:lineRule="auto"/>
              <w:jc w:val="center"/>
              <w:rPr>
                <w:rFonts w:eastAsia="Times New Roman" w:cs="Times New Roman"/>
                <w:szCs w:val="24"/>
                <w:lang w:val="en-GB" w:eastAsia="en-US"/>
              </w:rPr>
            </w:pPr>
            <w:r>
              <w:rPr>
                <w:rFonts w:eastAsia="Times New Roman" w:cs="Times New Roman"/>
                <w:szCs w:val="24"/>
                <w:lang w:val="en-GB" w:eastAsia="en-US"/>
              </w:rPr>
              <w:t>26</w:t>
            </w:r>
          </w:p>
        </w:tc>
        <w:tc>
          <w:tcPr>
            <w:tcW w:w="1454" w:type="pct"/>
            <w:tcBorders>
              <w:left w:val="single" w:sz="4" w:space="0" w:color="auto"/>
              <w:right w:val="single" w:sz="4" w:space="0" w:color="auto"/>
            </w:tcBorders>
          </w:tcPr>
          <w:p w:rsidR="00B305B2" w:rsidRPr="00B305B2" w:rsidRDefault="00B305B2" w:rsidP="00AA71D5">
            <w:pPr>
              <w:tabs>
                <w:tab w:val="left" w:pos="3460"/>
              </w:tabs>
              <w:spacing w:after="0" w:line="360" w:lineRule="auto"/>
              <w:jc w:val="center"/>
              <w:rPr>
                <w:rFonts w:eastAsia="Times New Roman" w:cs="Times New Roman"/>
                <w:szCs w:val="24"/>
                <w:lang w:val="en-GB" w:eastAsia="en-US"/>
              </w:rPr>
            </w:pPr>
            <w:r>
              <w:rPr>
                <w:rFonts w:eastAsia="Times New Roman" w:cs="Times New Roman"/>
                <w:szCs w:val="24"/>
                <w:lang w:val="en-GB" w:eastAsia="en-US"/>
              </w:rPr>
              <w:t>63,4</w:t>
            </w:r>
          </w:p>
        </w:tc>
      </w:tr>
      <w:tr w:rsidR="00B305B2" w:rsidRPr="00B305B2" w:rsidTr="00AA71D5">
        <w:trPr>
          <w:cantSplit/>
          <w:trHeight w:val="74"/>
          <w:jc w:val="center"/>
        </w:trPr>
        <w:tc>
          <w:tcPr>
            <w:tcW w:w="1926" w:type="pct"/>
            <w:tcBorders>
              <w:right w:val="single" w:sz="4" w:space="0" w:color="auto"/>
            </w:tcBorders>
          </w:tcPr>
          <w:p w:rsidR="00B305B2" w:rsidRPr="00B305B2" w:rsidRDefault="00B305B2" w:rsidP="00AA71D5">
            <w:pPr>
              <w:tabs>
                <w:tab w:val="left" w:pos="3460"/>
              </w:tabs>
              <w:spacing w:after="0" w:line="360" w:lineRule="auto"/>
              <w:rPr>
                <w:rFonts w:eastAsia="Times New Roman" w:cs="Times New Roman"/>
                <w:szCs w:val="24"/>
                <w:lang w:val="en-GB" w:eastAsia="en-US"/>
              </w:rPr>
            </w:pPr>
            <w:r>
              <w:rPr>
                <w:rFonts w:eastAsia="Times New Roman" w:cs="Times New Roman"/>
                <w:szCs w:val="24"/>
                <w:lang w:val="en-GB" w:eastAsia="en-US"/>
              </w:rPr>
              <w:t>Khá</w:t>
            </w:r>
          </w:p>
        </w:tc>
        <w:tc>
          <w:tcPr>
            <w:tcW w:w="1620" w:type="pct"/>
            <w:tcBorders>
              <w:left w:val="single" w:sz="4" w:space="0" w:color="auto"/>
              <w:right w:val="single" w:sz="4" w:space="0" w:color="auto"/>
            </w:tcBorders>
          </w:tcPr>
          <w:p w:rsidR="00B305B2" w:rsidRPr="00B305B2" w:rsidRDefault="00B305B2" w:rsidP="00AA71D5">
            <w:pPr>
              <w:tabs>
                <w:tab w:val="left" w:pos="3460"/>
              </w:tabs>
              <w:spacing w:after="0" w:line="360" w:lineRule="auto"/>
              <w:jc w:val="center"/>
              <w:rPr>
                <w:rFonts w:eastAsia="Times New Roman" w:cs="Times New Roman"/>
                <w:szCs w:val="24"/>
                <w:lang w:val="en-GB" w:eastAsia="en-US"/>
              </w:rPr>
            </w:pPr>
            <w:r>
              <w:rPr>
                <w:rFonts w:eastAsia="Times New Roman" w:cs="Times New Roman"/>
                <w:szCs w:val="24"/>
                <w:lang w:val="en-GB" w:eastAsia="en-US"/>
              </w:rPr>
              <w:t>0</w:t>
            </w:r>
          </w:p>
        </w:tc>
        <w:tc>
          <w:tcPr>
            <w:tcW w:w="1454" w:type="pct"/>
            <w:tcBorders>
              <w:left w:val="single" w:sz="4" w:space="0" w:color="auto"/>
              <w:right w:val="single" w:sz="4" w:space="0" w:color="auto"/>
            </w:tcBorders>
          </w:tcPr>
          <w:p w:rsidR="00B305B2" w:rsidRPr="00B305B2" w:rsidRDefault="00B305B2" w:rsidP="00AA71D5">
            <w:pPr>
              <w:tabs>
                <w:tab w:val="left" w:pos="3460"/>
              </w:tabs>
              <w:spacing w:after="0" w:line="360" w:lineRule="auto"/>
              <w:jc w:val="center"/>
              <w:rPr>
                <w:rFonts w:eastAsia="Times New Roman" w:cs="Times New Roman"/>
                <w:szCs w:val="24"/>
                <w:lang w:val="en-GB" w:eastAsia="en-US"/>
              </w:rPr>
            </w:pPr>
            <w:r>
              <w:rPr>
                <w:rFonts w:eastAsia="Times New Roman" w:cs="Times New Roman"/>
                <w:szCs w:val="24"/>
                <w:lang w:val="en-GB" w:eastAsia="en-US"/>
              </w:rPr>
              <w:t>0</w:t>
            </w:r>
          </w:p>
        </w:tc>
      </w:tr>
      <w:tr w:rsidR="00B305B2" w:rsidRPr="00B305B2" w:rsidTr="00AA71D5">
        <w:trPr>
          <w:cantSplit/>
          <w:trHeight w:val="74"/>
          <w:jc w:val="center"/>
        </w:trPr>
        <w:tc>
          <w:tcPr>
            <w:tcW w:w="1926" w:type="pct"/>
            <w:tcBorders>
              <w:right w:val="single" w:sz="4" w:space="0" w:color="auto"/>
            </w:tcBorders>
          </w:tcPr>
          <w:p w:rsidR="00B305B2" w:rsidRPr="00B305B2" w:rsidRDefault="00B305B2" w:rsidP="00AA71D5">
            <w:pPr>
              <w:tabs>
                <w:tab w:val="left" w:pos="3460"/>
              </w:tabs>
              <w:spacing w:after="0" w:line="360" w:lineRule="auto"/>
              <w:rPr>
                <w:rFonts w:eastAsia="Times New Roman" w:cs="Times New Roman"/>
                <w:szCs w:val="24"/>
                <w:lang w:val="en-GB" w:eastAsia="en-US"/>
              </w:rPr>
            </w:pPr>
            <w:r>
              <w:rPr>
                <w:rFonts w:eastAsia="Times New Roman" w:cs="Times New Roman"/>
                <w:szCs w:val="24"/>
                <w:lang w:val="en-GB" w:eastAsia="en-US"/>
              </w:rPr>
              <w:t>Không kết quả</w:t>
            </w:r>
          </w:p>
        </w:tc>
        <w:tc>
          <w:tcPr>
            <w:tcW w:w="1620" w:type="pct"/>
            <w:tcBorders>
              <w:left w:val="single" w:sz="4" w:space="0" w:color="auto"/>
              <w:right w:val="single" w:sz="4" w:space="0" w:color="auto"/>
            </w:tcBorders>
          </w:tcPr>
          <w:p w:rsidR="00B305B2" w:rsidRPr="00B305B2" w:rsidRDefault="00B305B2" w:rsidP="00AA71D5">
            <w:pPr>
              <w:tabs>
                <w:tab w:val="left" w:pos="3460"/>
              </w:tabs>
              <w:spacing w:after="0" w:line="360" w:lineRule="auto"/>
              <w:jc w:val="center"/>
              <w:rPr>
                <w:rFonts w:eastAsia="Times New Roman" w:cs="Times New Roman"/>
                <w:szCs w:val="24"/>
                <w:lang w:val="en-GB" w:eastAsia="en-US"/>
              </w:rPr>
            </w:pPr>
            <w:r>
              <w:rPr>
                <w:rFonts w:eastAsia="Times New Roman" w:cs="Times New Roman"/>
                <w:szCs w:val="24"/>
                <w:lang w:val="en-GB" w:eastAsia="en-US"/>
              </w:rPr>
              <w:t>15</w:t>
            </w:r>
          </w:p>
        </w:tc>
        <w:tc>
          <w:tcPr>
            <w:tcW w:w="1454" w:type="pct"/>
            <w:tcBorders>
              <w:left w:val="single" w:sz="4" w:space="0" w:color="auto"/>
              <w:right w:val="single" w:sz="4" w:space="0" w:color="auto"/>
            </w:tcBorders>
          </w:tcPr>
          <w:p w:rsidR="00B305B2" w:rsidRPr="00B305B2" w:rsidRDefault="00887E33" w:rsidP="00AA71D5">
            <w:pPr>
              <w:tabs>
                <w:tab w:val="left" w:pos="3460"/>
              </w:tabs>
              <w:spacing w:after="0" w:line="360" w:lineRule="auto"/>
              <w:jc w:val="center"/>
              <w:rPr>
                <w:rFonts w:eastAsia="Times New Roman" w:cs="Times New Roman"/>
                <w:szCs w:val="24"/>
                <w:lang w:val="en-GB" w:eastAsia="en-US"/>
              </w:rPr>
            </w:pPr>
            <w:r>
              <w:rPr>
                <w:rFonts w:eastAsia="Times New Roman" w:cs="Times New Roman"/>
                <w:szCs w:val="24"/>
                <w:lang w:val="en-GB" w:eastAsia="en-US"/>
              </w:rPr>
              <w:t>3</w:t>
            </w:r>
            <w:r w:rsidR="00B305B2">
              <w:rPr>
                <w:rFonts w:eastAsia="Times New Roman" w:cs="Times New Roman"/>
                <w:szCs w:val="24"/>
                <w:lang w:val="en-GB" w:eastAsia="en-US"/>
              </w:rPr>
              <w:t>6,6</w:t>
            </w:r>
          </w:p>
        </w:tc>
      </w:tr>
      <w:tr w:rsidR="00B305B2" w:rsidRPr="00B305B2" w:rsidTr="00AA71D5">
        <w:trPr>
          <w:cantSplit/>
          <w:trHeight w:val="74"/>
          <w:jc w:val="center"/>
        </w:trPr>
        <w:tc>
          <w:tcPr>
            <w:tcW w:w="1926" w:type="pct"/>
            <w:tcBorders>
              <w:right w:val="single" w:sz="4" w:space="0" w:color="auto"/>
            </w:tcBorders>
          </w:tcPr>
          <w:p w:rsidR="00B305B2" w:rsidRPr="00B305B2" w:rsidRDefault="00B305B2" w:rsidP="00AA71D5">
            <w:pPr>
              <w:tabs>
                <w:tab w:val="left" w:pos="3460"/>
              </w:tabs>
              <w:spacing w:after="0" w:line="360" w:lineRule="auto"/>
              <w:rPr>
                <w:rFonts w:eastAsia="Times New Roman" w:cs="Times New Roman"/>
                <w:szCs w:val="24"/>
                <w:lang w:val="en-GB" w:eastAsia="en-US"/>
              </w:rPr>
            </w:pPr>
            <w:r>
              <w:rPr>
                <w:rFonts w:eastAsia="Times New Roman" w:cs="Times New Roman"/>
                <w:szCs w:val="24"/>
                <w:lang w:val="en-GB" w:eastAsia="en-US"/>
              </w:rPr>
              <w:t>Tổng số</w:t>
            </w:r>
          </w:p>
        </w:tc>
        <w:tc>
          <w:tcPr>
            <w:tcW w:w="1620" w:type="pct"/>
            <w:tcBorders>
              <w:left w:val="single" w:sz="4" w:space="0" w:color="auto"/>
              <w:right w:val="single" w:sz="4" w:space="0" w:color="auto"/>
            </w:tcBorders>
          </w:tcPr>
          <w:p w:rsidR="00B305B2" w:rsidRPr="00B305B2" w:rsidRDefault="00B305B2" w:rsidP="00AA71D5">
            <w:pPr>
              <w:tabs>
                <w:tab w:val="left" w:pos="3460"/>
              </w:tabs>
              <w:spacing w:after="0" w:line="360" w:lineRule="auto"/>
              <w:jc w:val="center"/>
              <w:rPr>
                <w:rFonts w:eastAsia="Times New Roman" w:cs="Times New Roman"/>
                <w:szCs w:val="24"/>
                <w:lang w:val="en-GB" w:eastAsia="en-US"/>
              </w:rPr>
            </w:pPr>
            <w:r>
              <w:rPr>
                <w:rFonts w:eastAsia="Times New Roman" w:cs="Times New Roman"/>
                <w:szCs w:val="24"/>
                <w:lang w:val="en-GB" w:eastAsia="en-US"/>
              </w:rPr>
              <w:t>41</w:t>
            </w:r>
          </w:p>
        </w:tc>
        <w:tc>
          <w:tcPr>
            <w:tcW w:w="1454" w:type="pct"/>
            <w:tcBorders>
              <w:left w:val="single" w:sz="4" w:space="0" w:color="auto"/>
              <w:right w:val="single" w:sz="4" w:space="0" w:color="auto"/>
            </w:tcBorders>
          </w:tcPr>
          <w:p w:rsidR="00B305B2" w:rsidRPr="00B305B2" w:rsidRDefault="00B305B2" w:rsidP="00AA71D5">
            <w:pPr>
              <w:tabs>
                <w:tab w:val="left" w:pos="3460"/>
              </w:tabs>
              <w:spacing w:after="0" w:line="360" w:lineRule="auto"/>
              <w:jc w:val="center"/>
              <w:rPr>
                <w:rFonts w:eastAsia="Times New Roman" w:cs="Times New Roman"/>
                <w:szCs w:val="24"/>
                <w:lang w:val="en-GB" w:eastAsia="en-US"/>
              </w:rPr>
            </w:pPr>
            <w:r w:rsidRPr="00B305B2">
              <w:rPr>
                <w:rFonts w:eastAsia="Times New Roman" w:cs="Times New Roman"/>
                <w:szCs w:val="24"/>
                <w:lang w:val="en-GB" w:eastAsia="en-US"/>
              </w:rPr>
              <w:t>100</w:t>
            </w:r>
          </w:p>
        </w:tc>
      </w:tr>
    </w:tbl>
    <w:p w:rsidR="0070295B" w:rsidRDefault="0070295B" w:rsidP="00887E33">
      <w:pPr>
        <w:pStyle w:val="ListParagraph"/>
        <w:spacing w:after="0" w:line="360" w:lineRule="auto"/>
        <w:ind w:left="0" w:firstLine="567"/>
      </w:pPr>
    </w:p>
    <w:p w:rsidR="00B305B2" w:rsidRDefault="00B305B2" w:rsidP="00887E33">
      <w:pPr>
        <w:pStyle w:val="ListParagraph"/>
        <w:spacing w:after="0" w:line="360" w:lineRule="auto"/>
        <w:ind w:left="0" w:firstLine="567"/>
      </w:pPr>
      <w:r w:rsidRPr="004E24CE">
        <w:rPr>
          <w:b/>
        </w:rPr>
        <w:t>Nhận xét:</w:t>
      </w:r>
      <w:r>
        <w:t xml:space="preserve"> Kết quả cai nghiện thuốc lá </w:t>
      </w:r>
      <w:r w:rsidR="006E0C62">
        <w:t xml:space="preserve">bằng nhĩ châm kết hợp tư vấn </w:t>
      </w:r>
      <w:r>
        <w:t xml:space="preserve">đạt tỷ lệ 63,4% tốt và </w:t>
      </w:r>
      <w:r w:rsidR="00887E33">
        <w:t>3</w:t>
      </w:r>
      <w:r>
        <w:t>6,6% không kết quả.</w:t>
      </w:r>
    </w:p>
    <w:p w:rsidR="00367AD2" w:rsidRDefault="00367AD2" w:rsidP="00887E33">
      <w:pPr>
        <w:pStyle w:val="ListParagraph"/>
        <w:spacing w:after="0" w:line="360" w:lineRule="auto"/>
        <w:ind w:left="0" w:firstLine="567"/>
      </w:pPr>
    </w:p>
    <w:p w:rsidR="00367AD2" w:rsidRDefault="00367AD2" w:rsidP="00887E33">
      <w:pPr>
        <w:pStyle w:val="ListParagraph"/>
        <w:spacing w:after="0" w:line="360" w:lineRule="auto"/>
        <w:ind w:left="0" w:firstLine="567"/>
      </w:pPr>
    </w:p>
    <w:p w:rsidR="00367AD2" w:rsidRDefault="00367AD2" w:rsidP="00887E33">
      <w:pPr>
        <w:pStyle w:val="ListParagraph"/>
        <w:spacing w:after="0" w:line="360" w:lineRule="auto"/>
        <w:ind w:left="0" w:firstLine="567"/>
      </w:pPr>
    </w:p>
    <w:p w:rsidR="00367AD2" w:rsidRDefault="00367AD2" w:rsidP="00887E33">
      <w:pPr>
        <w:pStyle w:val="ListParagraph"/>
        <w:spacing w:after="0" w:line="360" w:lineRule="auto"/>
        <w:ind w:left="0" w:firstLine="567"/>
      </w:pPr>
    </w:p>
    <w:p w:rsidR="00367AD2" w:rsidRDefault="00367AD2" w:rsidP="00887E33">
      <w:pPr>
        <w:pStyle w:val="ListParagraph"/>
        <w:spacing w:after="0" w:line="360" w:lineRule="auto"/>
        <w:ind w:left="0" w:firstLine="567"/>
      </w:pPr>
    </w:p>
    <w:p w:rsidR="00367AD2" w:rsidRDefault="00367AD2" w:rsidP="00887E33">
      <w:pPr>
        <w:pStyle w:val="ListParagraph"/>
        <w:spacing w:after="0" w:line="360" w:lineRule="auto"/>
        <w:ind w:left="0" w:firstLine="567"/>
      </w:pPr>
    </w:p>
    <w:p w:rsidR="00AA71D5" w:rsidRDefault="00AA71D5">
      <w:pPr>
        <w:rPr>
          <w:b/>
          <w:sz w:val="32"/>
        </w:rPr>
      </w:pPr>
      <w:r>
        <w:br w:type="page"/>
      </w:r>
    </w:p>
    <w:p w:rsidR="00AA71D5" w:rsidRDefault="00367AD2" w:rsidP="00AA71D5">
      <w:pPr>
        <w:pStyle w:val="11"/>
      </w:pPr>
      <w:bookmarkStart w:id="147" w:name="_Toc475006325"/>
      <w:r>
        <w:lastRenderedPageBreak/>
        <w:t xml:space="preserve">CHƯƠNG </w:t>
      </w:r>
      <w:r w:rsidR="00AA71D5">
        <w:t>4</w:t>
      </w:r>
      <w:bookmarkEnd w:id="147"/>
    </w:p>
    <w:p w:rsidR="00367AD2" w:rsidRDefault="00367AD2" w:rsidP="00AA71D5">
      <w:pPr>
        <w:pStyle w:val="11"/>
      </w:pPr>
      <w:bookmarkStart w:id="148" w:name="_Toc475006326"/>
      <w:r>
        <w:t>BÀN LUẬN</w:t>
      </w:r>
      <w:bookmarkEnd w:id="148"/>
    </w:p>
    <w:p w:rsidR="00AA71D5" w:rsidRDefault="00AA71D5" w:rsidP="00887E33">
      <w:pPr>
        <w:spacing w:after="0" w:line="360" w:lineRule="auto"/>
        <w:ind w:firstLine="567"/>
      </w:pPr>
    </w:p>
    <w:p w:rsidR="0056291F" w:rsidRDefault="0056291F" w:rsidP="00887E33">
      <w:pPr>
        <w:spacing w:after="0" w:line="360" w:lineRule="auto"/>
        <w:ind w:firstLine="567"/>
      </w:pPr>
      <w:r>
        <w:t xml:space="preserve">Kết quả bảng 19 </w:t>
      </w:r>
      <w:r w:rsidR="00C42CF9">
        <w:t>cho</w:t>
      </w:r>
      <w:r>
        <w:t xml:space="preserve"> thấy các triệu chứng nóng nảy, kích thích và thèm hút thuốc lá giảm dần sau 14 ngày điều trị. Đến ngày 28 thì triệu chứng nóng nảy, kích thích đã hết ở tất cả các bệnh nhân; cảm giác thèm hút chỉ còn 15/41 người. Đây là các triệu chứng làm người nghiện thuốc lá rất khó chịu và dễ tái nghiện nếu không có được quyết tâm cao và sự hỗ trợ y tế tốt.</w:t>
      </w:r>
    </w:p>
    <w:p w:rsidR="00C42CF9" w:rsidRDefault="00C42CF9" w:rsidP="00887E33">
      <w:pPr>
        <w:spacing w:after="0" w:line="360" w:lineRule="auto"/>
        <w:ind w:firstLine="567"/>
        <w:rPr>
          <w:rFonts w:cs="Arial"/>
          <w:szCs w:val="28"/>
        </w:rPr>
      </w:pPr>
      <w:r>
        <w:rPr>
          <w:rFonts w:cs="Arial"/>
          <w:szCs w:val="28"/>
        </w:rPr>
        <w:t xml:space="preserve">Mức độ đau đầu được cải thiện rõ rệt sau can thiệp nhĩ châm kết hợp tư vấn cai nghiện thuốc lá. Điều này được thể hiện rõ ở bảng 20 khi tỷ lệ đau nặng giảm từ  </w:t>
      </w:r>
      <w:r>
        <w:rPr>
          <w:szCs w:val="28"/>
        </w:rPr>
        <w:t>26,83</w:t>
      </w:r>
      <w:r>
        <w:rPr>
          <w:rFonts w:cs="Arial"/>
          <w:szCs w:val="28"/>
        </w:rPr>
        <w:t xml:space="preserve">% xuống còn </w:t>
      </w:r>
      <w:r>
        <w:rPr>
          <w:szCs w:val="28"/>
        </w:rPr>
        <w:t>4,88</w:t>
      </w:r>
      <w:r>
        <w:rPr>
          <w:rFonts w:cs="Arial"/>
          <w:szCs w:val="28"/>
        </w:rPr>
        <w:t>% (Sự khác biệt có ý nghĩa thống kê với p &lt; 0,05).</w:t>
      </w:r>
    </w:p>
    <w:p w:rsidR="00C42CF9" w:rsidRPr="00E331E6" w:rsidRDefault="00C42CF9" w:rsidP="00887E33">
      <w:pPr>
        <w:spacing w:after="0" w:line="360" w:lineRule="auto"/>
        <w:ind w:firstLine="567"/>
      </w:pPr>
      <w:r>
        <w:t xml:space="preserve">Kết quả cai nghiện thuốc lá có thành công hay không dựa vào chỉ số nồng độ khí CO trong máu bệnh nhân sau liệu trình cai nghiện. Dựa vào kết quả bảng 21 ta nhận thấy nồng độ khí CO trong máu bệnh nhân giảm rõ rệt chỉ sau 07 ngày điều trị và đến ngày 28 nồng độ khí CO chỉ còn 9.10 </w:t>
      </w:r>
      <w:r>
        <w:rPr>
          <w:rFonts w:cs="Times New Roman"/>
        </w:rPr>
        <w:t xml:space="preserve">± 7.12. Kết quả này có ý nghĩa thống kê trước với P &lt; 0.05. </w:t>
      </w:r>
    </w:p>
    <w:p w:rsidR="00236EC5" w:rsidRDefault="00236EC5" w:rsidP="00887E33">
      <w:pPr>
        <w:spacing w:after="0" w:line="360" w:lineRule="auto"/>
        <w:ind w:firstLine="567"/>
      </w:pPr>
      <w:r>
        <w:t xml:space="preserve">Hiệu quả cai nghiện thuốc lá </w:t>
      </w:r>
      <w:r w:rsidR="002768ED">
        <w:t xml:space="preserve">bằng phương pháp nhĩ châm kết hợp tư vấn </w:t>
      </w:r>
      <w:r>
        <w:t xml:space="preserve">đạt tỷ lệ 63,4% tốt và </w:t>
      </w:r>
      <w:r w:rsidR="00887E33">
        <w:t>3</w:t>
      </w:r>
      <w:r>
        <w:t>6,6% không kết quả.</w:t>
      </w:r>
      <w:r w:rsidR="002768ED">
        <w:t xml:space="preserve"> Điều này cho thấy những trường hợp nếu có quyết tâm cai nghiện và sự hỗ trợ tư vấn và áp dụng nhĩ châm thì kết quả cai nghiện rất tốt thể hiện qua sự cải thiện nồng độ đo khí CO và các triệu chứng của hội chứng cai như đau đầu, mất ngủ, mệt mỏi… Các trường hợp không trưởng thành được quyết tâm cai thì không đạt hiệu quả mong muốn dù đã áp dụng nhĩ châm hỗ trợ tư vấn cai nghiện TL.</w:t>
      </w:r>
    </w:p>
    <w:p w:rsidR="002768ED" w:rsidRPr="002768ED" w:rsidRDefault="002768ED" w:rsidP="00887E33">
      <w:pPr>
        <w:spacing w:after="0" w:line="360" w:lineRule="auto"/>
        <w:ind w:firstLine="567"/>
        <w:rPr>
          <w:rFonts w:eastAsia="Times New Roman" w:cs="Times New Roman"/>
          <w:color w:val="333333"/>
          <w:szCs w:val="28"/>
          <w:lang w:eastAsia="en-GB"/>
        </w:rPr>
      </w:pPr>
      <w:r>
        <w:rPr>
          <w:rFonts w:eastAsia="Times New Roman" w:cs="Times New Roman"/>
          <w:color w:val="333333"/>
          <w:szCs w:val="28"/>
          <w:lang w:eastAsia="en-GB"/>
        </w:rPr>
        <w:t xml:space="preserve">Theo kết quả của nhiều nghiên cứu cho thấy </w:t>
      </w:r>
      <w:r w:rsidRPr="002768ED">
        <w:rPr>
          <w:rFonts w:eastAsia="Times New Roman" w:cs="Times New Roman"/>
          <w:color w:val="333333"/>
          <w:szCs w:val="28"/>
          <w:lang w:eastAsia="en-GB"/>
        </w:rPr>
        <w:t xml:space="preserve">tỷ lệ cai thuốc lá của các biện pháp hỗ trợ cai thuốc lá </w:t>
      </w:r>
      <w:r>
        <w:rPr>
          <w:rFonts w:eastAsia="Times New Roman" w:cs="Times New Roman"/>
          <w:color w:val="333333"/>
          <w:szCs w:val="28"/>
          <w:lang w:eastAsia="en-GB"/>
        </w:rPr>
        <w:t>còn chưa đạt hiệu quả cao</w:t>
      </w:r>
      <w:r w:rsidR="004E24CE">
        <w:rPr>
          <w:rFonts w:eastAsia="Times New Roman" w:cs="Times New Roman"/>
          <w:color w:val="333333"/>
          <w:szCs w:val="28"/>
          <w:lang w:eastAsia="en-GB"/>
        </w:rPr>
        <w:t xml:space="preserve">: tỷ lệ bỏ thuốc là </w:t>
      </w:r>
      <w:r w:rsidRPr="002768ED">
        <w:rPr>
          <w:rFonts w:eastAsia="Times New Roman" w:cs="Times New Roman"/>
          <w:color w:val="333333"/>
          <w:szCs w:val="28"/>
          <w:lang w:eastAsia="en-GB"/>
        </w:rPr>
        <w:t xml:space="preserve">5 - 10% cho tư vấn ngắn; 20 - 30% cho tư vấn tích cực có cung cấp các kỹ năng xứ trí tình huống; 35% cho tư vấn tích cực kết hợp nicotin thay thế; 30% cho </w:t>
      </w:r>
      <w:r w:rsidRPr="002768ED">
        <w:rPr>
          <w:rFonts w:eastAsia="Times New Roman" w:cs="Times New Roman"/>
          <w:color w:val="333333"/>
          <w:szCs w:val="28"/>
          <w:lang w:eastAsia="en-GB"/>
        </w:rPr>
        <w:lastRenderedPageBreak/>
        <w:t>bupropion đơn thuần, 35% cho bupropion kết hợp nicotin thay thế. Tất cả những tỷ lệ này đều thấp hơn 50%.</w:t>
      </w:r>
    </w:p>
    <w:p w:rsidR="0071341D" w:rsidRPr="00AA71D5" w:rsidRDefault="002768ED" w:rsidP="00887E33">
      <w:pPr>
        <w:spacing w:after="0" w:line="360" w:lineRule="auto"/>
        <w:ind w:firstLine="567"/>
        <w:rPr>
          <w:rFonts w:eastAsia="Times New Roman" w:cs="Times New Roman"/>
          <w:color w:val="333333"/>
          <w:spacing w:val="-2"/>
          <w:szCs w:val="28"/>
          <w:lang w:eastAsia="en-GB"/>
        </w:rPr>
      </w:pPr>
      <w:r w:rsidRPr="00AA71D5">
        <w:rPr>
          <w:rFonts w:eastAsia="Times New Roman" w:cs="Times New Roman"/>
          <w:color w:val="333333"/>
          <w:spacing w:val="-2"/>
          <w:szCs w:val="28"/>
          <w:lang w:eastAsia="en-GB"/>
        </w:rPr>
        <w:t xml:space="preserve">Tuy nhiên nếu nhìn thành công cai thuốc lá ở một góc cạnh khác, chúng ta - những người tham gia vào công tác phòng chống tác hại thuốc lá </w:t>
      </w:r>
      <w:r w:rsidR="004E24CE" w:rsidRPr="00AA71D5">
        <w:rPr>
          <w:rFonts w:eastAsia="Times New Roman" w:cs="Times New Roman"/>
          <w:color w:val="333333"/>
          <w:spacing w:val="-2"/>
          <w:szCs w:val="28"/>
          <w:lang w:eastAsia="en-GB"/>
        </w:rPr>
        <w:t xml:space="preserve">cần nhìn nhậnmột khía cạnh tích cực là: các </w:t>
      </w:r>
      <w:r w:rsidRPr="00AA71D5">
        <w:rPr>
          <w:rFonts w:eastAsia="Times New Roman" w:cs="Times New Roman"/>
          <w:color w:val="333333"/>
          <w:spacing w:val="-2"/>
          <w:szCs w:val="28"/>
          <w:lang w:eastAsia="en-GB"/>
        </w:rPr>
        <w:t xml:space="preserve">biện pháp can thiệp hỗ trợ cai thuốc lá có thể chưa giúp người nghiện thuốc lá bỏ thuốc lá trong lần can thiệp nào đó nhưng chắc chắn người nghiện thuốc lá được hỗ trợ này sẽ có một sự chuyển biến trong nhận thức, thái độ, hành vi của </w:t>
      </w:r>
      <w:r w:rsidR="004E24CE" w:rsidRPr="00AA71D5">
        <w:rPr>
          <w:rFonts w:eastAsia="Times New Roman" w:cs="Times New Roman"/>
          <w:color w:val="333333"/>
          <w:spacing w:val="-2"/>
          <w:szCs w:val="28"/>
          <w:lang w:eastAsia="en-GB"/>
        </w:rPr>
        <w:t xml:space="preserve">mình đối với việc hút thuốc lá, lúc này </w:t>
      </w:r>
      <w:r w:rsidRPr="00AA71D5">
        <w:rPr>
          <w:rFonts w:eastAsia="Times New Roman" w:cs="Times New Roman"/>
          <w:color w:val="333333"/>
          <w:spacing w:val="-2"/>
          <w:szCs w:val="28"/>
          <w:lang w:eastAsia="en-GB"/>
        </w:rPr>
        <w:t>người nghiện thuốc lá đã tiến thêm một bước trong quá trình trưởng thành quyết tâm cai thuốc lá. So với người nghiện thuốc lá chưa được can thiệp, họ đã tiến gần hơn đến thành công cai thuốc lá thực sự. Như vậy nếu quan niệm cai thuốc lá là một quá trình gồm nhiều giai đoạn nối tiếp nhau để một người hút thuốc lá từ giai đoạn thờ ơ - nghĩa là không hề biết về tác hại thuốc lá đến thành công - bỏ thuốc lá liên tục, thì việc chuyển sang giai đoạn cao hơn của tiến trình này cũng đã là một “thành công” của biện pháp can thiệp cai thuốc lá.</w:t>
      </w:r>
    </w:p>
    <w:p w:rsidR="002768ED" w:rsidRDefault="0071341D" w:rsidP="00887E33">
      <w:pPr>
        <w:spacing w:after="0" w:line="360" w:lineRule="auto"/>
        <w:ind w:firstLine="567"/>
        <w:rPr>
          <w:rFonts w:eastAsia="Times New Roman" w:cs="Times New Roman"/>
          <w:color w:val="333333"/>
          <w:szCs w:val="28"/>
          <w:lang w:eastAsia="en-GB"/>
        </w:rPr>
      </w:pPr>
      <w:r>
        <w:rPr>
          <w:rFonts w:eastAsia="Times New Roman" w:cs="Times New Roman"/>
          <w:color w:val="333333"/>
          <w:szCs w:val="28"/>
          <w:lang w:eastAsia="en-GB"/>
        </w:rPr>
        <w:t>Có thể thấy m</w:t>
      </w:r>
      <w:r w:rsidR="002768ED" w:rsidRPr="002768ED">
        <w:rPr>
          <w:rFonts w:eastAsia="Times New Roman" w:cs="Times New Roman"/>
          <w:color w:val="333333"/>
          <w:szCs w:val="28"/>
          <w:lang w:eastAsia="en-GB"/>
        </w:rPr>
        <w:t>ột người nghiện thuốc lá có thể cai thuốc lá - và tái nghiện nhiều lần</w:t>
      </w:r>
      <w:r w:rsidR="004E24CE">
        <w:rPr>
          <w:rFonts w:eastAsia="Times New Roman" w:cs="Times New Roman"/>
          <w:color w:val="333333"/>
          <w:szCs w:val="28"/>
          <w:lang w:eastAsia="en-GB"/>
        </w:rPr>
        <w:t>,</w:t>
      </w:r>
      <w:r w:rsidR="002768ED" w:rsidRPr="002768ED">
        <w:rPr>
          <w:rFonts w:eastAsia="Times New Roman" w:cs="Times New Roman"/>
          <w:color w:val="333333"/>
          <w:szCs w:val="28"/>
          <w:lang w:eastAsia="en-GB"/>
        </w:rPr>
        <w:t xml:space="preserve"> nhưng tất cả những lần </w:t>
      </w:r>
      <w:r w:rsidR="004E24CE">
        <w:rPr>
          <w:rFonts w:eastAsia="Times New Roman" w:cs="Times New Roman"/>
          <w:color w:val="333333"/>
          <w:szCs w:val="28"/>
          <w:lang w:eastAsia="en-GB"/>
        </w:rPr>
        <w:t xml:space="preserve"> đó sẽrất</w:t>
      </w:r>
      <w:r w:rsidR="002768ED" w:rsidRPr="002768ED">
        <w:rPr>
          <w:rFonts w:eastAsia="Times New Roman" w:cs="Times New Roman"/>
          <w:color w:val="333333"/>
          <w:szCs w:val="28"/>
          <w:lang w:eastAsia="en-GB"/>
        </w:rPr>
        <w:t xml:space="preserve"> khác nhau. Ở những lần sau, người cai nghiện đã có kinh nghiệm của những lần cai thuốc lá trước, họ biết vì sao tại nghiện, họ biết khi cai thuốc lá phải chịu những khó khăn gì, đâu là “cám dỗ” khiến họ hút trở lại. Căn cứ vào các kinh nghiệm đó, họ có thể lên kế hoạch phù hợp cho lần cai thuốc lá hiện tại để tránh tái nghiện như các lần trước. Như vậy, trong công tác cai nghiện thuốc lá không có “thất bại” mà chỉ có “chưa thành công”, và “thất bại” tạm thời là những bước cần thiết để có được “thành công vĩnh viễn” sau này.</w:t>
      </w:r>
    </w:p>
    <w:p w:rsidR="0071341D" w:rsidRDefault="0071341D" w:rsidP="00887E33">
      <w:pPr>
        <w:spacing w:after="0" w:line="360" w:lineRule="auto"/>
        <w:ind w:firstLine="567"/>
        <w:rPr>
          <w:rFonts w:eastAsia="Times New Roman" w:cs="Times New Roman"/>
          <w:color w:val="333333"/>
          <w:szCs w:val="28"/>
          <w:lang w:eastAsia="en-GB"/>
        </w:rPr>
      </w:pPr>
      <w:r>
        <w:rPr>
          <w:rFonts w:eastAsia="Times New Roman" w:cs="Times New Roman"/>
          <w:color w:val="333333"/>
          <w:szCs w:val="28"/>
          <w:lang w:eastAsia="en-GB"/>
        </w:rPr>
        <w:t xml:space="preserve">Hỗ trợ cai thuốc lá là </w:t>
      </w:r>
      <w:r w:rsidR="006C4681">
        <w:rPr>
          <w:rFonts w:eastAsia="Times New Roman" w:cs="Times New Roman"/>
          <w:color w:val="333333"/>
          <w:szCs w:val="28"/>
          <w:lang w:eastAsia="en-GB"/>
        </w:rPr>
        <w:t xml:space="preserve">sử dụng </w:t>
      </w:r>
      <w:r w:rsidRPr="0071341D">
        <w:rPr>
          <w:rFonts w:eastAsia="Times New Roman" w:cs="Times New Roman"/>
          <w:color w:val="333333"/>
          <w:szCs w:val="28"/>
          <w:lang w:eastAsia="en-GB"/>
        </w:rPr>
        <w:t xml:space="preserve">những </w:t>
      </w:r>
      <w:r>
        <w:rPr>
          <w:rFonts w:eastAsia="Times New Roman" w:cs="Times New Roman"/>
          <w:color w:val="333333"/>
          <w:szCs w:val="28"/>
          <w:lang w:eastAsia="en-GB"/>
        </w:rPr>
        <w:t>biện pháp</w:t>
      </w:r>
      <w:r w:rsidR="006C4681">
        <w:rPr>
          <w:rFonts w:eastAsia="Times New Roman" w:cs="Times New Roman"/>
          <w:color w:val="333333"/>
          <w:szCs w:val="28"/>
          <w:lang w:eastAsia="en-GB"/>
        </w:rPr>
        <w:t>kết hợp</w:t>
      </w:r>
      <w:r w:rsidRPr="0071341D">
        <w:rPr>
          <w:rFonts w:eastAsia="Times New Roman" w:cs="Times New Roman"/>
          <w:color w:val="333333"/>
          <w:szCs w:val="28"/>
          <w:lang w:eastAsia="en-GB"/>
        </w:rPr>
        <w:t xml:space="preserve"> để giúp người nghiện thuốc lá bỏ thuốc. Lẽ dĩ nhiên mức độ hỗ trợ càng cao, càng chuyên nghiệp thì người nghiện hút thuốc lá càng có cơ hội cai thuốc lá được thành công hơn.Vì là hỗ trợ nên các biện pháp này không thể nào thay thế được quyết tâm cai thuốc lá của người nghiện thuốc lá. Một số người nghiện thuốc </w:t>
      </w:r>
      <w:r w:rsidRPr="0071341D">
        <w:rPr>
          <w:rFonts w:eastAsia="Times New Roman" w:cs="Times New Roman"/>
          <w:color w:val="333333"/>
          <w:szCs w:val="28"/>
          <w:lang w:eastAsia="en-GB"/>
        </w:rPr>
        <w:lastRenderedPageBreak/>
        <w:t>lá tin tưởng rằng có một loại thuốc, một kỹ thuật thần kỳ nào đó có thể giúp họ từ một người hôm qua còn nghiện thuốc lá nặng hôm nay trở thành người không còn nghiện nữa - thậm chí chưa bao giờ hút thuốc lá. Đó là một tin tưởng hoàn toàn sai lầm. Và các biện pháp hỗ trợ cai thuốc lá dù là biện pháp tốt nhất cũng không bao giờ là một “phép lạ” cả.Tuy nhiên, nếu các biện pháp hỗ trợ không thể thay thế cho quyết tâm cai thuốc lá thì nó lại có thể làm quyết tâm này mạnh mẽ lên, duy trì được quyết tâm ở mức độ cao. Tuy rằng biện pháp hỗ trợ không thay thế cho hiểu biết nhưng có thể giúp hiểu biết ngày càng mạnh mẽ hơn. Như vậy, các biện pháp hỗ trợ có vai trò bổ túc trong công thức thành công cai nghiện thuốc lá.</w:t>
      </w:r>
      <w:r>
        <w:rPr>
          <w:rFonts w:eastAsia="Times New Roman" w:cs="Times New Roman"/>
          <w:color w:val="333333"/>
          <w:szCs w:val="28"/>
          <w:lang w:eastAsia="en-GB"/>
        </w:rPr>
        <w:t xml:space="preserve"> Chính vì vậy, tư vấn </w:t>
      </w:r>
      <w:r w:rsidR="004E24CE">
        <w:rPr>
          <w:rFonts w:eastAsia="Times New Roman" w:cs="Times New Roman"/>
          <w:color w:val="333333"/>
          <w:szCs w:val="28"/>
          <w:lang w:eastAsia="en-GB"/>
        </w:rPr>
        <w:t xml:space="preserve">cai nghiện TL </w:t>
      </w:r>
      <w:r>
        <w:rPr>
          <w:rFonts w:eastAsia="Times New Roman" w:cs="Times New Roman"/>
          <w:color w:val="333333"/>
          <w:szCs w:val="28"/>
          <w:lang w:eastAsia="en-GB"/>
        </w:rPr>
        <w:t>kết hợp</w:t>
      </w:r>
      <w:r w:rsidR="004E24CE">
        <w:rPr>
          <w:rFonts w:eastAsia="Times New Roman" w:cs="Times New Roman"/>
          <w:color w:val="333333"/>
          <w:szCs w:val="28"/>
          <w:lang w:eastAsia="en-GB"/>
        </w:rPr>
        <w:t xml:space="preserve"> can thiệp</w:t>
      </w:r>
      <w:r>
        <w:rPr>
          <w:rFonts w:eastAsia="Times New Roman" w:cs="Times New Roman"/>
          <w:color w:val="333333"/>
          <w:szCs w:val="28"/>
          <w:lang w:eastAsia="en-GB"/>
        </w:rPr>
        <w:t xml:space="preserve"> nhĩ châm đã hỗ trợ rất tốt cho quá trình cai nghiện thuốc lá.</w:t>
      </w:r>
    </w:p>
    <w:p w:rsidR="0071341D" w:rsidRPr="0071341D" w:rsidRDefault="0071341D" w:rsidP="00887E33">
      <w:pPr>
        <w:spacing w:after="0" w:line="360" w:lineRule="auto"/>
        <w:ind w:firstLine="567"/>
        <w:rPr>
          <w:rFonts w:eastAsia="Times New Roman" w:cs="Times New Roman"/>
          <w:color w:val="333333"/>
          <w:szCs w:val="28"/>
          <w:lang w:eastAsia="en-GB"/>
        </w:rPr>
      </w:pPr>
      <w:r>
        <w:rPr>
          <w:rFonts w:eastAsia="Times New Roman" w:cs="Times New Roman"/>
          <w:color w:val="333333"/>
          <w:szCs w:val="28"/>
          <w:lang w:eastAsia="en-GB"/>
        </w:rPr>
        <w:t xml:space="preserve">Trong nghiên cứu của chúng tôi, bệnh nhân nghiện thuốc lá được tư vấn cai nghiện TL kết hợp sử dụng nhĩ châm. Chúng ta đã biết, phương </w:t>
      </w:r>
      <w:r w:rsidRPr="0071341D">
        <w:rPr>
          <w:rFonts w:eastAsia="Times New Roman" w:cs="Times New Roman"/>
          <w:color w:val="333333"/>
          <w:szCs w:val="28"/>
          <w:lang w:eastAsia="en-GB"/>
        </w:rPr>
        <w:t xml:space="preserve">pháp tư vấn giúp điều chỉnh nhận thức - chuyển đổi hành vi. Biện pháp này được xem là biện pháp </w:t>
      </w:r>
      <w:r>
        <w:rPr>
          <w:rFonts w:eastAsia="Times New Roman" w:cs="Times New Roman"/>
          <w:color w:val="333333"/>
          <w:szCs w:val="28"/>
          <w:lang w:eastAsia="en-GB"/>
        </w:rPr>
        <w:t>quan trọng</w:t>
      </w:r>
      <w:r w:rsidRPr="0071341D">
        <w:rPr>
          <w:rFonts w:eastAsia="Times New Roman" w:cs="Times New Roman"/>
          <w:color w:val="333333"/>
          <w:szCs w:val="28"/>
          <w:lang w:eastAsia="en-GB"/>
        </w:rPr>
        <w:t xml:space="preserve"> trong hỗ trợ cai nghiện thuốc lá. Quá trình này gồm nhiều giai đoạn liện tục với nhau tùy vào hiểu biết cũng như quyết tâm của người cai thuốc lá. Mục tiêu của biện pháp này là thúc đẩy người cai thuốc lá trưởng thành hơn nữa trong chu trình trưởn</w:t>
      </w:r>
      <w:r w:rsidR="00C44467">
        <w:rPr>
          <w:rFonts w:eastAsia="Times New Roman" w:cs="Times New Roman"/>
          <w:color w:val="333333"/>
          <w:szCs w:val="28"/>
          <w:lang w:eastAsia="en-GB"/>
        </w:rPr>
        <w:t xml:space="preserve">g thành quyết tâm cai thuốc lá. </w:t>
      </w:r>
      <w:r w:rsidRPr="0071341D">
        <w:rPr>
          <w:rFonts w:eastAsia="Times New Roman" w:cs="Times New Roman"/>
          <w:color w:val="333333"/>
          <w:szCs w:val="28"/>
          <w:lang w:eastAsia="en-GB"/>
        </w:rPr>
        <w:t>Bước đầu tiên, người nghiện thuốc lá được trang bị thông qua tư vấn các hiểu biết đúng đắn và đầy đủ về tác hại sức khỏe khi hút thuốc lá, về lợi ích cho sức khỏe khi ngưng hút thuốc lá. Những kiến thức này giúp một người hút thuốc lá trong giai đoạn “thờ ơ” có những ý định ban đầu về</w:t>
      </w:r>
      <w:r w:rsidR="00C44467">
        <w:rPr>
          <w:rFonts w:eastAsia="Times New Roman" w:cs="Times New Roman"/>
          <w:color w:val="333333"/>
          <w:szCs w:val="28"/>
          <w:lang w:eastAsia="en-GB"/>
        </w:rPr>
        <w:t xml:space="preserve"> nhu cầu cần phải cai thuốc lá. </w:t>
      </w:r>
      <w:r w:rsidRPr="0071341D">
        <w:rPr>
          <w:rFonts w:eastAsia="Times New Roman" w:cs="Times New Roman"/>
          <w:color w:val="333333"/>
          <w:szCs w:val="28"/>
          <w:lang w:eastAsia="en-GB"/>
        </w:rPr>
        <w:t xml:space="preserve">Bước thứ hai, người “có ý định” được tư vấn về cơ chế gây nghiện, các phương pháp giúp họ thoát khỏi cơn nghiện thuốc lá, cách cân nhắc cái được và mất khi hút thuốc lá hoặc khi cai thuốc lá. Trên cơ sở đó, quyết tâm cai nghiện thuốc lá được củng cố. Người nghiện thuốc lá ở giai đoạn “có ý định” như vậy đã </w:t>
      </w:r>
      <w:r w:rsidR="00C44467">
        <w:rPr>
          <w:rFonts w:eastAsia="Times New Roman" w:cs="Times New Roman"/>
          <w:color w:val="333333"/>
          <w:szCs w:val="28"/>
          <w:lang w:eastAsia="en-GB"/>
        </w:rPr>
        <w:t xml:space="preserve">bước sang giai đoạn “chuẩn bị”. </w:t>
      </w:r>
      <w:r w:rsidRPr="0071341D">
        <w:rPr>
          <w:rFonts w:eastAsia="Times New Roman" w:cs="Times New Roman"/>
          <w:color w:val="333333"/>
          <w:szCs w:val="28"/>
          <w:lang w:eastAsia="en-GB"/>
        </w:rPr>
        <w:t xml:space="preserve">Bước thứ ba, người cai thuốc lá ở trong giai đoạn “chuẩn bị” được tư vấn các kiến thức, kỹ </w:t>
      </w:r>
      <w:r w:rsidRPr="0071341D">
        <w:rPr>
          <w:rFonts w:eastAsia="Times New Roman" w:cs="Times New Roman"/>
          <w:color w:val="333333"/>
          <w:szCs w:val="28"/>
          <w:lang w:eastAsia="en-GB"/>
        </w:rPr>
        <w:lastRenderedPageBreak/>
        <w:t>năng khống chế cơn nghiện, đối phó cơn thèm thuốc, phòng tránh “cám dỗ” tái nghiện. Như vậy, người cai thuốc lá ở giai đoạn “chuẩn bị” đã chuyển sang giai đoạn cai thuốc lá.</w:t>
      </w:r>
    </w:p>
    <w:p w:rsidR="0071341D" w:rsidRPr="0071341D" w:rsidRDefault="0071341D" w:rsidP="00887E33">
      <w:pPr>
        <w:spacing w:after="0" w:line="360" w:lineRule="auto"/>
        <w:ind w:firstLine="567"/>
        <w:rPr>
          <w:rFonts w:eastAsia="Times New Roman" w:cs="Times New Roman"/>
          <w:color w:val="333333"/>
          <w:szCs w:val="28"/>
          <w:lang w:eastAsia="en-GB"/>
        </w:rPr>
      </w:pPr>
      <w:r w:rsidRPr="0071341D">
        <w:rPr>
          <w:rFonts w:eastAsia="Times New Roman" w:cs="Times New Roman"/>
          <w:color w:val="333333"/>
          <w:szCs w:val="28"/>
          <w:lang w:eastAsia="en-GB"/>
        </w:rPr>
        <w:t>Bước thứ tư, tư vấn về những tình huống dễ dẫn đến tái nghiện sẽ được tư vấn, cách xử trí như thế nào trong từng tình huống cụ thể được đưa ra, nguyên nhân tái nghiện thường gặp cũng được phân tích và lên kế hoạch xử trí. Người cai thuốc lá trong giai đoạn củng cố sẽ được hỗ trợ như vậy.</w:t>
      </w:r>
    </w:p>
    <w:p w:rsidR="0071341D" w:rsidRPr="0071341D" w:rsidRDefault="0071341D" w:rsidP="00887E33">
      <w:pPr>
        <w:spacing w:after="0" w:line="360" w:lineRule="auto"/>
        <w:ind w:firstLine="567"/>
        <w:rPr>
          <w:rFonts w:eastAsia="Times New Roman" w:cs="Times New Roman"/>
          <w:color w:val="333333"/>
          <w:szCs w:val="28"/>
          <w:lang w:eastAsia="en-GB"/>
        </w:rPr>
      </w:pPr>
      <w:r w:rsidRPr="0071341D">
        <w:rPr>
          <w:rFonts w:eastAsia="Times New Roman" w:cs="Times New Roman"/>
          <w:color w:val="333333"/>
          <w:szCs w:val="28"/>
          <w:lang w:eastAsia="en-GB"/>
        </w:rPr>
        <w:t>Bước thứ năm, khi người cai thuốc lá tái nghiện, họ sẽ được tư vấn và phân tích lý do tái nghiện, họ được động viên khuyến khích để cai nghiện trở lại. Và tiếp tục như vậy. Cho đến một thời điểm nào đó người nghiện thuốc lá sẽ cai thuốc lá được hoàn toàn hay đi vào giai đoạn thành công.</w:t>
      </w:r>
    </w:p>
    <w:p w:rsidR="00C44467" w:rsidRDefault="0071341D" w:rsidP="00887E33">
      <w:pPr>
        <w:spacing w:after="0" w:line="360" w:lineRule="auto"/>
        <w:ind w:firstLine="567"/>
        <w:rPr>
          <w:rFonts w:eastAsia="Times New Roman" w:cs="Times New Roman"/>
          <w:color w:val="333333"/>
          <w:szCs w:val="28"/>
          <w:lang w:eastAsia="en-GB"/>
        </w:rPr>
      </w:pPr>
      <w:r w:rsidRPr="0071341D">
        <w:rPr>
          <w:rFonts w:eastAsia="Times New Roman" w:cs="Times New Roman"/>
          <w:color w:val="333333"/>
          <w:szCs w:val="28"/>
          <w:lang w:eastAsia="en-GB"/>
        </w:rPr>
        <w:t xml:space="preserve">Biện pháp tư vấn như vậy tác động được trong tất cả các giai đoạn của quá trình trưởng thành quyết tâm cai thuốc lá, giúp tăng cường hiểu biết và quyết tâm vì thế là thành phần </w:t>
      </w:r>
      <w:r w:rsidR="00C44467">
        <w:rPr>
          <w:rFonts w:eastAsia="Times New Roman" w:cs="Times New Roman"/>
          <w:color w:val="333333"/>
          <w:szCs w:val="28"/>
          <w:lang w:eastAsia="en-GB"/>
        </w:rPr>
        <w:t>quan trọng</w:t>
      </w:r>
      <w:r w:rsidRPr="0071341D">
        <w:rPr>
          <w:rFonts w:eastAsia="Times New Roman" w:cs="Times New Roman"/>
          <w:color w:val="333333"/>
          <w:szCs w:val="28"/>
          <w:lang w:eastAsia="en-GB"/>
        </w:rPr>
        <w:t xml:space="preserve"> trong côn</w:t>
      </w:r>
      <w:r w:rsidR="00C44467">
        <w:rPr>
          <w:rFonts w:eastAsia="Times New Roman" w:cs="Times New Roman"/>
          <w:color w:val="333333"/>
          <w:szCs w:val="28"/>
          <w:lang w:eastAsia="en-GB"/>
        </w:rPr>
        <w:t xml:space="preserve">g thức thành công cai thuốc lá. </w:t>
      </w:r>
    </w:p>
    <w:p w:rsidR="0071341D" w:rsidRPr="00C44467" w:rsidRDefault="00C44467" w:rsidP="00887E33">
      <w:pPr>
        <w:spacing w:after="0" w:line="360" w:lineRule="auto"/>
        <w:ind w:firstLine="567"/>
        <w:rPr>
          <w:szCs w:val="28"/>
        </w:rPr>
      </w:pPr>
      <w:r>
        <w:rPr>
          <w:rFonts w:eastAsia="Times New Roman" w:cs="Times New Roman"/>
          <w:color w:val="333333"/>
          <w:szCs w:val="28"/>
          <w:lang w:eastAsia="en-GB"/>
        </w:rPr>
        <w:t>Bên cạnh đó, phương pháp nhĩ châm</w:t>
      </w:r>
      <w:r w:rsidR="006F6074">
        <w:rPr>
          <w:rFonts w:eastAsia="Times New Roman" w:cs="Times New Roman"/>
          <w:color w:val="333333"/>
          <w:szCs w:val="28"/>
          <w:lang w:eastAsia="en-GB"/>
        </w:rPr>
        <w:t xml:space="preserve"> của YHCT</w:t>
      </w:r>
      <w:r w:rsidR="0071341D" w:rsidRPr="0071341D">
        <w:rPr>
          <w:rFonts w:eastAsia="Times New Roman" w:cs="Times New Roman"/>
          <w:color w:val="333333"/>
          <w:szCs w:val="28"/>
          <w:lang w:eastAsia="en-GB"/>
        </w:rPr>
        <w:t xml:space="preserve"> tác động vào </w:t>
      </w:r>
      <w:r w:rsidR="006F6074">
        <w:rPr>
          <w:rFonts w:eastAsia="Times New Roman" w:cs="Times New Roman"/>
          <w:color w:val="333333"/>
          <w:szCs w:val="28"/>
          <w:lang w:eastAsia="en-GB"/>
        </w:rPr>
        <w:t xml:space="preserve">cơ thể người nghiện thuốc lá, </w:t>
      </w:r>
      <w:r w:rsidR="0071341D" w:rsidRPr="0071341D">
        <w:rPr>
          <w:rFonts w:eastAsia="Times New Roman" w:cs="Times New Roman"/>
          <w:color w:val="333333"/>
          <w:szCs w:val="28"/>
          <w:lang w:eastAsia="en-GB"/>
        </w:rPr>
        <w:t>giúp cơ thể giảm bớt các khó chịu gây ra bởi hội chứng cai thuốc khi bệnh nhân cai bỏ thuốc lá</w:t>
      </w:r>
      <w:r>
        <w:rPr>
          <w:rFonts w:eastAsia="Times New Roman" w:cs="Times New Roman"/>
          <w:color w:val="333333"/>
          <w:szCs w:val="28"/>
          <w:lang w:eastAsia="en-GB"/>
        </w:rPr>
        <w:t>: đau đầu, mệt mỏi, cảm giác dòi bò..</w:t>
      </w:r>
      <w:r w:rsidR="0071341D" w:rsidRPr="0071341D">
        <w:rPr>
          <w:rFonts w:eastAsia="Times New Roman" w:cs="Times New Roman"/>
          <w:color w:val="333333"/>
          <w:szCs w:val="28"/>
          <w:lang w:eastAsia="en-GB"/>
        </w:rPr>
        <w:t xml:space="preserve">. </w:t>
      </w:r>
      <w:r w:rsidRPr="00B2089B">
        <w:rPr>
          <w:szCs w:val="28"/>
        </w:rPr>
        <w:t xml:space="preserve">Theo YHCT, </w:t>
      </w:r>
      <w:r>
        <w:rPr>
          <w:szCs w:val="28"/>
        </w:rPr>
        <w:t xml:space="preserve">nhĩ châm </w:t>
      </w:r>
      <w:r w:rsidRPr="00B2089B">
        <w:rPr>
          <w:szCs w:val="28"/>
        </w:rPr>
        <w:t>thông qua tác động vào huyệt và kinh lạc có thể đuổingoại tà, điều hoà dinh vệ, thông được kinh lạc do đó làm điều hoà chức năng tạng phủ, chữa được khỏi bệnh tậ</w:t>
      </w:r>
      <w:r>
        <w:rPr>
          <w:szCs w:val="28"/>
        </w:rPr>
        <w:t xml:space="preserve">t. </w:t>
      </w:r>
      <w:r w:rsidRPr="00B2089B">
        <w:rPr>
          <w:szCs w:val="28"/>
        </w:rPr>
        <w:t xml:space="preserve">Theo cơ chế thần kinh – nội tiết – thể </w:t>
      </w:r>
      <w:r w:rsidRPr="00AA71D5">
        <w:rPr>
          <w:spacing w:val="-2"/>
          <w:szCs w:val="28"/>
        </w:rPr>
        <w:t>dịch, nhĩ châm có tác dụng làm tăng nồng độ Beta – endorphin (có tác dụng mạnh gấp hơn 200 lần morphin), catecholamin, cotisol và ACTH ... Theo cơ chế thần kinh, nhĩ châm có tác dụng ức chế dẫn truyền cảm giác đau trong cung phản xạ do đó làm giảm đau. Tất cả các tác động lên huyệt bằng nhĩ châm, điện châm, xoa bóp bấm huyệt sẽ hoạt hoá theo kiểu tạo ra cung phản xạ thần kinh ở ba mức độ: tại chỗ, tiết đoạn và toàn thân… Trong cung phản xạ có bộ phận nhạy cảm là da và cấu trúc thần kinh, mạch máu. Đường hướng tâm là các</w:t>
      </w:r>
      <w:r w:rsidRPr="00B2089B">
        <w:rPr>
          <w:szCs w:val="28"/>
        </w:rPr>
        <w:t xml:space="preserve"> sợi thần kinh loại A</w:t>
      </w:r>
      <w:r w:rsidRPr="00B2089B">
        <w:rPr>
          <w:szCs w:val="28"/>
        </w:rPr>
        <w:sym w:font="Symbol" w:char="F064"/>
      </w:r>
      <w:r w:rsidRPr="00B2089B">
        <w:rPr>
          <w:szCs w:val="28"/>
        </w:rPr>
        <w:t xml:space="preserve"> type I, II sợi C. Trung tâm phản xạ là các cấu trúc thần </w:t>
      </w:r>
      <w:r w:rsidRPr="00B2089B">
        <w:rPr>
          <w:szCs w:val="28"/>
        </w:rPr>
        <w:lastRenderedPageBreak/>
        <w:t>kinh từ mức tuỷ sống, đồi thị, vùng dưới đồi, các neuron thuộc hệ thần kinh trung ương. Đường ly tâm là những sợi thần kinh đi đến da, cơ, mạch máu và các tạng phủ…Tất cả các yếu tố: cơ, lý, hoá khi tác động vào huyệt có thể điều chỉnh được các rối loạn chức năng của cơ thể thông qua cung phản xạ này</w:t>
      </w:r>
      <w:r>
        <w:rPr>
          <w:szCs w:val="28"/>
        </w:rPr>
        <w:t xml:space="preserve"> từ đó làm giảm bớt các triệu chứng của hội chứng cai thuốc lá.</w:t>
      </w:r>
    </w:p>
    <w:p w:rsidR="0071341D" w:rsidRPr="0071341D" w:rsidRDefault="0071341D" w:rsidP="00887E33">
      <w:pPr>
        <w:spacing w:after="0" w:line="360" w:lineRule="auto"/>
        <w:ind w:firstLine="567"/>
        <w:rPr>
          <w:rFonts w:eastAsia="Times New Roman" w:cs="Times New Roman"/>
          <w:color w:val="333333"/>
          <w:szCs w:val="28"/>
          <w:lang w:eastAsia="en-GB"/>
        </w:rPr>
      </w:pPr>
      <w:r w:rsidRPr="0071341D">
        <w:rPr>
          <w:rFonts w:eastAsia="Times New Roman" w:cs="Times New Roman"/>
          <w:color w:val="333333"/>
          <w:szCs w:val="28"/>
          <w:lang w:eastAsia="en-GB"/>
        </w:rPr>
        <w:t>Nghiện thuốc lá không đơn thuần chỉ là nghiện thực thể vào chất nicotin có trong thuốc lá mà đây là một quá trình nghiện phối hợp giữa: nghiện thực thể + nghiện về mặt tâm lý + nghiện về mặt hành vi.</w:t>
      </w:r>
      <w:r>
        <w:rPr>
          <w:rFonts w:eastAsia="Times New Roman" w:cs="Times New Roman"/>
          <w:color w:val="333333"/>
          <w:szCs w:val="28"/>
          <w:lang w:eastAsia="en-GB"/>
        </w:rPr>
        <w:t xml:space="preserve"> Vì thế, có thể khẳng định kết quả hỗ trọe cai nghiện thuốc lá của phương pháp nhĩ châm trong nghiên cứu của chúng tôi đạt 63,4% tốt là một kết quả khá khả quan cần tiếp tục được đánh giá trên một nghiên cứu với cỡ mẫu lớn hơn</w:t>
      </w:r>
      <w:r w:rsidR="006C4681">
        <w:rPr>
          <w:rFonts w:eastAsia="Times New Roman" w:cs="Times New Roman"/>
          <w:color w:val="333333"/>
          <w:szCs w:val="28"/>
          <w:lang w:eastAsia="en-GB"/>
        </w:rPr>
        <w:t xml:space="preserve"> và phối hợp thêm các phương pháp không dung thuốc khác của YHCT để nâng cao hiệu quả cai nghiện thuốc lá</w:t>
      </w:r>
      <w:r>
        <w:rPr>
          <w:rFonts w:eastAsia="Times New Roman" w:cs="Times New Roman"/>
          <w:color w:val="333333"/>
          <w:szCs w:val="28"/>
          <w:lang w:eastAsia="en-GB"/>
        </w:rPr>
        <w:t>.</w:t>
      </w:r>
    </w:p>
    <w:p w:rsidR="0071341D" w:rsidRDefault="0071341D" w:rsidP="00887E33">
      <w:pPr>
        <w:spacing w:after="0" w:line="360" w:lineRule="auto"/>
        <w:ind w:firstLine="567"/>
        <w:rPr>
          <w:rFonts w:eastAsia="Times New Roman" w:cs="Times New Roman"/>
          <w:color w:val="333333"/>
          <w:szCs w:val="28"/>
          <w:lang w:eastAsia="en-GB"/>
        </w:rPr>
      </w:pPr>
    </w:p>
    <w:p w:rsidR="006F6074" w:rsidRDefault="006F6074" w:rsidP="00887E33">
      <w:pPr>
        <w:spacing w:after="0" w:line="360" w:lineRule="auto"/>
        <w:ind w:firstLine="567"/>
        <w:rPr>
          <w:rFonts w:eastAsia="Times New Roman" w:cs="Times New Roman"/>
          <w:color w:val="333333"/>
          <w:szCs w:val="28"/>
          <w:lang w:eastAsia="en-GB"/>
        </w:rPr>
      </w:pPr>
    </w:p>
    <w:p w:rsidR="006F6074" w:rsidRDefault="006F6074" w:rsidP="00887E33">
      <w:pPr>
        <w:spacing w:after="0" w:line="360" w:lineRule="auto"/>
        <w:ind w:firstLine="567"/>
        <w:rPr>
          <w:rFonts w:eastAsia="Times New Roman" w:cs="Times New Roman"/>
          <w:color w:val="333333"/>
          <w:szCs w:val="28"/>
          <w:lang w:eastAsia="en-GB"/>
        </w:rPr>
      </w:pPr>
    </w:p>
    <w:p w:rsidR="006F6074" w:rsidRDefault="006F6074" w:rsidP="00887E33">
      <w:pPr>
        <w:spacing w:after="0" w:line="360" w:lineRule="auto"/>
        <w:ind w:firstLine="567"/>
        <w:rPr>
          <w:rFonts w:eastAsia="Times New Roman" w:cs="Times New Roman"/>
          <w:color w:val="333333"/>
          <w:szCs w:val="28"/>
          <w:lang w:eastAsia="en-GB"/>
        </w:rPr>
      </w:pPr>
    </w:p>
    <w:p w:rsidR="006F6074" w:rsidRDefault="006F6074" w:rsidP="00887E33">
      <w:pPr>
        <w:spacing w:after="0" w:line="360" w:lineRule="auto"/>
        <w:ind w:firstLine="567"/>
        <w:rPr>
          <w:rFonts w:eastAsia="Times New Roman" w:cs="Times New Roman"/>
          <w:color w:val="333333"/>
          <w:szCs w:val="28"/>
          <w:lang w:eastAsia="en-GB"/>
        </w:rPr>
      </w:pPr>
    </w:p>
    <w:p w:rsidR="006F6074" w:rsidRDefault="006F6074" w:rsidP="00887E33">
      <w:pPr>
        <w:spacing w:after="0" w:line="360" w:lineRule="auto"/>
        <w:ind w:firstLine="567"/>
        <w:rPr>
          <w:rFonts w:eastAsia="Times New Roman" w:cs="Times New Roman"/>
          <w:color w:val="333333"/>
          <w:szCs w:val="28"/>
          <w:lang w:eastAsia="en-GB"/>
        </w:rPr>
      </w:pPr>
    </w:p>
    <w:p w:rsidR="00C42CF9" w:rsidRDefault="00C42CF9" w:rsidP="00887E33">
      <w:pPr>
        <w:spacing w:after="0" w:line="360" w:lineRule="auto"/>
        <w:ind w:firstLine="567"/>
        <w:rPr>
          <w:rFonts w:eastAsia="Times New Roman" w:cs="Times New Roman"/>
          <w:color w:val="333333"/>
          <w:szCs w:val="28"/>
          <w:lang w:eastAsia="en-GB"/>
        </w:rPr>
      </w:pPr>
    </w:p>
    <w:p w:rsidR="00C42CF9" w:rsidRDefault="00C42CF9" w:rsidP="00887E33">
      <w:pPr>
        <w:spacing w:after="0" w:line="360" w:lineRule="auto"/>
        <w:ind w:firstLine="567"/>
        <w:rPr>
          <w:rFonts w:eastAsia="Times New Roman" w:cs="Times New Roman"/>
          <w:color w:val="333333"/>
          <w:szCs w:val="28"/>
          <w:lang w:eastAsia="en-GB"/>
        </w:rPr>
      </w:pPr>
    </w:p>
    <w:p w:rsidR="00C42CF9" w:rsidRDefault="00C42CF9" w:rsidP="00887E33">
      <w:pPr>
        <w:spacing w:after="0" w:line="360" w:lineRule="auto"/>
        <w:ind w:firstLine="567"/>
        <w:rPr>
          <w:rFonts w:eastAsia="Times New Roman" w:cs="Times New Roman"/>
          <w:color w:val="333333"/>
          <w:szCs w:val="28"/>
          <w:lang w:eastAsia="en-GB"/>
        </w:rPr>
      </w:pPr>
    </w:p>
    <w:p w:rsidR="00C42CF9" w:rsidRDefault="00C42CF9" w:rsidP="00887E33">
      <w:pPr>
        <w:spacing w:after="0" w:line="360" w:lineRule="auto"/>
        <w:ind w:firstLine="567"/>
        <w:rPr>
          <w:rFonts w:eastAsia="Times New Roman" w:cs="Times New Roman"/>
          <w:color w:val="333333"/>
          <w:szCs w:val="28"/>
          <w:lang w:eastAsia="en-GB"/>
        </w:rPr>
      </w:pPr>
    </w:p>
    <w:p w:rsidR="00C42CF9" w:rsidRDefault="00C42CF9" w:rsidP="00887E33">
      <w:pPr>
        <w:spacing w:after="0" w:line="360" w:lineRule="auto"/>
        <w:ind w:firstLine="567"/>
        <w:rPr>
          <w:rFonts w:eastAsia="Times New Roman" w:cs="Times New Roman"/>
          <w:color w:val="333333"/>
          <w:szCs w:val="28"/>
          <w:lang w:eastAsia="en-GB"/>
        </w:rPr>
      </w:pPr>
    </w:p>
    <w:p w:rsidR="00C42CF9" w:rsidRDefault="00C42CF9" w:rsidP="00887E33">
      <w:pPr>
        <w:spacing w:after="0" w:line="360" w:lineRule="auto"/>
        <w:ind w:firstLine="567"/>
        <w:rPr>
          <w:rFonts w:eastAsia="Times New Roman" w:cs="Times New Roman"/>
          <w:color w:val="333333"/>
          <w:szCs w:val="28"/>
          <w:lang w:eastAsia="en-GB"/>
        </w:rPr>
      </w:pPr>
    </w:p>
    <w:p w:rsidR="00C42CF9" w:rsidRDefault="00C42CF9" w:rsidP="00887E33">
      <w:pPr>
        <w:spacing w:after="0" w:line="360" w:lineRule="auto"/>
        <w:ind w:firstLine="567"/>
        <w:rPr>
          <w:rFonts w:eastAsia="Times New Roman" w:cs="Times New Roman"/>
          <w:color w:val="333333"/>
          <w:szCs w:val="28"/>
          <w:lang w:eastAsia="en-GB"/>
        </w:rPr>
      </w:pPr>
    </w:p>
    <w:p w:rsidR="00C42CF9" w:rsidRDefault="00C42CF9" w:rsidP="00887E33">
      <w:pPr>
        <w:spacing w:after="0" w:line="360" w:lineRule="auto"/>
        <w:ind w:firstLine="567"/>
        <w:rPr>
          <w:rFonts w:eastAsia="Times New Roman" w:cs="Times New Roman"/>
          <w:color w:val="333333"/>
          <w:szCs w:val="28"/>
          <w:lang w:eastAsia="en-GB"/>
        </w:rPr>
      </w:pPr>
    </w:p>
    <w:p w:rsidR="00C42CF9" w:rsidRDefault="00C42CF9" w:rsidP="00887E33">
      <w:pPr>
        <w:spacing w:after="0" w:line="360" w:lineRule="auto"/>
        <w:ind w:firstLine="567"/>
        <w:rPr>
          <w:rFonts w:eastAsia="Times New Roman" w:cs="Times New Roman"/>
          <w:color w:val="333333"/>
          <w:szCs w:val="28"/>
          <w:lang w:eastAsia="en-GB"/>
        </w:rPr>
      </w:pPr>
    </w:p>
    <w:p w:rsidR="00C42CF9" w:rsidRDefault="00C42CF9" w:rsidP="00887E33">
      <w:pPr>
        <w:spacing w:after="0" w:line="360" w:lineRule="auto"/>
        <w:ind w:firstLine="567"/>
        <w:rPr>
          <w:rFonts w:eastAsia="Times New Roman" w:cs="Times New Roman"/>
          <w:color w:val="333333"/>
          <w:szCs w:val="28"/>
          <w:lang w:eastAsia="en-GB"/>
        </w:rPr>
      </w:pPr>
    </w:p>
    <w:p w:rsidR="00236EC5" w:rsidRPr="006C4681" w:rsidRDefault="00C44467" w:rsidP="00AA71D5">
      <w:pPr>
        <w:pStyle w:val="11"/>
      </w:pPr>
      <w:bookmarkStart w:id="149" w:name="_Toc475006327"/>
      <w:r w:rsidRPr="006C4681">
        <w:lastRenderedPageBreak/>
        <w:t>KẾT LUẬN</w:t>
      </w:r>
      <w:bookmarkEnd w:id="149"/>
    </w:p>
    <w:p w:rsidR="00C44467" w:rsidRDefault="00C44467" w:rsidP="00887E33">
      <w:pPr>
        <w:pStyle w:val="ListParagraph"/>
        <w:spacing w:after="0" w:line="360" w:lineRule="auto"/>
        <w:ind w:left="0" w:firstLine="567"/>
      </w:pPr>
    </w:p>
    <w:p w:rsidR="00C42CF9" w:rsidRDefault="00C42CF9" w:rsidP="00887E33">
      <w:pPr>
        <w:spacing w:after="0" w:line="360" w:lineRule="auto"/>
        <w:ind w:firstLine="567"/>
      </w:pPr>
      <w:r>
        <w:t>Nhĩ châm kết hợp tư vấn cai nghiện thuốc lá có tác dụng hỗ trợ cai nghiện thuốc lá:</w:t>
      </w:r>
    </w:p>
    <w:p w:rsidR="00C42CF9" w:rsidRDefault="00C42CF9" w:rsidP="00887E33">
      <w:pPr>
        <w:pStyle w:val="ListParagraph"/>
        <w:numPr>
          <w:ilvl w:val="0"/>
          <w:numId w:val="2"/>
        </w:numPr>
        <w:spacing w:after="0" w:line="360" w:lineRule="auto"/>
        <w:ind w:left="0" w:firstLine="567"/>
      </w:pPr>
      <w:r>
        <w:t>Nhĩ châm kết hợp tư vấn có tác dụng cải thiện các triệu chứng nóng nảy, kích thích, mất ngủ, thèm hút thuốc.</w:t>
      </w:r>
    </w:p>
    <w:p w:rsidR="00742F3D" w:rsidRDefault="00742F3D" w:rsidP="00887E33">
      <w:pPr>
        <w:pStyle w:val="ListParagraph"/>
        <w:numPr>
          <w:ilvl w:val="0"/>
          <w:numId w:val="2"/>
        </w:numPr>
        <w:spacing w:after="0" w:line="360" w:lineRule="auto"/>
        <w:ind w:left="0" w:firstLine="567"/>
      </w:pPr>
      <w:r>
        <w:t>Nhĩ châm kết hợp tư vấn có tác dụng cải thiện triệu chứng đau đầu theo thang điểm VAS.</w:t>
      </w:r>
    </w:p>
    <w:p w:rsidR="00742F3D" w:rsidRDefault="00742F3D" w:rsidP="00887E33">
      <w:pPr>
        <w:pStyle w:val="ListParagraph"/>
        <w:numPr>
          <w:ilvl w:val="0"/>
          <w:numId w:val="2"/>
        </w:numPr>
        <w:spacing w:after="0" w:line="360" w:lineRule="auto"/>
        <w:ind w:left="0" w:firstLine="567"/>
      </w:pPr>
      <w:r>
        <w:t>Nhĩ châm kết hợp tư vấn có tác dụng làm giảm hàm lượng CO trong máu của bệnh nhân sau cai nghiện thuốc lá.</w:t>
      </w:r>
    </w:p>
    <w:p w:rsidR="00C42CF9" w:rsidRDefault="00742F3D" w:rsidP="00887E33">
      <w:pPr>
        <w:pStyle w:val="ListParagraph"/>
        <w:numPr>
          <w:ilvl w:val="0"/>
          <w:numId w:val="2"/>
        </w:numPr>
        <w:spacing w:after="0" w:line="360" w:lineRule="auto"/>
        <w:ind w:left="0" w:firstLine="567"/>
      </w:pPr>
      <w:r>
        <w:t xml:space="preserve">Hiệu quả cai nghiện thuốc lá theo tiêu chuẩn DMS - IV của phương pháp nhĩ châm kết hợp tư vấn đạt tỷ lệ 63,4% tốt và </w:t>
      </w:r>
      <w:r w:rsidR="00887E33">
        <w:t>3</w:t>
      </w:r>
      <w:r>
        <w:t>6,6% không kết quả.</w:t>
      </w:r>
    </w:p>
    <w:p w:rsidR="00C44467" w:rsidRDefault="00C44467" w:rsidP="00887E33">
      <w:pPr>
        <w:spacing w:after="0" w:line="360" w:lineRule="auto"/>
        <w:ind w:firstLine="567"/>
      </w:pPr>
    </w:p>
    <w:p w:rsidR="006C4681" w:rsidRDefault="006C4681" w:rsidP="00887E33">
      <w:pPr>
        <w:spacing w:after="0" w:line="360" w:lineRule="auto"/>
        <w:ind w:firstLine="567"/>
      </w:pPr>
    </w:p>
    <w:p w:rsidR="00C42CF9" w:rsidRDefault="00C42CF9" w:rsidP="00887E33">
      <w:pPr>
        <w:spacing w:after="0" w:line="360" w:lineRule="auto"/>
        <w:ind w:firstLine="567"/>
      </w:pPr>
    </w:p>
    <w:p w:rsidR="00C42CF9" w:rsidRDefault="00C42CF9" w:rsidP="00887E33">
      <w:pPr>
        <w:spacing w:after="0" w:line="360" w:lineRule="auto"/>
        <w:ind w:firstLine="567"/>
      </w:pPr>
    </w:p>
    <w:p w:rsidR="00C42CF9" w:rsidRDefault="00C42CF9" w:rsidP="00887E33">
      <w:pPr>
        <w:spacing w:after="0" w:line="360" w:lineRule="auto"/>
        <w:ind w:firstLine="567"/>
      </w:pPr>
    </w:p>
    <w:p w:rsidR="00C42CF9" w:rsidRDefault="00C42CF9" w:rsidP="00887E33">
      <w:pPr>
        <w:spacing w:after="0" w:line="360" w:lineRule="auto"/>
        <w:ind w:firstLine="567"/>
      </w:pPr>
    </w:p>
    <w:p w:rsidR="00C42CF9" w:rsidRDefault="00C42CF9" w:rsidP="00887E33">
      <w:pPr>
        <w:spacing w:after="0" w:line="360" w:lineRule="auto"/>
        <w:ind w:firstLine="567"/>
      </w:pPr>
    </w:p>
    <w:p w:rsidR="00C42CF9" w:rsidRDefault="00C42CF9" w:rsidP="00887E33">
      <w:pPr>
        <w:spacing w:after="0" w:line="360" w:lineRule="auto"/>
        <w:ind w:firstLine="567"/>
      </w:pPr>
    </w:p>
    <w:p w:rsidR="00C42CF9" w:rsidRDefault="00C42CF9" w:rsidP="00887E33">
      <w:pPr>
        <w:spacing w:after="0" w:line="360" w:lineRule="auto"/>
        <w:ind w:firstLine="567"/>
      </w:pPr>
    </w:p>
    <w:p w:rsidR="00C42CF9" w:rsidRDefault="00C42CF9" w:rsidP="00887E33">
      <w:pPr>
        <w:spacing w:after="0" w:line="360" w:lineRule="auto"/>
        <w:ind w:firstLine="567"/>
      </w:pPr>
    </w:p>
    <w:p w:rsidR="00C42CF9" w:rsidRDefault="00C42CF9" w:rsidP="00887E33">
      <w:pPr>
        <w:spacing w:after="0" w:line="360" w:lineRule="auto"/>
        <w:ind w:firstLine="567"/>
      </w:pPr>
    </w:p>
    <w:p w:rsidR="00C42CF9" w:rsidRDefault="00C42CF9" w:rsidP="00887E33">
      <w:pPr>
        <w:spacing w:after="0" w:line="360" w:lineRule="auto"/>
        <w:ind w:firstLine="567"/>
      </w:pPr>
    </w:p>
    <w:p w:rsidR="006C4681" w:rsidRDefault="006C4681" w:rsidP="00887E33">
      <w:pPr>
        <w:spacing w:after="0" w:line="360" w:lineRule="auto"/>
        <w:ind w:firstLine="567"/>
      </w:pPr>
    </w:p>
    <w:p w:rsidR="0051459F" w:rsidRDefault="0051459F" w:rsidP="00887E33">
      <w:pPr>
        <w:spacing w:after="0" w:line="360" w:lineRule="auto"/>
        <w:ind w:firstLine="567"/>
      </w:pPr>
    </w:p>
    <w:p w:rsidR="00AA71D5" w:rsidRDefault="00AA71D5">
      <w:pPr>
        <w:rPr>
          <w:b/>
          <w:sz w:val="32"/>
        </w:rPr>
      </w:pPr>
      <w:r>
        <w:br w:type="page"/>
      </w:r>
    </w:p>
    <w:p w:rsidR="006C4681" w:rsidRDefault="006C4681" w:rsidP="00AA71D5">
      <w:pPr>
        <w:pStyle w:val="11"/>
      </w:pPr>
      <w:bookmarkStart w:id="150" w:name="_Toc475006328"/>
      <w:r w:rsidRPr="006C4681">
        <w:lastRenderedPageBreak/>
        <w:t>KIẾN NGHỊ</w:t>
      </w:r>
      <w:bookmarkEnd w:id="150"/>
    </w:p>
    <w:p w:rsidR="00AA71D5" w:rsidRPr="006C4681" w:rsidRDefault="00AA71D5" w:rsidP="00AA71D5">
      <w:pPr>
        <w:pStyle w:val="11"/>
      </w:pPr>
    </w:p>
    <w:p w:rsidR="006C4681" w:rsidRDefault="006C4681" w:rsidP="00AA71D5">
      <w:pPr>
        <w:pStyle w:val="ListParagraph"/>
        <w:numPr>
          <w:ilvl w:val="0"/>
          <w:numId w:val="12"/>
        </w:numPr>
        <w:spacing w:after="0" w:line="360" w:lineRule="auto"/>
        <w:ind w:left="994" w:hanging="427"/>
      </w:pPr>
      <w:r>
        <w:t>Phương pháp nhĩ châm kết hợp tư vấn cai nghiện thuốc lá đạt kết quả tốt, kỹ thuật đơn giản có thể phổ biến chuyển giao cho tuyến dưới hỗ trợ cai nghiện thuốc lá tại cộng đồng.</w:t>
      </w:r>
    </w:p>
    <w:p w:rsidR="006C4681" w:rsidRDefault="006C4681" w:rsidP="00AA71D5">
      <w:pPr>
        <w:pStyle w:val="ListParagraph"/>
        <w:numPr>
          <w:ilvl w:val="0"/>
          <w:numId w:val="12"/>
        </w:numPr>
        <w:spacing w:after="0" w:line="360" w:lineRule="auto"/>
        <w:ind w:left="994" w:hanging="427"/>
      </w:pPr>
      <w:r>
        <w:t>Cần mở rộng phạm vi nghiên cứu với cỡ mẫu lớn hơn, có thể triển khai phối hợp nhiều phương pháp không dùng thuốc của YHCT</w:t>
      </w:r>
      <w:r w:rsidR="00742F3D">
        <w:t>.</w:t>
      </w:r>
    </w:p>
    <w:p w:rsidR="00DE6590" w:rsidRDefault="00DE6590"/>
    <w:p w:rsidR="00DE6590" w:rsidRDefault="00DE6590" w:rsidP="00DE6590">
      <w:pPr>
        <w:spacing w:after="0" w:line="120" w:lineRule="auto"/>
        <w:jc w:val="left"/>
        <w:rPr>
          <w:rFonts w:eastAsia="Times New Roman" w:cs="Times New Roman"/>
          <w:b/>
          <w:bCs/>
          <w:szCs w:val="28"/>
          <w:lang w:eastAsia="en-US"/>
        </w:rPr>
        <w:sectPr w:rsidR="00DE6590" w:rsidSect="00B520CF">
          <w:headerReference w:type="default" r:id="rId30"/>
          <w:pgSz w:w="11907" w:h="16840" w:code="9"/>
          <w:pgMar w:top="1418" w:right="1134" w:bottom="1418" w:left="1985" w:header="720" w:footer="720" w:gutter="0"/>
          <w:pgNumType w:start="1"/>
          <w:cols w:space="720"/>
          <w:docGrid w:linePitch="381"/>
        </w:sectPr>
      </w:pPr>
    </w:p>
    <w:p w:rsidR="00DE6590" w:rsidRDefault="00DE6590" w:rsidP="00DE6590">
      <w:pPr>
        <w:pStyle w:val="11"/>
      </w:pPr>
      <w:bookmarkStart w:id="151" w:name="_Toc475006329"/>
      <w:r>
        <w:rPr>
          <w:lang w:val="vi-VN"/>
        </w:rPr>
        <w:lastRenderedPageBreak/>
        <w:t>TÀI LIỆU THAM KHẢO</w:t>
      </w:r>
      <w:bookmarkEnd w:id="151"/>
    </w:p>
    <w:p w:rsidR="00DE6590" w:rsidRPr="00DE6590" w:rsidRDefault="00DE6590" w:rsidP="00DE6590">
      <w:pPr>
        <w:pStyle w:val="11"/>
        <w:rPr>
          <w:rFonts w:eastAsiaTheme="majorEastAsia" w:cstheme="majorBidi"/>
          <w:bCs/>
        </w:rPr>
      </w:pPr>
    </w:p>
    <w:p w:rsidR="00DE6590" w:rsidRPr="00DE6590" w:rsidRDefault="00DE6590" w:rsidP="00DE6590">
      <w:pPr>
        <w:pStyle w:val="ListParagraph"/>
        <w:numPr>
          <w:ilvl w:val="0"/>
          <w:numId w:val="20"/>
        </w:numPr>
        <w:tabs>
          <w:tab w:val="left" w:pos="8760"/>
          <w:tab w:val="right" w:pos="9605"/>
        </w:tabs>
        <w:spacing w:after="0" w:line="360" w:lineRule="auto"/>
        <w:ind w:hanging="795"/>
        <w:rPr>
          <w:lang w:val="vi-VN"/>
        </w:rPr>
      </w:pPr>
      <w:r w:rsidRPr="00DE6590">
        <w:rPr>
          <w:b/>
          <w:lang w:val="vi-VN"/>
        </w:rPr>
        <w:t>Ngô Thanh Bình, Quang Văn Tri (2008).</w:t>
      </w:r>
      <w:r w:rsidRPr="00DE6590">
        <w:rPr>
          <w:lang w:val="vi-VN"/>
        </w:rPr>
        <w:t xml:space="preserve"> Đánh giá thực trạng hút thuốc thụ động ở bệnh nhân nữ. Tạp </w:t>
      </w:r>
      <w:r w:rsidRPr="00DE6590">
        <w:rPr>
          <w:lang w:val="en-GB"/>
        </w:rPr>
        <w:t>ch</w:t>
      </w:r>
      <w:r w:rsidRPr="00DE6590">
        <w:rPr>
          <w:lang w:val="vi-VN"/>
        </w:rPr>
        <w:t>í y học thành  phố Hồ Chí Minh, số 12: 140 – 145.</w:t>
      </w:r>
    </w:p>
    <w:p w:rsidR="00DE6590" w:rsidRPr="00DE6590" w:rsidRDefault="00DE6590" w:rsidP="00DE6590">
      <w:pPr>
        <w:pStyle w:val="ListParagraph"/>
        <w:numPr>
          <w:ilvl w:val="0"/>
          <w:numId w:val="20"/>
        </w:numPr>
        <w:tabs>
          <w:tab w:val="left" w:pos="8760"/>
          <w:tab w:val="right" w:pos="9605"/>
        </w:tabs>
        <w:spacing w:after="0" w:line="360" w:lineRule="auto"/>
        <w:ind w:hanging="795"/>
        <w:rPr>
          <w:lang w:val="vi-VN"/>
        </w:rPr>
      </w:pPr>
      <w:r w:rsidRPr="00DE6590">
        <w:rPr>
          <w:b/>
          <w:lang w:val="vi-VN"/>
        </w:rPr>
        <w:t>Bộ y tế (2011).</w:t>
      </w:r>
      <w:r w:rsidRPr="00DE6590">
        <w:rPr>
          <w:lang w:val="vi-VN"/>
        </w:rPr>
        <w:t xml:space="preserve"> Báo cáo tổng quan pháp luật về Phòng chống tác hại thuốc lá.</w:t>
      </w:r>
    </w:p>
    <w:p w:rsidR="00DE6590" w:rsidRPr="00DE6590" w:rsidRDefault="00DE6590" w:rsidP="00DE6590">
      <w:pPr>
        <w:pStyle w:val="ListParagraph"/>
        <w:numPr>
          <w:ilvl w:val="0"/>
          <w:numId w:val="20"/>
        </w:numPr>
        <w:tabs>
          <w:tab w:val="left" w:pos="8760"/>
          <w:tab w:val="right" w:pos="9605"/>
        </w:tabs>
        <w:spacing w:after="0" w:line="360" w:lineRule="auto"/>
        <w:ind w:hanging="795"/>
        <w:rPr>
          <w:lang w:val="vi-VN"/>
        </w:rPr>
      </w:pPr>
      <w:r w:rsidRPr="00DE6590">
        <w:rPr>
          <w:b/>
          <w:lang w:val="vi-VN"/>
        </w:rPr>
        <w:t>Bộ y tế (2010).</w:t>
      </w:r>
      <w:r w:rsidRPr="00DE6590">
        <w:rPr>
          <w:lang w:val="vi-VN"/>
        </w:rPr>
        <w:t xml:space="preserve"> Báo cáo kết quả từ điều tra toàn cầu về sử dụng thuốc lá ở người trưởng thành tại Việt Nam (GATS).</w:t>
      </w:r>
    </w:p>
    <w:p w:rsidR="00DE6590" w:rsidRPr="00DE6590" w:rsidRDefault="00DE6590" w:rsidP="00DE6590">
      <w:pPr>
        <w:pStyle w:val="ListParagraph"/>
        <w:numPr>
          <w:ilvl w:val="0"/>
          <w:numId w:val="20"/>
        </w:numPr>
        <w:tabs>
          <w:tab w:val="left" w:pos="8760"/>
          <w:tab w:val="right" w:pos="9605"/>
        </w:tabs>
        <w:spacing w:after="0" w:line="360" w:lineRule="auto"/>
        <w:ind w:hanging="795"/>
        <w:rPr>
          <w:lang w:val="vi-VN"/>
        </w:rPr>
      </w:pPr>
      <w:r w:rsidRPr="00DE6590">
        <w:rPr>
          <w:b/>
          <w:lang w:val="vi-VN"/>
        </w:rPr>
        <w:t>Bộ y tế (2008).</w:t>
      </w:r>
      <w:r w:rsidRPr="00DE6590">
        <w:rPr>
          <w:lang w:val="vi-VN"/>
        </w:rPr>
        <w:t xml:space="preserve"> Tác hại của thuốc lá. Chương trình phòng chống tác hại của thuốc lá quốc gia. http: //vinacosh.gov.vn/page11N80KO1TU9, cập nhật tháng 10/2008.</w:t>
      </w:r>
    </w:p>
    <w:p w:rsidR="00DE6590" w:rsidRPr="00DE6590" w:rsidRDefault="00DE6590" w:rsidP="00DE6590">
      <w:pPr>
        <w:pStyle w:val="ListParagraph"/>
        <w:numPr>
          <w:ilvl w:val="0"/>
          <w:numId w:val="20"/>
        </w:numPr>
        <w:tabs>
          <w:tab w:val="left" w:pos="8760"/>
          <w:tab w:val="right" w:pos="9605"/>
        </w:tabs>
        <w:spacing w:after="0" w:line="360" w:lineRule="auto"/>
        <w:ind w:hanging="795"/>
        <w:rPr>
          <w:lang w:val="vi-VN"/>
        </w:rPr>
      </w:pPr>
      <w:r w:rsidRPr="00DE6590">
        <w:rPr>
          <w:b/>
          <w:lang w:val="vi-VN"/>
        </w:rPr>
        <w:t>Bộ y tế và Tổng cục thống kê (2003).</w:t>
      </w:r>
      <w:r w:rsidRPr="00DE6590">
        <w:rPr>
          <w:lang w:val="vi-VN"/>
        </w:rPr>
        <w:t xml:space="preserve"> Báo cáo kết quả điều tra y tế quốc gia 2001 – 2002. Nhà xuất bản y học.</w:t>
      </w:r>
    </w:p>
    <w:p w:rsidR="00DE6590" w:rsidRPr="00DE6590" w:rsidRDefault="00DE6590" w:rsidP="00DE6590">
      <w:pPr>
        <w:pStyle w:val="ListParagraph"/>
        <w:numPr>
          <w:ilvl w:val="0"/>
          <w:numId w:val="20"/>
        </w:numPr>
        <w:tabs>
          <w:tab w:val="left" w:pos="8760"/>
          <w:tab w:val="right" w:pos="9605"/>
        </w:tabs>
        <w:spacing w:after="0" w:line="360" w:lineRule="auto"/>
        <w:ind w:hanging="795"/>
        <w:rPr>
          <w:lang w:val="vi-VN"/>
        </w:rPr>
      </w:pPr>
      <w:r w:rsidRPr="00DE6590">
        <w:rPr>
          <w:b/>
          <w:lang w:val="vi-VN"/>
        </w:rPr>
        <w:t>Bộ y tế và Tổng cục thống kê (2010).</w:t>
      </w:r>
      <w:r w:rsidRPr="00DE6590">
        <w:rPr>
          <w:lang w:val="vi-VN"/>
        </w:rPr>
        <w:t xml:space="preserve"> Điều tra quốc gia về vị thành niên và thanh  niên Việt Nam lần thứ hai (SAVY).</w:t>
      </w:r>
    </w:p>
    <w:p w:rsidR="00DE6590" w:rsidRPr="00DE6590" w:rsidRDefault="00DE6590" w:rsidP="00DE6590">
      <w:pPr>
        <w:pStyle w:val="ListParagraph"/>
        <w:numPr>
          <w:ilvl w:val="0"/>
          <w:numId w:val="20"/>
        </w:numPr>
        <w:tabs>
          <w:tab w:val="left" w:pos="8760"/>
          <w:tab w:val="right" w:pos="9605"/>
        </w:tabs>
        <w:spacing w:after="0" w:line="360" w:lineRule="auto"/>
        <w:ind w:hanging="795"/>
        <w:rPr>
          <w:lang w:val="vi-VN"/>
        </w:rPr>
      </w:pPr>
      <w:r w:rsidRPr="00DE6590">
        <w:rPr>
          <w:b/>
          <w:lang w:val="vi-VN"/>
        </w:rPr>
        <w:t>Nguyễn Phương Hoa (2012).</w:t>
      </w:r>
      <w:r w:rsidRPr="00DE6590">
        <w:rPr>
          <w:lang w:val="vi-VN"/>
        </w:rPr>
        <w:t xml:space="preserve"> Thực trạng hút thuốc lá và tỷ lệ mắc một số bệnh liên quan trong nhóm hút thuốc lá tại huyện Ba Vì năm 2010. Tạp chí nghiên cứu y học, phụ trương 80 (3B): 338 – 344.</w:t>
      </w:r>
    </w:p>
    <w:p w:rsidR="00DE6590" w:rsidRPr="00DE6590" w:rsidRDefault="00DE6590" w:rsidP="00DE6590">
      <w:pPr>
        <w:pStyle w:val="ListParagraph"/>
        <w:numPr>
          <w:ilvl w:val="0"/>
          <w:numId w:val="20"/>
        </w:numPr>
        <w:tabs>
          <w:tab w:val="left" w:pos="8760"/>
          <w:tab w:val="right" w:pos="9605"/>
        </w:tabs>
        <w:spacing w:after="0" w:line="360" w:lineRule="auto"/>
        <w:ind w:hanging="795"/>
        <w:rPr>
          <w:lang w:val="vi-VN"/>
        </w:rPr>
      </w:pPr>
      <w:r w:rsidRPr="00DE6590">
        <w:rPr>
          <w:b/>
          <w:lang w:val="vi-VN"/>
        </w:rPr>
        <w:t>Nguyễn Thạc Minh, Hoàng Văn Kính, Nguyễn Tuấn Lâm, Nguyễn Thị Thu Hiền, Vũ Thị Bích Ngọc (2002).</w:t>
      </w:r>
      <w:r w:rsidRPr="00DE6590">
        <w:rPr>
          <w:lang w:val="vi-VN"/>
        </w:rPr>
        <w:t xml:space="preserve"> Nghiên cứu gánh nặng tài chính của hút thuốc lá đối với hộ gia đình.</w:t>
      </w:r>
    </w:p>
    <w:p w:rsidR="00DE6590" w:rsidRPr="00DE6590" w:rsidRDefault="00DE6590" w:rsidP="00DE6590">
      <w:pPr>
        <w:pStyle w:val="ListParagraph"/>
        <w:numPr>
          <w:ilvl w:val="0"/>
          <w:numId w:val="20"/>
        </w:numPr>
        <w:tabs>
          <w:tab w:val="left" w:pos="8760"/>
          <w:tab w:val="right" w:pos="9605"/>
        </w:tabs>
        <w:spacing w:after="0" w:line="360" w:lineRule="auto"/>
        <w:ind w:hanging="795"/>
        <w:rPr>
          <w:lang w:val="vi-VN"/>
        </w:rPr>
      </w:pPr>
      <w:r w:rsidRPr="00DE6590">
        <w:rPr>
          <w:b/>
          <w:lang w:val="vi-VN"/>
        </w:rPr>
        <w:t xml:space="preserve">Tổng cục thống kê (2009). </w:t>
      </w:r>
      <w:r w:rsidRPr="00DE6590">
        <w:rPr>
          <w:lang w:val="vi-VN"/>
        </w:rPr>
        <w:t>Kết quả toàn bộ Tổng điều tra Dân số và Nhà ở Việt Nam năm 2009.</w:t>
      </w:r>
    </w:p>
    <w:p w:rsidR="00DE6590" w:rsidRPr="00DE6590" w:rsidRDefault="00DE6590" w:rsidP="00DE6590">
      <w:pPr>
        <w:pStyle w:val="ListParagraph"/>
        <w:numPr>
          <w:ilvl w:val="0"/>
          <w:numId w:val="20"/>
        </w:numPr>
        <w:tabs>
          <w:tab w:val="left" w:pos="8760"/>
          <w:tab w:val="right" w:pos="9605"/>
        </w:tabs>
        <w:spacing w:after="0" w:line="360" w:lineRule="auto"/>
        <w:ind w:hanging="795"/>
        <w:rPr>
          <w:lang w:val="vi-VN"/>
        </w:rPr>
      </w:pPr>
      <w:r w:rsidRPr="00DE6590">
        <w:rPr>
          <w:b/>
          <w:lang w:val="vi-VN"/>
        </w:rPr>
        <w:t>Trường đại học y tế công cộng (2010)</w:t>
      </w:r>
      <w:r w:rsidRPr="00DE6590">
        <w:rPr>
          <w:lang w:val="vi-VN"/>
        </w:rPr>
        <w:t>. Báo cáo điều tra thực trạng kinh doanh thuốc lá.</w:t>
      </w:r>
    </w:p>
    <w:p w:rsidR="00DE6590" w:rsidRDefault="00DE6590" w:rsidP="00DE6590">
      <w:pPr>
        <w:pStyle w:val="ListParagraph"/>
        <w:numPr>
          <w:ilvl w:val="0"/>
          <w:numId w:val="20"/>
        </w:numPr>
        <w:tabs>
          <w:tab w:val="left" w:pos="8760"/>
          <w:tab w:val="right" w:pos="9605"/>
        </w:tabs>
        <w:spacing w:after="0" w:line="360" w:lineRule="auto"/>
        <w:ind w:hanging="795"/>
      </w:pPr>
      <w:r w:rsidRPr="00DE6590">
        <w:rPr>
          <w:b/>
        </w:rPr>
        <w:t>Hoàng Văn Minh (2006)</w:t>
      </w:r>
      <w:r>
        <w:t xml:space="preserve"> . Epidemiology of cardiovascular disease in rural Vietnam. Phd thesis. Umea University. Sweden.</w:t>
      </w:r>
    </w:p>
    <w:p w:rsidR="00DE6590" w:rsidRDefault="00DE6590" w:rsidP="00DE6590">
      <w:pPr>
        <w:pStyle w:val="ListParagraph"/>
        <w:numPr>
          <w:ilvl w:val="0"/>
          <w:numId w:val="20"/>
        </w:numPr>
        <w:tabs>
          <w:tab w:val="left" w:pos="8760"/>
          <w:tab w:val="right" w:pos="9605"/>
        </w:tabs>
        <w:spacing w:after="0" w:line="360" w:lineRule="auto"/>
        <w:ind w:hanging="795"/>
      </w:pPr>
      <w:r w:rsidRPr="00DE6590">
        <w:rPr>
          <w:b/>
        </w:rPr>
        <w:lastRenderedPageBreak/>
        <w:t>Mackay J, Eriksen M, Shafey O</w:t>
      </w:r>
      <w:r>
        <w:t>. Tobacco Atlas. Second Edition, 2006, page 42-43.</w:t>
      </w:r>
    </w:p>
    <w:p w:rsidR="00DE6590" w:rsidRDefault="00DE6590" w:rsidP="00DE6590">
      <w:pPr>
        <w:pStyle w:val="ListParagraph"/>
        <w:numPr>
          <w:ilvl w:val="0"/>
          <w:numId w:val="20"/>
        </w:numPr>
        <w:tabs>
          <w:tab w:val="left" w:pos="8760"/>
          <w:tab w:val="right" w:pos="9605"/>
        </w:tabs>
        <w:spacing w:after="0" w:line="360" w:lineRule="auto"/>
        <w:ind w:hanging="795"/>
      </w:pPr>
      <w:r w:rsidRPr="00DE6590">
        <w:rPr>
          <w:b/>
        </w:rPr>
        <w:t>WHO (2011).</w:t>
      </w:r>
      <w:r>
        <w:t xml:space="preserve"> Report on the global tobacco epidemic, 201: warning about the dangers of tobacco.</w:t>
      </w:r>
    </w:p>
    <w:p w:rsidR="00DE6590" w:rsidRPr="00DE6590" w:rsidRDefault="00DE6590" w:rsidP="00DE6590">
      <w:pPr>
        <w:pStyle w:val="ListParagraph"/>
        <w:numPr>
          <w:ilvl w:val="0"/>
          <w:numId w:val="20"/>
        </w:numPr>
        <w:spacing w:after="0" w:line="360" w:lineRule="auto"/>
        <w:ind w:hanging="795"/>
        <w:jc w:val="left"/>
        <w:rPr>
          <w:rFonts w:eastAsia="Times New Roman" w:cs="Times New Roman"/>
          <w:bCs/>
          <w:szCs w:val="28"/>
          <w:lang w:val="en-GB" w:eastAsia="en-US"/>
        </w:rPr>
      </w:pPr>
      <w:bookmarkStart w:id="152" w:name="_Ref308349422"/>
      <w:r w:rsidRPr="00DE6590">
        <w:rPr>
          <w:rFonts w:eastAsia="Times New Roman" w:cs="Times New Roman"/>
          <w:b/>
          <w:szCs w:val="28"/>
          <w:lang w:val="en-GB" w:eastAsia="en-US"/>
        </w:rPr>
        <w:t>Khoa Y học cổ truyền, Trường Đại học Y Hà Nội</w:t>
      </w:r>
      <w:r w:rsidRPr="00DE6590">
        <w:rPr>
          <w:rFonts w:eastAsia="Times New Roman" w:cs="Times New Roman"/>
          <w:bCs/>
          <w:szCs w:val="28"/>
          <w:lang w:val="en-GB" w:eastAsia="en-US"/>
        </w:rPr>
        <w:t xml:space="preserve"> (2005), </w:t>
      </w:r>
      <w:r w:rsidRPr="00DE6590">
        <w:rPr>
          <w:rFonts w:eastAsia="Times New Roman" w:cs="Times New Roman"/>
          <w:bCs/>
          <w:i/>
          <w:iCs/>
          <w:szCs w:val="28"/>
          <w:lang w:val="en-GB" w:eastAsia="en-US"/>
        </w:rPr>
        <w:t>Châm cứu</w:t>
      </w:r>
      <w:r w:rsidRPr="00DE6590">
        <w:rPr>
          <w:rFonts w:eastAsia="Times New Roman" w:cs="Times New Roman"/>
          <w:bCs/>
          <w:szCs w:val="28"/>
          <w:lang w:val="en-GB" w:eastAsia="en-US"/>
        </w:rPr>
        <w:t>, Nhà xuất bản Y học, Hà Nội.</w:t>
      </w:r>
      <w:bookmarkEnd w:id="152"/>
    </w:p>
    <w:p w:rsidR="00DE6590" w:rsidRDefault="00DE6590" w:rsidP="00DE6590">
      <w:pPr>
        <w:pStyle w:val="ListParagraph"/>
        <w:numPr>
          <w:ilvl w:val="0"/>
          <w:numId w:val="20"/>
        </w:numPr>
        <w:spacing w:after="0" w:line="360" w:lineRule="auto"/>
        <w:ind w:hanging="795"/>
      </w:pPr>
      <w:r w:rsidRPr="00DE6590">
        <w:rPr>
          <w:rFonts w:ascii="SimSun" w:eastAsia="SimSun" w:hAnsi="SimSun" w:cs="SimSun" w:hint="eastAsia"/>
          <w:b/>
        </w:rPr>
        <w:t>陈芸，侯东辉，黄淑芬，等。</w:t>
      </w:r>
      <w:r>
        <w:rPr>
          <w:rFonts w:hint="eastAsia"/>
        </w:rPr>
        <w:t>“</w:t>
      </w:r>
      <w:r w:rsidRPr="00DE6590">
        <w:rPr>
          <w:rFonts w:ascii="MS Gothic" w:eastAsia="MS Gothic" w:hAnsi="MS Gothic" w:cs="MS Gothic" w:hint="eastAsia"/>
        </w:rPr>
        <w:t>烟草一号</w:t>
      </w:r>
      <w:r w:rsidRPr="00DE6590">
        <w:rPr>
          <w:rFonts w:cs="Times New Roman"/>
        </w:rPr>
        <w:t>”</w:t>
      </w:r>
      <w:r w:rsidRPr="00DE6590">
        <w:rPr>
          <w:rFonts w:ascii="SimSun" w:eastAsia="SimSun" w:hAnsi="SimSun" w:cs="SimSun" w:hint="eastAsia"/>
        </w:rPr>
        <w:t>对烟草戒断综合征大鼠纹状体氧化影响的实验研究。中国中医药现代远程教育，</w:t>
      </w:r>
      <w:r>
        <w:t>2007,5</w:t>
      </w:r>
      <w:r w:rsidRPr="00DE6590">
        <w:rPr>
          <w:rFonts w:ascii="MS Gothic" w:eastAsia="MS Gothic" w:hAnsi="MS Gothic" w:cs="MS Gothic" w:hint="eastAsia"/>
        </w:rPr>
        <w:t>（</w:t>
      </w:r>
      <w:r>
        <w:t>11</w:t>
      </w:r>
      <w:r w:rsidRPr="00DE6590">
        <w:rPr>
          <w:rFonts w:ascii="MS Gothic" w:eastAsia="MS Gothic" w:hAnsi="MS Gothic" w:cs="MS Gothic" w:hint="eastAsia"/>
        </w:rPr>
        <w:t>）：</w:t>
      </w:r>
      <w:r>
        <w:t>49 ~ 52</w:t>
      </w:r>
    </w:p>
    <w:p w:rsidR="00DE6590" w:rsidRDefault="00DE6590" w:rsidP="00DE6590">
      <w:pPr>
        <w:pStyle w:val="ListParagraph"/>
        <w:numPr>
          <w:ilvl w:val="0"/>
          <w:numId w:val="20"/>
        </w:numPr>
        <w:spacing w:after="0" w:line="360" w:lineRule="auto"/>
        <w:ind w:hanging="795"/>
      </w:pPr>
      <w:r w:rsidRPr="00DE6590">
        <w:rPr>
          <w:rFonts w:ascii="SimSun" w:eastAsia="SimSun" w:hAnsi="SimSun" w:cs="SimSun" w:hint="eastAsia"/>
          <w:b/>
        </w:rPr>
        <w:t>陈杰，郑遵法，陈丽娜。</w:t>
      </w:r>
      <w:r>
        <w:rPr>
          <w:rFonts w:hint="eastAsia"/>
        </w:rPr>
        <w:t>中草</w:t>
      </w:r>
      <w:r w:rsidRPr="00DE6590">
        <w:rPr>
          <w:rFonts w:ascii="SimSun" w:eastAsia="SimSun" w:hAnsi="SimSun" w:cs="SimSun" w:hint="eastAsia"/>
        </w:rPr>
        <w:t>药对</w:t>
      </w:r>
      <w:r w:rsidRPr="00DE6590">
        <w:rPr>
          <w:rFonts w:ascii="MS Gothic" w:eastAsia="MS Gothic" w:hAnsi="MS Gothic" w:cs="MS Gothic" w:hint="eastAsia"/>
        </w:rPr>
        <w:t>香烟中烟</w:t>
      </w:r>
      <w:r w:rsidRPr="00DE6590">
        <w:rPr>
          <w:rFonts w:ascii="SimSun" w:eastAsia="SimSun" w:hAnsi="SimSun" w:cs="SimSun" w:hint="eastAsia"/>
        </w:rPr>
        <w:t>雾</w:t>
      </w:r>
      <w:r w:rsidRPr="00DE6590">
        <w:rPr>
          <w:rFonts w:ascii="MS Gothic" w:eastAsia="MS Gothic" w:hAnsi="MS Gothic" w:cs="MS Gothic" w:hint="eastAsia"/>
        </w:rPr>
        <w:t>毒害的解毒作用研究。中国中西医集合急救</w:t>
      </w:r>
      <w:r w:rsidRPr="00DE6590">
        <w:rPr>
          <w:rFonts w:ascii="SimSun" w:eastAsia="SimSun" w:hAnsi="SimSun" w:cs="SimSun" w:hint="eastAsia"/>
        </w:rPr>
        <w:t>杂</w:t>
      </w:r>
      <w:r w:rsidRPr="00DE6590">
        <w:rPr>
          <w:rFonts w:ascii="MS Gothic" w:eastAsia="MS Gothic" w:hAnsi="MS Gothic" w:cs="MS Gothic" w:hint="eastAsia"/>
        </w:rPr>
        <w:t>志，</w:t>
      </w:r>
      <w:r>
        <w:t>2007,14</w:t>
      </w:r>
      <w:r>
        <w:rPr>
          <w:rFonts w:hint="eastAsia"/>
        </w:rPr>
        <w:t>（</w:t>
      </w:r>
      <w:r>
        <w:t>2</w:t>
      </w:r>
      <w:r>
        <w:rPr>
          <w:rFonts w:hint="eastAsia"/>
        </w:rPr>
        <w:t>）：</w:t>
      </w:r>
      <w:r>
        <w:t>73</w:t>
      </w:r>
    </w:p>
    <w:p w:rsidR="00DE6590" w:rsidRDefault="00DE6590" w:rsidP="00DE6590">
      <w:pPr>
        <w:pStyle w:val="ListParagraph"/>
        <w:numPr>
          <w:ilvl w:val="0"/>
          <w:numId w:val="20"/>
        </w:numPr>
        <w:spacing w:after="0" w:line="360" w:lineRule="auto"/>
        <w:ind w:hanging="795"/>
      </w:pPr>
      <w:r w:rsidRPr="00DE6590">
        <w:rPr>
          <w:rFonts w:ascii="SimSun" w:eastAsia="SimSun" w:hAnsi="SimSun" w:cs="SimSun" w:hint="eastAsia"/>
          <w:b/>
        </w:rPr>
        <w:t>马荫笃。</w:t>
      </w:r>
      <w:r w:rsidRPr="00DE6590">
        <w:rPr>
          <w:rFonts w:ascii="MS Gothic" w:eastAsia="MS Gothic" w:hAnsi="MS Gothic" w:cs="MS Gothic" w:hint="eastAsia"/>
        </w:rPr>
        <w:t>中</w:t>
      </w:r>
      <w:r w:rsidRPr="00DE6590">
        <w:rPr>
          <w:rFonts w:ascii="SimSun" w:eastAsia="SimSun" w:hAnsi="SimSun" w:cs="SimSun" w:hint="eastAsia"/>
        </w:rPr>
        <w:t>药支招戒烟不难。医药与保健，</w:t>
      </w:r>
      <w:r>
        <w:t>2003,3:50</w:t>
      </w:r>
    </w:p>
    <w:p w:rsidR="00DE6590" w:rsidRDefault="00DE6590" w:rsidP="00DE6590">
      <w:pPr>
        <w:pStyle w:val="ListParagraph"/>
        <w:numPr>
          <w:ilvl w:val="0"/>
          <w:numId w:val="20"/>
        </w:numPr>
        <w:spacing w:after="0" w:line="360" w:lineRule="auto"/>
        <w:ind w:hanging="795"/>
      </w:pPr>
      <w:r w:rsidRPr="00DE6590">
        <w:rPr>
          <w:rFonts w:ascii="SimSun" w:eastAsia="SimSun" w:hAnsi="SimSun" w:cs="SimSun" w:hint="eastAsia"/>
          <w:b/>
        </w:rPr>
        <w:t>张慧琪。</w:t>
      </w:r>
      <w:r w:rsidRPr="00DE6590">
        <w:rPr>
          <w:rFonts w:ascii="MS Gothic" w:eastAsia="MS Gothic" w:hAnsi="MS Gothic" w:cs="MS Gothic" w:hint="eastAsia"/>
        </w:rPr>
        <w:t>中医</w:t>
      </w:r>
      <w:r w:rsidRPr="00DE6590">
        <w:rPr>
          <w:rFonts w:ascii="SimSun" w:eastAsia="SimSun" w:hAnsi="SimSun" w:cs="SimSun" w:hint="eastAsia"/>
        </w:rPr>
        <w:t>药戒烟研究进展。中医药临床杂志，</w:t>
      </w:r>
      <w:r>
        <w:t>2011,23</w:t>
      </w:r>
      <w:r w:rsidRPr="00DE6590">
        <w:rPr>
          <w:rFonts w:ascii="MS Gothic" w:eastAsia="MS Gothic" w:hAnsi="MS Gothic" w:cs="MS Gothic" w:hint="eastAsia"/>
        </w:rPr>
        <w:t>（</w:t>
      </w:r>
      <w:r>
        <w:t>9</w:t>
      </w:r>
      <w:r w:rsidRPr="00DE6590">
        <w:rPr>
          <w:rFonts w:ascii="MS Gothic" w:eastAsia="MS Gothic" w:hAnsi="MS Gothic" w:cs="MS Gothic" w:hint="eastAsia"/>
        </w:rPr>
        <w:t>）：</w:t>
      </w:r>
      <w:r>
        <w:t>842 - 844</w:t>
      </w:r>
    </w:p>
    <w:p w:rsidR="00DE6590" w:rsidRDefault="00DE6590" w:rsidP="00DE6590">
      <w:pPr>
        <w:tabs>
          <w:tab w:val="left" w:pos="8760"/>
          <w:tab w:val="right" w:pos="9605"/>
        </w:tabs>
        <w:spacing w:after="0" w:line="360" w:lineRule="auto"/>
      </w:pPr>
    </w:p>
    <w:p w:rsidR="00DE6590" w:rsidRDefault="00DE6590" w:rsidP="00DE6590">
      <w:pPr>
        <w:tabs>
          <w:tab w:val="left" w:pos="8760"/>
          <w:tab w:val="right" w:pos="9605"/>
        </w:tabs>
        <w:spacing w:before="240" w:after="240" w:line="360" w:lineRule="auto"/>
      </w:pPr>
    </w:p>
    <w:p w:rsidR="00DE6590" w:rsidRDefault="00DE6590" w:rsidP="00DE6590">
      <w:pPr>
        <w:tabs>
          <w:tab w:val="left" w:pos="8760"/>
          <w:tab w:val="right" w:pos="9605"/>
        </w:tabs>
        <w:spacing w:before="240" w:after="240" w:line="360" w:lineRule="auto"/>
      </w:pPr>
    </w:p>
    <w:p w:rsidR="00DE6590" w:rsidRDefault="00DE6590" w:rsidP="00DE6590">
      <w:pPr>
        <w:tabs>
          <w:tab w:val="left" w:pos="8760"/>
          <w:tab w:val="right" w:pos="9605"/>
        </w:tabs>
        <w:spacing w:before="240" w:after="240" w:line="360" w:lineRule="auto"/>
        <w:ind w:firstLine="567"/>
      </w:pPr>
    </w:p>
    <w:p w:rsidR="00DE6590" w:rsidRDefault="00DE6590" w:rsidP="00DE6590">
      <w:pPr>
        <w:tabs>
          <w:tab w:val="left" w:pos="8760"/>
          <w:tab w:val="right" w:pos="9605"/>
        </w:tabs>
        <w:spacing w:before="240" w:after="240" w:line="360" w:lineRule="auto"/>
        <w:ind w:firstLine="567"/>
      </w:pPr>
    </w:p>
    <w:p w:rsidR="00DE6590" w:rsidRDefault="00DE6590" w:rsidP="00DE6590">
      <w:pPr>
        <w:tabs>
          <w:tab w:val="left" w:pos="8760"/>
          <w:tab w:val="right" w:pos="9605"/>
        </w:tabs>
        <w:spacing w:before="240" w:after="240" w:line="360" w:lineRule="auto"/>
        <w:ind w:firstLine="567"/>
      </w:pPr>
    </w:p>
    <w:p w:rsidR="00DE6590" w:rsidRDefault="00DE6590" w:rsidP="00DE6590">
      <w:pPr>
        <w:ind w:firstLine="720"/>
        <w:rPr>
          <w:b/>
        </w:rPr>
      </w:pPr>
    </w:p>
    <w:p w:rsidR="00DE6590" w:rsidRDefault="00DE6590" w:rsidP="00DE6590"/>
    <w:p w:rsidR="001518F5" w:rsidRDefault="001518F5">
      <w:r>
        <w:br w:type="page"/>
      </w:r>
    </w:p>
    <w:p w:rsidR="001518F5" w:rsidRDefault="001518F5" w:rsidP="001518F5">
      <w:pPr>
        <w:spacing w:line="360" w:lineRule="auto"/>
        <w:jc w:val="center"/>
        <w:rPr>
          <w:rFonts w:cs="Times New Roman"/>
          <w:b/>
          <w:bCs/>
          <w:sz w:val="32"/>
          <w:szCs w:val="32"/>
        </w:rPr>
      </w:pPr>
      <w:r>
        <w:rPr>
          <w:rFonts w:cs="Times New Roman"/>
          <w:b/>
          <w:bCs/>
          <w:sz w:val="32"/>
          <w:szCs w:val="32"/>
        </w:rPr>
        <w:lastRenderedPageBreak/>
        <w:t>DANH SÁCH BỆNH NHÂN NGHIÊN CỨU</w:t>
      </w:r>
    </w:p>
    <w:p w:rsidR="001518F5" w:rsidRDefault="001518F5" w:rsidP="001518F5">
      <w:pPr>
        <w:spacing w:line="360" w:lineRule="auto"/>
        <w:jc w:val="center"/>
        <w:rPr>
          <w:rFonts w:cs="Times New Roman"/>
          <w:b/>
          <w:bCs/>
          <w:sz w:val="2"/>
          <w:szCs w:val="2"/>
        </w:rPr>
      </w:pPr>
    </w:p>
    <w:tbl>
      <w:tblPr>
        <w:tblW w:w="905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454"/>
        <w:gridCol w:w="850"/>
        <w:gridCol w:w="932"/>
        <w:gridCol w:w="1986"/>
        <w:gridCol w:w="1986"/>
      </w:tblGrid>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518F5" w:rsidRPr="001518F5" w:rsidRDefault="001518F5" w:rsidP="001518F5">
            <w:pPr>
              <w:spacing w:after="0" w:line="312" w:lineRule="auto"/>
              <w:jc w:val="center"/>
              <w:rPr>
                <w:rFonts w:cs="Times New Roman"/>
                <w:b/>
                <w:bCs/>
                <w:sz w:val="26"/>
                <w:szCs w:val="26"/>
                <w:lang w:val="en-GB" w:eastAsia="en-GB"/>
              </w:rPr>
            </w:pPr>
            <w:r w:rsidRPr="001518F5">
              <w:rPr>
                <w:rFonts w:cs="Times New Roman"/>
                <w:b/>
                <w:bCs/>
                <w:sz w:val="26"/>
                <w:szCs w:val="26"/>
                <w:lang w:val="en-GB" w:eastAsia="en-GB"/>
              </w:rPr>
              <w:t>STT</w:t>
            </w:r>
          </w:p>
        </w:tc>
        <w:tc>
          <w:tcPr>
            <w:tcW w:w="2454" w:type="dxa"/>
            <w:tcBorders>
              <w:top w:val="single" w:sz="4" w:space="0" w:color="auto"/>
              <w:left w:val="single" w:sz="4" w:space="0" w:color="auto"/>
              <w:bottom w:val="single" w:sz="4" w:space="0" w:color="auto"/>
              <w:right w:val="single" w:sz="4" w:space="0" w:color="auto"/>
            </w:tcBorders>
            <w:vAlign w:val="center"/>
            <w:hideMark/>
          </w:tcPr>
          <w:p w:rsidR="001518F5" w:rsidRPr="001518F5" w:rsidRDefault="001518F5" w:rsidP="001518F5">
            <w:pPr>
              <w:spacing w:after="0" w:line="312" w:lineRule="auto"/>
              <w:jc w:val="center"/>
              <w:rPr>
                <w:rFonts w:cs="Times New Roman"/>
                <w:b/>
                <w:bCs/>
                <w:sz w:val="26"/>
                <w:szCs w:val="26"/>
                <w:lang w:val="en-GB" w:eastAsia="en-GB"/>
              </w:rPr>
            </w:pPr>
            <w:r w:rsidRPr="001518F5">
              <w:rPr>
                <w:rFonts w:cs="Times New Roman"/>
                <w:b/>
                <w:bCs/>
                <w:sz w:val="26"/>
                <w:szCs w:val="26"/>
                <w:lang w:val="en-GB" w:eastAsia="en-GB"/>
              </w:rPr>
              <w:t>Họ và tên</w:t>
            </w:r>
          </w:p>
        </w:tc>
        <w:tc>
          <w:tcPr>
            <w:tcW w:w="850" w:type="dxa"/>
            <w:tcBorders>
              <w:top w:val="single" w:sz="4" w:space="0" w:color="auto"/>
              <w:left w:val="single" w:sz="4" w:space="0" w:color="auto"/>
              <w:bottom w:val="single" w:sz="4" w:space="0" w:color="auto"/>
              <w:right w:val="single" w:sz="4" w:space="0" w:color="auto"/>
            </w:tcBorders>
            <w:vAlign w:val="center"/>
            <w:hideMark/>
          </w:tcPr>
          <w:p w:rsidR="001518F5" w:rsidRPr="001518F5" w:rsidRDefault="001518F5" w:rsidP="001518F5">
            <w:pPr>
              <w:spacing w:after="0" w:line="312" w:lineRule="auto"/>
              <w:jc w:val="center"/>
              <w:rPr>
                <w:rFonts w:cs="Times New Roman"/>
                <w:b/>
                <w:bCs/>
                <w:sz w:val="26"/>
                <w:szCs w:val="26"/>
                <w:lang w:val="en-GB" w:eastAsia="en-GB"/>
              </w:rPr>
            </w:pPr>
            <w:r w:rsidRPr="001518F5">
              <w:rPr>
                <w:rFonts w:cs="Times New Roman"/>
                <w:b/>
                <w:bCs/>
                <w:sz w:val="26"/>
                <w:szCs w:val="26"/>
                <w:lang w:val="en-GB" w:eastAsia="en-GB"/>
              </w:rPr>
              <w:t>Tuổi</w:t>
            </w:r>
          </w:p>
        </w:tc>
        <w:tc>
          <w:tcPr>
            <w:tcW w:w="932" w:type="dxa"/>
            <w:tcBorders>
              <w:top w:val="single" w:sz="4" w:space="0" w:color="auto"/>
              <w:left w:val="single" w:sz="4" w:space="0" w:color="auto"/>
              <w:bottom w:val="single" w:sz="4" w:space="0" w:color="auto"/>
              <w:right w:val="single" w:sz="4" w:space="0" w:color="auto"/>
            </w:tcBorders>
            <w:vAlign w:val="center"/>
            <w:hideMark/>
          </w:tcPr>
          <w:p w:rsidR="001518F5" w:rsidRPr="001518F5" w:rsidRDefault="001518F5" w:rsidP="001518F5">
            <w:pPr>
              <w:spacing w:after="0" w:line="312" w:lineRule="auto"/>
              <w:jc w:val="center"/>
              <w:rPr>
                <w:rFonts w:cs="Times New Roman"/>
                <w:b/>
                <w:bCs/>
                <w:sz w:val="26"/>
                <w:szCs w:val="26"/>
                <w:lang w:val="en-GB" w:eastAsia="en-GB"/>
              </w:rPr>
            </w:pPr>
            <w:r w:rsidRPr="001518F5">
              <w:rPr>
                <w:rFonts w:cs="Times New Roman"/>
                <w:b/>
                <w:bCs/>
                <w:sz w:val="26"/>
                <w:szCs w:val="26"/>
                <w:lang w:val="en-GB" w:eastAsia="en-GB"/>
              </w:rPr>
              <w:t>Giới</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b/>
                <w:bCs/>
                <w:sz w:val="26"/>
                <w:szCs w:val="26"/>
                <w:lang w:val="en-GB" w:eastAsia="en-GB"/>
              </w:rPr>
            </w:pPr>
            <w:r w:rsidRPr="001518F5">
              <w:rPr>
                <w:rFonts w:cs="Times New Roman"/>
                <w:b/>
                <w:bCs/>
                <w:sz w:val="26"/>
                <w:szCs w:val="26"/>
                <w:lang w:val="en-GB" w:eastAsia="en-GB"/>
              </w:rPr>
              <w:t>Ngày vào viện</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b/>
                <w:bCs/>
                <w:sz w:val="26"/>
                <w:szCs w:val="26"/>
                <w:lang w:val="en-GB" w:eastAsia="en-GB"/>
              </w:rPr>
            </w:pPr>
            <w:r w:rsidRPr="001518F5">
              <w:rPr>
                <w:rFonts w:cs="Times New Roman"/>
                <w:b/>
                <w:bCs/>
                <w:sz w:val="26"/>
                <w:szCs w:val="26"/>
                <w:lang w:val="en-GB" w:eastAsia="en-GB"/>
              </w:rPr>
              <w:t>Ngày ra viện</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1</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Nguyễn Văn C.</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48</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5/4/2016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3/5/2016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Nguyễn Văn H.</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50</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5/4/2016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3/5/2016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Nguyễn Văn T.</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50</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31/5/2016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27/6/2016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4</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Nguyễn Văn D.</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54</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31/5/2016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27/6/2016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5</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Nguyễn Văn M.</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44</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27/5/2016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24/6/2016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6</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Triệu Xuân T.</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40</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26/5/2016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23/6/2016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7</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Trần Viết L.</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73</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7/6/2016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5/7/2016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8</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Nguyễn Văn Q.</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37</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6/6/2016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4/7/2016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9</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Nguyễn Văn T.</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47</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6/6/2016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4/7/2016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10</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 xml:space="preserve">Lê Đức T. </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48</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23/6/2016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21/7/2016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11</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 xml:space="preserve">Nguyễn Văn T. </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43</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8/6/2016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6/7/2016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12</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 xml:space="preserve">Ngô Quang T. </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59</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1/7/2016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29/7/2016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13</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Nguyễn Văn L.</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40</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6/7/2016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3/8/2016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14</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Nguyễn Văn N.</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43</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8/7/2016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4/8/2016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15</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Trần Xuân T.</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25</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8/7/2016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4/8/2016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16</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 xml:space="preserve">Vũ Anh M. </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41</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29/7/2016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26/8/2016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17</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Nguyễn Văn S.</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53</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8/7/2016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5/8/2016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18</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Nguyễn Đức Q.</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48</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8/7/2016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5/8/2016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19</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Nguyễn Văn V.</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32</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8/7/2016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5/8/2016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20</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Vũ Văn Đ.</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33</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8/7/2016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5/8/2016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21</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Trần Mai H.</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58</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31/8/2016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28/9/2016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22</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 xml:space="preserve">Dần Hữu D. </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67</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26/8/2016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23/9/2016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23</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 xml:space="preserve">Lê Việt C. </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37</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18/8/2016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15/9/2016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24</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 xml:space="preserve">Phạm Duy T. </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31</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29/8/2016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26/9/2016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25</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Chu Việt H.</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40</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30/8/2016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26/9/2016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26</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Nguyễn Thị Ngọc L.</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59</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Nữ</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15/8/2016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11/9/2016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27</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 xml:space="preserve">Nguyễn Tiến H. </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33</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5/9/2016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2/10/2016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28</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 xml:space="preserve">Nguyễn Đẩu Q. </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61</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12/9/2016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9/10/2016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29</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 xml:space="preserve">Nguyễn Văn T. </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40</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28/9/2016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25/10/2016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30</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Kiều Hồng N.</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31</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15/9/2016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12/10/2016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31</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 xml:space="preserve">Nguyễn Đình D. </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60</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30/9/2016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27/10/2016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lastRenderedPageBreak/>
              <w:t>32</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 xml:space="preserve">Nguyễn Văn N. </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24</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26/9/2016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23/10/2016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33</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Nguyễn Đức H.</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38</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29/9/2016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26/10/2016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34</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 xml:space="preserve">Bùi Duy T. </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48</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26/9/2016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23/10/2016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35</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Trần Duy H.</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33</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5/9/2016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2/10/2016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36</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 xml:space="preserve">Đặng Thanh T. </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34</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5/9/2016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2/10/2016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37</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 xml:space="preserve">Ninh Đức H. </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42</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19/9/2016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16/10/2016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38</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Nguyễn Gia H.</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58</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28/9/2016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25/10/2016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39</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Trần Hoài N.</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43</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19/9/2016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16/10/2016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40</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 xml:space="preserve">Bùi Anh C. </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36</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5/9/2016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2/10/2016</w:t>
            </w:r>
          </w:p>
        </w:tc>
      </w:tr>
      <w:tr w:rsidR="001518F5" w:rsidRPr="001518F5" w:rsidTr="001518F5">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41</w:t>
            </w:r>
          </w:p>
        </w:tc>
        <w:tc>
          <w:tcPr>
            <w:tcW w:w="2454"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 xml:space="preserve">Lê Thành H. </w:t>
            </w:r>
          </w:p>
        </w:tc>
        <w:tc>
          <w:tcPr>
            <w:tcW w:w="850"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42</w:t>
            </w:r>
          </w:p>
        </w:tc>
        <w:tc>
          <w:tcPr>
            <w:tcW w:w="932"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Nam</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rPr>
                <w:rFonts w:cs="Times New Roman"/>
                <w:sz w:val="26"/>
                <w:szCs w:val="26"/>
                <w:lang w:val="en-GB" w:eastAsia="en-GB"/>
              </w:rPr>
            </w:pPr>
            <w:r w:rsidRPr="001518F5">
              <w:rPr>
                <w:rFonts w:cs="Times New Roman"/>
                <w:sz w:val="26"/>
                <w:szCs w:val="26"/>
                <w:lang w:val="en-GB" w:eastAsia="en-GB"/>
              </w:rPr>
              <w:t>19/10/2016</w:t>
            </w:r>
          </w:p>
        </w:tc>
        <w:tc>
          <w:tcPr>
            <w:tcW w:w="1986" w:type="dxa"/>
            <w:tcBorders>
              <w:top w:val="single" w:sz="4" w:space="0" w:color="auto"/>
              <w:left w:val="single" w:sz="4" w:space="0" w:color="auto"/>
              <w:bottom w:val="single" w:sz="4" w:space="0" w:color="auto"/>
              <w:right w:val="single" w:sz="4" w:space="0" w:color="auto"/>
            </w:tcBorders>
            <w:hideMark/>
          </w:tcPr>
          <w:p w:rsidR="001518F5" w:rsidRPr="001518F5" w:rsidRDefault="001518F5" w:rsidP="001518F5">
            <w:pPr>
              <w:spacing w:after="0" w:line="312" w:lineRule="auto"/>
              <w:jc w:val="center"/>
              <w:rPr>
                <w:rFonts w:cs="Times New Roman"/>
                <w:sz w:val="26"/>
                <w:szCs w:val="26"/>
                <w:lang w:val="en-GB" w:eastAsia="en-GB"/>
              </w:rPr>
            </w:pPr>
            <w:r w:rsidRPr="001518F5">
              <w:rPr>
                <w:rFonts w:cs="Times New Roman"/>
                <w:sz w:val="26"/>
                <w:szCs w:val="26"/>
                <w:lang w:val="en-GB" w:eastAsia="en-GB"/>
              </w:rPr>
              <w:t>15/11/2016</w:t>
            </w:r>
          </w:p>
        </w:tc>
      </w:tr>
    </w:tbl>
    <w:p w:rsidR="001518F5" w:rsidRDefault="001518F5" w:rsidP="001518F5">
      <w:pPr>
        <w:spacing w:line="360" w:lineRule="auto"/>
        <w:rPr>
          <w:rFonts w:cs="Times New Roman"/>
          <w:i/>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p>
    <w:p w:rsidR="001518F5" w:rsidRDefault="001518F5" w:rsidP="001518F5">
      <w:pPr>
        <w:spacing w:line="360" w:lineRule="auto"/>
        <w:rPr>
          <w:rFonts w:cs="Times New Roman"/>
          <w:b/>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b/>
          <w:sz w:val="26"/>
          <w:szCs w:val="26"/>
        </w:rPr>
        <w:t>Xác nhận của phòng KHTH</w:t>
      </w:r>
    </w:p>
    <w:p w:rsidR="001518F5" w:rsidRDefault="001518F5" w:rsidP="001518F5">
      <w:pPr>
        <w:spacing w:line="360" w:lineRule="auto"/>
        <w:rPr>
          <w:rFonts w:cs="Times New Roman"/>
          <w:sz w:val="26"/>
          <w:szCs w:val="26"/>
        </w:rPr>
      </w:pPr>
    </w:p>
    <w:p w:rsidR="001518F5" w:rsidRDefault="001518F5" w:rsidP="001518F5">
      <w:pPr>
        <w:spacing w:line="360" w:lineRule="auto"/>
        <w:rPr>
          <w:rFonts w:cs="Times New Roman"/>
          <w:sz w:val="26"/>
          <w:szCs w:val="26"/>
        </w:rPr>
      </w:pPr>
    </w:p>
    <w:p w:rsidR="001518F5" w:rsidRDefault="001518F5" w:rsidP="001518F5">
      <w:pPr>
        <w:spacing w:line="360" w:lineRule="auto"/>
        <w:rPr>
          <w:rFonts w:cs="Times New Roman"/>
          <w:b/>
          <w:i/>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p>
    <w:p w:rsidR="00DE6590" w:rsidRPr="00505C88" w:rsidRDefault="00DE6590" w:rsidP="00DE6590">
      <w:pPr>
        <w:spacing w:after="0" w:line="360" w:lineRule="auto"/>
      </w:pPr>
    </w:p>
    <w:sectPr w:rsidR="00DE6590" w:rsidRPr="00505C88" w:rsidSect="00887E33">
      <w:headerReference w:type="default" r:id="rId31"/>
      <w:pgSz w:w="11907" w:h="16840" w:code="9"/>
      <w:pgMar w:top="1418" w:right="1134" w:bottom="1418" w:left="1985"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7F1" w:rsidRDefault="005E37F1" w:rsidP="00F14D37">
      <w:pPr>
        <w:spacing w:after="0" w:line="240" w:lineRule="auto"/>
      </w:pPr>
      <w:r>
        <w:separator/>
      </w:r>
    </w:p>
  </w:endnote>
  <w:endnote w:type="continuationSeparator" w:id="1">
    <w:p w:rsidR="005E37F1" w:rsidRDefault="005E37F1" w:rsidP="00F14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90" w:rsidRDefault="00DE6590">
    <w:pPr>
      <w:pStyle w:val="Footer"/>
      <w:jc w:val="right"/>
    </w:pPr>
  </w:p>
  <w:p w:rsidR="00DE6590" w:rsidRDefault="00DE65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7F1" w:rsidRDefault="005E37F1" w:rsidP="00F14D37">
      <w:pPr>
        <w:spacing w:after="0" w:line="240" w:lineRule="auto"/>
      </w:pPr>
      <w:r>
        <w:separator/>
      </w:r>
    </w:p>
  </w:footnote>
  <w:footnote w:type="continuationSeparator" w:id="1">
    <w:p w:rsidR="005E37F1" w:rsidRDefault="005E37F1" w:rsidP="00F14D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90" w:rsidRDefault="009F7D82" w:rsidP="00D45555">
    <w:pPr>
      <w:pStyle w:val="Header"/>
      <w:framePr w:wrap="around" w:vAnchor="text" w:hAnchor="margin" w:xAlign="center" w:y="1"/>
      <w:rPr>
        <w:rStyle w:val="PageNumber"/>
      </w:rPr>
    </w:pPr>
    <w:r>
      <w:rPr>
        <w:rStyle w:val="PageNumber"/>
      </w:rPr>
      <w:fldChar w:fldCharType="begin"/>
    </w:r>
    <w:r w:rsidR="00DE6590">
      <w:rPr>
        <w:rStyle w:val="PageNumber"/>
      </w:rPr>
      <w:instrText xml:space="preserve">PAGE  </w:instrText>
    </w:r>
    <w:r>
      <w:rPr>
        <w:rStyle w:val="PageNumber"/>
      </w:rPr>
      <w:fldChar w:fldCharType="end"/>
    </w:r>
  </w:p>
  <w:p w:rsidR="00DE6590" w:rsidRDefault="00DE65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CF" w:rsidRDefault="009F7D82" w:rsidP="00D45555">
    <w:pPr>
      <w:pStyle w:val="Header"/>
      <w:framePr w:wrap="around" w:vAnchor="text" w:hAnchor="margin" w:xAlign="center" w:y="1"/>
      <w:rPr>
        <w:rStyle w:val="PageNumber"/>
      </w:rPr>
    </w:pPr>
    <w:r>
      <w:rPr>
        <w:rStyle w:val="PageNumber"/>
      </w:rPr>
      <w:fldChar w:fldCharType="begin"/>
    </w:r>
    <w:r w:rsidR="00B520CF">
      <w:rPr>
        <w:rStyle w:val="PageNumber"/>
      </w:rPr>
      <w:instrText xml:space="preserve">PAGE  </w:instrText>
    </w:r>
    <w:r>
      <w:rPr>
        <w:rStyle w:val="PageNumber"/>
      </w:rPr>
      <w:fldChar w:fldCharType="separate"/>
    </w:r>
    <w:r w:rsidR="00A64005">
      <w:rPr>
        <w:rStyle w:val="PageNumber"/>
        <w:noProof/>
      </w:rPr>
      <w:t>20</w:t>
    </w:r>
    <w:r>
      <w:rPr>
        <w:rStyle w:val="PageNumber"/>
      </w:rPr>
      <w:fldChar w:fldCharType="end"/>
    </w:r>
  </w:p>
  <w:p w:rsidR="00B520CF" w:rsidRDefault="00B520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90" w:rsidRDefault="00DE65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7E2B"/>
    <w:multiLevelType w:val="hybridMultilevel"/>
    <w:tmpl w:val="67D48716"/>
    <w:lvl w:ilvl="0" w:tplc="C798B18A">
      <w:start w:val="14"/>
      <w:numFmt w:val="decimal"/>
      <w:lvlText w:val="%1."/>
      <w:lvlJc w:val="left"/>
      <w:pPr>
        <w:ind w:left="795" w:hanging="435"/>
      </w:pPr>
      <w:rPr>
        <w:rFonts w:ascii="SimSun" w:eastAsia="SimSun" w:hAnsi="SimSun" w:cs="SimSun" w:hint="eastAsia"/>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F2E0576"/>
    <w:multiLevelType w:val="hybridMultilevel"/>
    <w:tmpl w:val="59EE9728"/>
    <w:lvl w:ilvl="0" w:tplc="9C44462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1224C0"/>
    <w:multiLevelType w:val="hybridMultilevel"/>
    <w:tmpl w:val="1BFE6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D220E"/>
    <w:multiLevelType w:val="hybridMultilevel"/>
    <w:tmpl w:val="2BC48B66"/>
    <w:lvl w:ilvl="0" w:tplc="B61E0EB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5731AD3"/>
    <w:multiLevelType w:val="hybridMultilevel"/>
    <w:tmpl w:val="4EF470AC"/>
    <w:lvl w:ilvl="0" w:tplc="235A82B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0E354F"/>
    <w:multiLevelType w:val="multilevel"/>
    <w:tmpl w:val="A536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F1A16"/>
    <w:multiLevelType w:val="hybridMultilevel"/>
    <w:tmpl w:val="C540C2F2"/>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2CA32B4E"/>
    <w:multiLevelType w:val="hybridMultilevel"/>
    <w:tmpl w:val="CF625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B0759A"/>
    <w:multiLevelType w:val="hybridMultilevel"/>
    <w:tmpl w:val="44DAD04E"/>
    <w:lvl w:ilvl="0" w:tplc="B756DE02">
      <w:start w:val="1"/>
      <w:numFmt w:val="decimal"/>
      <w:lvlText w:val="%1."/>
      <w:lvlJc w:val="left"/>
      <w:pPr>
        <w:ind w:left="795" w:hanging="435"/>
      </w:pPr>
      <w:rPr>
        <w:rFonts w:ascii="Times New Roman" w:eastAsia="SimSu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8F1C15"/>
    <w:multiLevelType w:val="hybridMultilevel"/>
    <w:tmpl w:val="F6804DBA"/>
    <w:lvl w:ilvl="0" w:tplc="C798B18A">
      <w:start w:val="14"/>
      <w:numFmt w:val="decimal"/>
      <w:lvlText w:val="%1."/>
      <w:lvlJc w:val="left"/>
      <w:pPr>
        <w:ind w:left="795" w:hanging="435"/>
      </w:pPr>
      <w:rPr>
        <w:rFonts w:ascii="SimSun" w:eastAsia="SimSun" w:hAnsi="SimSun" w:cs="SimSun" w:hint="eastAsi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F0577"/>
    <w:multiLevelType w:val="hybridMultilevel"/>
    <w:tmpl w:val="A4A4B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D407CB"/>
    <w:multiLevelType w:val="hybridMultilevel"/>
    <w:tmpl w:val="4A88D9DA"/>
    <w:lvl w:ilvl="0" w:tplc="C798B18A">
      <w:start w:val="14"/>
      <w:numFmt w:val="decimal"/>
      <w:lvlText w:val="%1."/>
      <w:lvlJc w:val="left"/>
      <w:pPr>
        <w:ind w:left="795" w:hanging="435"/>
      </w:pPr>
      <w:rPr>
        <w:rFonts w:ascii="SimSun" w:eastAsia="SimSun" w:hAnsi="SimSun" w:cs="SimSun" w:hint="eastAsi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4B30A6"/>
    <w:multiLevelType w:val="hybridMultilevel"/>
    <w:tmpl w:val="8E1649E0"/>
    <w:lvl w:ilvl="0" w:tplc="F65840C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645026B3"/>
    <w:multiLevelType w:val="multilevel"/>
    <w:tmpl w:val="1C5683E4"/>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675F753E"/>
    <w:multiLevelType w:val="hybridMultilevel"/>
    <w:tmpl w:val="10280FE6"/>
    <w:lvl w:ilvl="0" w:tplc="3454F4FC">
      <w:start w:val="7"/>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FD48A9"/>
    <w:multiLevelType w:val="hybridMultilevel"/>
    <w:tmpl w:val="BA8E7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537959"/>
    <w:multiLevelType w:val="multilevel"/>
    <w:tmpl w:val="259C2710"/>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7CE10742"/>
    <w:multiLevelType w:val="hybridMultilevel"/>
    <w:tmpl w:val="F24863E2"/>
    <w:lvl w:ilvl="0" w:tplc="BFF810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6674A9"/>
    <w:multiLevelType w:val="hybridMultilevel"/>
    <w:tmpl w:val="D2A0E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
  </w:num>
  <w:num w:numId="3">
    <w:abstractNumId w:val="4"/>
  </w:num>
  <w:num w:numId="4">
    <w:abstractNumId w:val="14"/>
  </w:num>
  <w:num w:numId="5">
    <w:abstractNumId w:val="6"/>
  </w:num>
  <w:num w:numId="6">
    <w:abstractNumId w:val="10"/>
  </w:num>
  <w:num w:numId="7">
    <w:abstractNumId w:val="18"/>
  </w:num>
  <w:num w:numId="8">
    <w:abstractNumId w:val="5"/>
  </w:num>
  <w:num w:numId="9">
    <w:abstractNumId w:val="13"/>
  </w:num>
  <w:num w:numId="10">
    <w:abstractNumId w:val="3"/>
  </w:num>
  <w:num w:numId="11">
    <w:abstractNumId w:val="12"/>
  </w:num>
  <w:num w:numId="12">
    <w:abstractNumId w:val="7"/>
  </w:num>
  <w:num w:numId="13">
    <w:abstractNumId w:val="16"/>
  </w:num>
  <w:num w:numId="14">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0"/>
  </w:num>
  <w:num w:numId="18">
    <w:abstractNumId w:val="9"/>
  </w:num>
  <w:num w:numId="19">
    <w:abstractNumId w:val="1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4A4383"/>
    <w:rsid w:val="00006035"/>
    <w:rsid w:val="0002421A"/>
    <w:rsid w:val="000278FB"/>
    <w:rsid w:val="000307F1"/>
    <w:rsid w:val="000338F7"/>
    <w:rsid w:val="00037F5C"/>
    <w:rsid w:val="000609C2"/>
    <w:rsid w:val="000641A4"/>
    <w:rsid w:val="000752CC"/>
    <w:rsid w:val="00076654"/>
    <w:rsid w:val="000A1BA9"/>
    <w:rsid w:val="000A39DB"/>
    <w:rsid w:val="000B4A4C"/>
    <w:rsid w:val="000B62EE"/>
    <w:rsid w:val="000C0094"/>
    <w:rsid w:val="000C73AF"/>
    <w:rsid w:val="000D5E2F"/>
    <w:rsid w:val="000E4A39"/>
    <w:rsid w:val="00107D23"/>
    <w:rsid w:val="00111E3A"/>
    <w:rsid w:val="00113A66"/>
    <w:rsid w:val="0011420E"/>
    <w:rsid w:val="0011552F"/>
    <w:rsid w:val="00127A62"/>
    <w:rsid w:val="001422A2"/>
    <w:rsid w:val="001518F5"/>
    <w:rsid w:val="0018583E"/>
    <w:rsid w:val="001A5AEE"/>
    <w:rsid w:val="001F676F"/>
    <w:rsid w:val="00207011"/>
    <w:rsid w:val="00211CE2"/>
    <w:rsid w:val="0021203D"/>
    <w:rsid w:val="00214020"/>
    <w:rsid w:val="00215F7A"/>
    <w:rsid w:val="002279E0"/>
    <w:rsid w:val="00231910"/>
    <w:rsid w:val="00236EC5"/>
    <w:rsid w:val="0024048C"/>
    <w:rsid w:val="00241B7A"/>
    <w:rsid w:val="0024633C"/>
    <w:rsid w:val="00260499"/>
    <w:rsid w:val="002768ED"/>
    <w:rsid w:val="002A49D1"/>
    <w:rsid w:val="002A6244"/>
    <w:rsid w:val="002C5737"/>
    <w:rsid w:val="002C7EDF"/>
    <w:rsid w:val="002E5C66"/>
    <w:rsid w:val="002E6752"/>
    <w:rsid w:val="002E7644"/>
    <w:rsid w:val="002F7E65"/>
    <w:rsid w:val="00302C33"/>
    <w:rsid w:val="0030695F"/>
    <w:rsid w:val="00315D2F"/>
    <w:rsid w:val="0032326F"/>
    <w:rsid w:val="00323FDE"/>
    <w:rsid w:val="00332008"/>
    <w:rsid w:val="00334C52"/>
    <w:rsid w:val="00342277"/>
    <w:rsid w:val="00350C33"/>
    <w:rsid w:val="00367AD2"/>
    <w:rsid w:val="00370166"/>
    <w:rsid w:val="0038267B"/>
    <w:rsid w:val="003A04E2"/>
    <w:rsid w:val="003C543D"/>
    <w:rsid w:val="003D5F28"/>
    <w:rsid w:val="003E2535"/>
    <w:rsid w:val="003E51A9"/>
    <w:rsid w:val="003F255C"/>
    <w:rsid w:val="00406D94"/>
    <w:rsid w:val="00432B26"/>
    <w:rsid w:val="00445A0B"/>
    <w:rsid w:val="004508B2"/>
    <w:rsid w:val="00455923"/>
    <w:rsid w:val="00464D2A"/>
    <w:rsid w:val="00485CA0"/>
    <w:rsid w:val="004A4383"/>
    <w:rsid w:val="004D7C70"/>
    <w:rsid w:val="004E24CE"/>
    <w:rsid w:val="004F30F2"/>
    <w:rsid w:val="004F3831"/>
    <w:rsid w:val="004F4AD4"/>
    <w:rsid w:val="00505C88"/>
    <w:rsid w:val="00506742"/>
    <w:rsid w:val="00511331"/>
    <w:rsid w:val="0051459F"/>
    <w:rsid w:val="00521FA2"/>
    <w:rsid w:val="00526BBF"/>
    <w:rsid w:val="0054241F"/>
    <w:rsid w:val="005534ED"/>
    <w:rsid w:val="00553B77"/>
    <w:rsid w:val="0056026E"/>
    <w:rsid w:val="0056291F"/>
    <w:rsid w:val="0057527D"/>
    <w:rsid w:val="0059119E"/>
    <w:rsid w:val="00593FEC"/>
    <w:rsid w:val="005B26D1"/>
    <w:rsid w:val="005D0172"/>
    <w:rsid w:val="005D6411"/>
    <w:rsid w:val="005E273B"/>
    <w:rsid w:val="005E37F1"/>
    <w:rsid w:val="005E6BC8"/>
    <w:rsid w:val="005F3136"/>
    <w:rsid w:val="005F624B"/>
    <w:rsid w:val="005F6F31"/>
    <w:rsid w:val="005F7E65"/>
    <w:rsid w:val="00606DFD"/>
    <w:rsid w:val="0065539C"/>
    <w:rsid w:val="00666375"/>
    <w:rsid w:val="006800C8"/>
    <w:rsid w:val="00682264"/>
    <w:rsid w:val="00684ECB"/>
    <w:rsid w:val="00693A9C"/>
    <w:rsid w:val="006A49CC"/>
    <w:rsid w:val="006C1C91"/>
    <w:rsid w:val="006C38C3"/>
    <w:rsid w:val="006C4681"/>
    <w:rsid w:val="006C5602"/>
    <w:rsid w:val="006D1EBE"/>
    <w:rsid w:val="006D3D5C"/>
    <w:rsid w:val="006D5CE3"/>
    <w:rsid w:val="006D6EDD"/>
    <w:rsid w:val="006E076C"/>
    <w:rsid w:val="006E0C62"/>
    <w:rsid w:val="006E622E"/>
    <w:rsid w:val="006F0100"/>
    <w:rsid w:val="006F6074"/>
    <w:rsid w:val="00700953"/>
    <w:rsid w:val="0070295B"/>
    <w:rsid w:val="007037FB"/>
    <w:rsid w:val="0071341D"/>
    <w:rsid w:val="00717183"/>
    <w:rsid w:val="00741594"/>
    <w:rsid w:val="00742F3D"/>
    <w:rsid w:val="007544B3"/>
    <w:rsid w:val="00764A93"/>
    <w:rsid w:val="00770F21"/>
    <w:rsid w:val="007B2384"/>
    <w:rsid w:val="007D1694"/>
    <w:rsid w:val="007D3CC2"/>
    <w:rsid w:val="007D434E"/>
    <w:rsid w:val="00804BD2"/>
    <w:rsid w:val="00811C53"/>
    <w:rsid w:val="00820C83"/>
    <w:rsid w:val="00850DEE"/>
    <w:rsid w:val="00863BCC"/>
    <w:rsid w:val="00871F7F"/>
    <w:rsid w:val="0087377F"/>
    <w:rsid w:val="008743BC"/>
    <w:rsid w:val="00884A80"/>
    <w:rsid w:val="00887E33"/>
    <w:rsid w:val="008C1A0A"/>
    <w:rsid w:val="008F061A"/>
    <w:rsid w:val="00903E31"/>
    <w:rsid w:val="00910D2C"/>
    <w:rsid w:val="009237CC"/>
    <w:rsid w:val="00924777"/>
    <w:rsid w:val="00937F66"/>
    <w:rsid w:val="009426EE"/>
    <w:rsid w:val="00947F11"/>
    <w:rsid w:val="00951CF8"/>
    <w:rsid w:val="009773EA"/>
    <w:rsid w:val="00986943"/>
    <w:rsid w:val="0099230D"/>
    <w:rsid w:val="009A2590"/>
    <w:rsid w:val="009B7770"/>
    <w:rsid w:val="009C5242"/>
    <w:rsid w:val="009C5C4B"/>
    <w:rsid w:val="009C7ABF"/>
    <w:rsid w:val="009E0128"/>
    <w:rsid w:val="009F069A"/>
    <w:rsid w:val="009F0844"/>
    <w:rsid w:val="009F7D82"/>
    <w:rsid w:val="00A068D1"/>
    <w:rsid w:val="00A07BED"/>
    <w:rsid w:val="00A1615C"/>
    <w:rsid w:val="00A23D2D"/>
    <w:rsid w:val="00A25350"/>
    <w:rsid w:val="00A31E92"/>
    <w:rsid w:val="00A32290"/>
    <w:rsid w:val="00A37B35"/>
    <w:rsid w:val="00A64005"/>
    <w:rsid w:val="00A71EB3"/>
    <w:rsid w:val="00A72190"/>
    <w:rsid w:val="00A92E52"/>
    <w:rsid w:val="00AA71D5"/>
    <w:rsid w:val="00AC530A"/>
    <w:rsid w:val="00AF590F"/>
    <w:rsid w:val="00B06E02"/>
    <w:rsid w:val="00B1200D"/>
    <w:rsid w:val="00B21756"/>
    <w:rsid w:val="00B305B2"/>
    <w:rsid w:val="00B31FBA"/>
    <w:rsid w:val="00B35973"/>
    <w:rsid w:val="00B520CF"/>
    <w:rsid w:val="00B55976"/>
    <w:rsid w:val="00B715D1"/>
    <w:rsid w:val="00B7719A"/>
    <w:rsid w:val="00B90298"/>
    <w:rsid w:val="00B909EC"/>
    <w:rsid w:val="00B91218"/>
    <w:rsid w:val="00B92AE5"/>
    <w:rsid w:val="00B95C08"/>
    <w:rsid w:val="00BA4DCF"/>
    <w:rsid w:val="00BB0D1B"/>
    <w:rsid w:val="00BB2565"/>
    <w:rsid w:val="00BB3877"/>
    <w:rsid w:val="00BF1467"/>
    <w:rsid w:val="00C0210F"/>
    <w:rsid w:val="00C24470"/>
    <w:rsid w:val="00C31E3A"/>
    <w:rsid w:val="00C37D9C"/>
    <w:rsid w:val="00C42CF9"/>
    <w:rsid w:val="00C44467"/>
    <w:rsid w:val="00C71B27"/>
    <w:rsid w:val="00C90AF4"/>
    <w:rsid w:val="00CC0A70"/>
    <w:rsid w:val="00CD003A"/>
    <w:rsid w:val="00CE00FC"/>
    <w:rsid w:val="00CE16FA"/>
    <w:rsid w:val="00D1388C"/>
    <w:rsid w:val="00D13DFA"/>
    <w:rsid w:val="00D142AC"/>
    <w:rsid w:val="00D16FF6"/>
    <w:rsid w:val="00D24A53"/>
    <w:rsid w:val="00D446BE"/>
    <w:rsid w:val="00D45555"/>
    <w:rsid w:val="00D54839"/>
    <w:rsid w:val="00D736AC"/>
    <w:rsid w:val="00D900C0"/>
    <w:rsid w:val="00D94C05"/>
    <w:rsid w:val="00DB3E4F"/>
    <w:rsid w:val="00DC7C93"/>
    <w:rsid w:val="00DE6590"/>
    <w:rsid w:val="00DF2080"/>
    <w:rsid w:val="00DF6B39"/>
    <w:rsid w:val="00E32623"/>
    <w:rsid w:val="00E331E6"/>
    <w:rsid w:val="00E43000"/>
    <w:rsid w:val="00E435AB"/>
    <w:rsid w:val="00E520D6"/>
    <w:rsid w:val="00E63A69"/>
    <w:rsid w:val="00E67FF8"/>
    <w:rsid w:val="00E71C92"/>
    <w:rsid w:val="00E74519"/>
    <w:rsid w:val="00E83F6C"/>
    <w:rsid w:val="00E921F1"/>
    <w:rsid w:val="00E9480D"/>
    <w:rsid w:val="00E9733C"/>
    <w:rsid w:val="00EA05D9"/>
    <w:rsid w:val="00EA57B5"/>
    <w:rsid w:val="00EB0941"/>
    <w:rsid w:val="00EB6A85"/>
    <w:rsid w:val="00EB6F4B"/>
    <w:rsid w:val="00F06845"/>
    <w:rsid w:val="00F1150A"/>
    <w:rsid w:val="00F14D37"/>
    <w:rsid w:val="00F26FB9"/>
    <w:rsid w:val="00F43896"/>
    <w:rsid w:val="00F65B2D"/>
    <w:rsid w:val="00F774F9"/>
    <w:rsid w:val="00F80618"/>
    <w:rsid w:val="00F82A2E"/>
    <w:rsid w:val="00F8433C"/>
    <w:rsid w:val="00F93ED3"/>
    <w:rsid w:val="00F94488"/>
    <w:rsid w:val="00FC5E54"/>
    <w:rsid w:val="00FF41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02"/>
  </w:style>
  <w:style w:type="paragraph" w:styleId="Heading1">
    <w:name w:val="heading 1"/>
    <w:basedOn w:val="Normal"/>
    <w:next w:val="Normal"/>
    <w:link w:val="Heading1Char"/>
    <w:uiPriority w:val="9"/>
    <w:qFormat/>
    <w:rsid w:val="009A259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F1150A"/>
    <w:pPr>
      <w:keepNext/>
      <w:spacing w:before="240" w:after="60" w:line="240" w:lineRule="auto"/>
      <w:jc w:val="left"/>
      <w:outlineLvl w:val="1"/>
    </w:pPr>
    <w:rPr>
      <w:rFonts w:ascii="Cambria" w:eastAsia="Times New Roman" w:hAnsi="Cambria" w:cs="Times New Roman"/>
      <w:b/>
      <w:bCs/>
      <w:i/>
      <w:iCs/>
      <w:color w:val="575757"/>
      <w:szCs w:val="28"/>
    </w:rPr>
  </w:style>
  <w:style w:type="paragraph" w:styleId="Heading3">
    <w:name w:val="heading 3"/>
    <w:basedOn w:val="Normal"/>
    <w:next w:val="Normal"/>
    <w:link w:val="Heading3Char"/>
    <w:unhideWhenUsed/>
    <w:qFormat/>
    <w:rsid w:val="009F08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A53"/>
    <w:pPr>
      <w:ind w:left="720"/>
      <w:contextualSpacing/>
    </w:pPr>
  </w:style>
  <w:style w:type="character" w:customStyle="1" w:styleId="apple-converted-space">
    <w:name w:val="apple-converted-space"/>
    <w:basedOn w:val="DefaultParagraphFont"/>
    <w:rsid w:val="009F0844"/>
  </w:style>
  <w:style w:type="paragraph" w:styleId="NormalWeb">
    <w:name w:val="Normal (Web)"/>
    <w:basedOn w:val="Normal"/>
    <w:uiPriority w:val="99"/>
    <w:rsid w:val="009F0844"/>
    <w:pPr>
      <w:spacing w:before="100" w:beforeAutospacing="1" w:after="100" w:afterAutospacing="1" w:line="240" w:lineRule="auto"/>
      <w:jc w:val="left"/>
    </w:pPr>
    <w:rPr>
      <w:rFonts w:eastAsia="Times New Roman" w:cs="Times New Roman"/>
      <w:color w:val="575757"/>
      <w:sz w:val="24"/>
      <w:szCs w:val="24"/>
      <w:lang w:eastAsia="en-US"/>
    </w:rPr>
  </w:style>
  <w:style w:type="paragraph" w:customStyle="1" w:styleId="Style3">
    <w:name w:val="Style3"/>
    <w:basedOn w:val="Heading3"/>
    <w:link w:val="Style3Char"/>
    <w:qFormat/>
    <w:rsid w:val="009F0844"/>
    <w:pPr>
      <w:keepNext w:val="0"/>
      <w:keepLines w:val="0"/>
      <w:spacing w:before="100" w:beforeAutospacing="1" w:after="100" w:afterAutospacing="1" w:line="240" w:lineRule="auto"/>
      <w:jc w:val="left"/>
    </w:pPr>
    <w:rPr>
      <w:rFonts w:ascii="Times New Roman" w:eastAsia="Times New Roman" w:hAnsi="Times New Roman" w:cs="Times New Roman"/>
      <w:b w:val="0"/>
      <w:i/>
      <w:color w:val="575757"/>
      <w:szCs w:val="28"/>
    </w:rPr>
  </w:style>
  <w:style w:type="character" w:customStyle="1" w:styleId="Style3Char">
    <w:name w:val="Style3 Char"/>
    <w:link w:val="Style3"/>
    <w:rsid w:val="009F0844"/>
    <w:rPr>
      <w:rFonts w:eastAsia="Times New Roman" w:cs="Times New Roman"/>
      <w:bCs/>
      <w:i/>
      <w:color w:val="575757"/>
      <w:szCs w:val="28"/>
    </w:rPr>
  </w:style>
  <w:style w:type="character" w:customStyle="1" w:styleId="Heading3Char">
    <w:name w:val="Heading 3 Char"/>
    <w:basedOn w:val="DefaultParagraphFont"/>
    <w:link w:val="Heading3"/>
    <w:rsid w:val="009F0844"/>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F1150A"/>
    <w:rPr>
      <w:rFonts w:ascii="Cambria" w:eastAsia="Times New Roman" w:hAnsi="Cambria" w:cs="Times New Roman"/>
      <w:b/>
      <w:bCs/>
      <w:i/>
      <w:iCs/>
      <w:color w:val="575757"/>
      <w:szCs w:val="28"/>
    </w:rPr>
  </w:style>
  <w:style w:type="table" w:styleId="TableGrid">
    <w:name w:val="Table Grid"/>
    <w:basedOn w:val="TableNormal"/>
    <w:uiPriority w:val="59"/>
    <w:rsid w:val="00D14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4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37"/>
  </w:style>
  <w:style w:type="paragraph" w:styleId="Footer">
    <w:name w:val="footer"/>
    <w:basedOn w:val="Normal"/>
    <w:link w:val="FooterChar"/>
    <w:uiPriority w:val="99"/>
    <w:unhideWhenUsed/>
    <w:rsid w:val="00F14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37"/>
  </w:style>
  <w:style w:type="character" w:styleId="Strong">
    <w:name w:val="Strong"/>
    <w:basedOn w:val="DefaultParagraphFont"/>
    <w:uiPriority w:val="22"/>
    <w:qFormat/>
    <w:rsid w:val="00F14D37"/>
    <w:rPr>
      <w:b/>
      <w:bCs/>
    </w:rPr>
  </w:style>
  <w:style w:type="paragraph" w:styleId="BalloonText">
    <w:name w:val="Balloon Text"/>
    <w:basedOn w:val="Normal"/>
    <w:link w:val="BalloonTextChar"/>
    <w:uiPriority w:val="99"/>
    <w:semiHidden/>
    <w:unhideWhenUsed/>
    <w:rsid w:val="00241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7A"/>
    <w:rPr>
      <w:rFonts w:ascii="Tahoma" w:hAnsi="Tahoma" w:cs="Tahoma"/>
      <w:sz w:val="16"/>
      <w:szCs w:val="16"/>
    </w:rPr>
  </w:style>
  <w:style w:type="character" w:customStyle="1" w:styleId="Heading1Char">
    <w:name w:val="Heading 1 Char"/>
    <w:basedOn w:val="DefaultParagraphFont"/>
    <w:link w:val="Heading1"/>
    <w:uiPriority w:val="9"/>
    <w:rsid w:val="009A2590"/>
    <w:rPr>
      <w:rFonts w:asciiTheme="majorHAnsi" w:eastAsiaTheme="majorEastAsia" w:hAnsiTheme="majorHAnsi" w:cstheme="majorBidi"/>
      <w:b/>
      <w:bCs/>
      <w:color w:val="365F91" w:themeColor="accent1" w:themeShade="BF"/>
      <w:szCs w:val="28"/>
    </w:rPr>
  </w:style>
  <w:style w:type="character" w:styleId="PageNumber">
    <w:name w:val="page number"/>
    <w:basedOn w:val="DefaultParagraphFont"/>
    <w:uiPriority w:val="99"/>
    <w:semiHidden/>
    <w:unhideWhenUsed/>
    <w:rsid w:val="00E43000"/>
  </w:style>
  <w:style w:type="paragraph" w:customStyle="1" w:styleId="11">
    <w:name w:val="11"/>
    <w:basedOn w:val="Normal"/>
    <w:qFormat/>
    <w:rsid w:val="00E43000"/>
    <w:pPr>
      <w:spacing w:after="0" w:line="360" w:lineRule="auto"/>
      <w:jc w:val="center"/>
    </w:pPr>
    <w:rPr>
      <w:b/>
      <w:sz w:val="32"/>
    </w:rPr>
  </w:style>
  <w:style w:type="paragraph" w:customStyle="1" w:styleId="22">
    <w:name w:val="22"/>
    <w:basedOn w:val="Style3"/>
    <w:qFormat/>
    <w:rsid w:val="00E43000"/>
    <w:pPr>
      <w:spacing w:before="0" w:beforeAutospacing="0" w:after="0" w:afterAutospacing="0" w:line="360" w:lineRule="auto"/>
      <w:jc w:val="both"/>
    </w:pPr>
    <w:rPr>
      <w:b/>
      <w:i w:val="0"/>
      <w:color w:val="auto"/>
    </w:rPr>
  </w:style>
  <w:style w:type="paragraph" w:customStyle="1" w:styleId="33">
    <w:name w:val="33"/>
    <w:basedOn w:val="Style3"/>
    <w:qFormat/>
    <w:rsid w:val="00E43000"/>
    <w:pPr>
      <w:spacing w:before="0" w:beforeAutospacing="0" w:after="0" w:afterAutospacing="0" w:line="360" w:lineRule="auto"/>
      <w:jc w:val="both"/>
    </w:pPr>
    <w:rPr>
      <w:b/>
      <w:color w:val="auto"/>
    </w:rPr>
  </w:style>
  <w:style w:type="paragraph" w:customStyle="1" w:styleId="44">
    <w:name w:val="44"/>
    <w:basedOn w:val="Normal"/>
    <w:qFormat/>
    <w:rsid w:val="00E43000"/>
    <w:pPr>
      <w:spacing w:after="0" w:line="360" w:lineRule="auto"/>
    </w:pPr>
    <w:rPr>
      <w:i/>
    </w:rPr>
  </w:style>
  <w:style w:type="paragraph" w:customStyle="1" w:styleId="9">
    <w:name w:val="9"/>
    <w:basedOn w:val="Normal"/>
    <w:qFormat/>
    <w:rsid w:val="00E43000"/>
    <w:pPr>
      <w:spacing w:after="0" w:line="360" w:lineRule="auto"/>
      <w:jc w:val="center"/>
    </w:pPr>
    <w:rPr>
      <w:rFonts w:eastAsia="Times New Roman" w:cs="Times New Roman"/>
      <w:b/>
      <w:i/>
      <w:color w:val="000000"/>
      <w:szCs w:val="28"/>
      <w:shd w:val="clear" w:color="auto" w:fill="F1F1F1"/>
      <w:lang w:val="en-GB" w:eastAsia="en-GB"/>
    </w:rPr>
  </w:style>
  <w:style w:type="paragraph" w:customStyle="1" w:styleId="7">
    <w:name w:val="7"/>
    <w:basedOn w:val="Normal"/>
    <w:qFormat/>
    <w:rsid w:val="00485CA0"/>
    <w:pPr>
      <w:spacing w:after="0" w:line="360" w:lineRule="auto"/>
      <w:jc w:val="center"/>
    </w:pPr>
    <w:rPr>
      <w:b/>
      <w:i/>
    </w:rPr>
  </w:style>
  <w:style w:type="paragraph" w:styleId="TOC1">
    <w:name w:val="toc 1"/>
    <w:basedOn w:val="Normal"/>
    <w:next w:val="Normal"/>
    <w:autoRedefine/>
    <w:uiPriority w:val="39"/>
    <w:unhideWhenUsed/>
    <w:rsid w:val="00B520CF"/>
    <w:pPr>
      <w:spacing w:after="100"/>
    </w:pPr>
  </w:style>
  <w:style w:type="paragraph" w:styleId="TOC2">
    <w:name w:val="toc 2"/>
    <w:basedOn w:val="Normal"/>
    <w:next w:val="Normal"/>
    <w:autoRedefine/>
    <w:uiPriority w:val="39"/>
    <w:unhideWhenUsed/>
    <w:rsid w:val="00B520CF"/>
    <w:pPr>
      <w:spacing w:after="100"/>
      <w:ind w:left="280"/>
    </w:pPr>
  </w:style>
  <w:style w:type="paragraph" w:styleId="TOC3">
    <w:name w:val="toc 3"/>
    <w:basedOn w:val="Normal"/>
    <w:next w:val="Normal"/>
    <w:autoRedefine/>
    <w:uiPriority w:val="39"/>
    <w:unhideWhenUsed/>
    <w:rsid w:val="00B520CF"/>
    <w:pPr>
      <w:tabs>
        <w:tab w:val="right" w:leader="dot" w:pos="8778"/>
      </w:tabs>
      <w:spacing w:after="0" w:line="312" w:lineRule="auto"/>
      <w:ind w:left="1276" w:hanging="716"/>
    </w:pPr>
  </w:style>
  <w:style w:type="character" w:styleId="Hyperlink">
    <w:name w:val="Hyperlink"/>
    <w:basedOn w:val="DefaultParagraphFont"/>
    <w:uiPriority w:val="99"/>
    <w:unhideWhenUsed/>
    <w:rsid w:val="00B520CF"/>
    <w:rPr>
      <w:color w:val="0000FF" w:themeColor="hyperlink"/>
      <w:u w:val="single"/>
    </w:rPr>
  </w:style>
  <w:style w:type="paragraph" w:styleId="TOC9">
    <w:name w:val="toc 9"/>
    <w:basedOn w:val="Normal"/>
    <w:next w:val="Normal"/>
    <w:autoRedefine/>
    <w:uiPriority w:val="39"/>
    <w:unhideWhenUsed/>
    <w:rsid w:val="00B520CF"/>
    <w:pPr>
      <w:spacing w:after="100"/>
      <w:ind w:left="2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1150A"/>
    <w:pPr>
      <w:keepNext/>
      <w:spacing w:before="240" w:after="60" w:line="240" w:lineRule="auto"/>
      <w:jc w:val="left"/>
      <w:outlineLvl w:val="1"/>
    </w:pPr>
    <w:rPr>
      <w:rFonts w:ascii="Cambria" w:eastAsia="Times New Roman" w:hAnsi="Cambria" w:cs="Times New Roman"/>
      <w:b/>
      <w:bCs/>
      <w:i/>
      <w:iCs/>
      <w:color w:val="575757"/>
      <w:szCs w:val="28"/>
    </w:rPr>
  </w:style>
  <w:style w:type="paragraph" w:styleId="Heading3">
    <w:name w:val="heading 3"/>
    <w:basedOn w:val="Normal"/>
    <w:next w:val="Normal"/>
    <w:link w:val="Heading3Char"/>
    <w:unhideWhenUsed/>
    <w:qFormat/>
    <w:rsid w:val="009F08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A53"/>
    <w:pPr>
      <w:ind w:left="720"/>
      <w:contextualSpacing/>
    </w:pPr>
  </w:style>
  <w:style w:type="character" w:customStyle="1" w:styleId="apple-converted-space">
    <w:name w:val="apple-converted-space"/>
    <w:basedOn w:val="DefaultParagraphFont"/>
    <w:rsid w:val="009F0844"/>
  </w:style>
  <w:style w:type="paragraph" w:styleId="NormalWeb">
    <w:name w:val="Normal (Web)"/>
    <w:basedOn w:val="Normal"/>
    <w:rsid w:val="009F0844"/>
    <w:pPr>
      <w:spacing w:before="100" w:beforeAutospacing="1" w:after="100" w:afterAutospacing="1" w:line="240" w:lineRule="auto"/>
      <w:jc w:val="left"/>
    </w:pPr>
    <w:rPr>
      <w:rFonts w:eastAsia="Times New Roman" w:cs="Times New Roman"/>
      <w:color w:val="575757"/>
      <w:sz w:val="24"/>
      <w:szCs w:val="24"/>
      <w:lang w:eastAsia="en-US"/>
    </w:rPr>
  </w:style>
  <w:style w:type="paragraph" w:customStyle="1" w:styleId="Style3">
    <w:name w:val="Style3"/>
    <w:basedOn w:val="Heading3"/>
    <w:link w:val="Style3Char"/>
    <w:qFormat/>
    <w:rsid w:val="009F0844"/>
    <w:pPr>
      <w:keepNext w:val="0"/>
      <w:keepLines w:val="0"/>
      <w:spacing w:before="100" w:beforeAutospacing="1" w:after="100" w:afterAutospacing="1" w:line="240" w:lineRule="auto"/>
      <w:jc w:val="left"/>
    </w:pPr>
    <w:rPr>
      <w:rFonts w:ascii="Times New Roman" w:eastAsia="Times New Roman" w:hAnsi="Times New Roman" w:cs="Times New Roman"/>
      <w:b w:val="0"/>
      <w:i/>
      <w:color w:val="575757"/>
      <w:szCs w:val="28"/>
    </w:rPr>
  </w:style>
  <w:style w:type="character" w:customStyle="1" w:styleId="Style3Char">
    <w:name w:val="Style3 Char"/>
    <w:link w:val="Style3"/>
    <w:rsid w:val="009F0844"/>
    <w:rPr>
      <w:rFonts w:eastAsia="Times New Roman" w:cs="Times New Roman"/>
      <w:bCs/>
      <w:i/>
      <w:color w:val="575757"/>
      <w:szCs w:val="28"/>
    </w:rPr>
  </w:style>
  <w:style w:type="character" w:customStyle="1" w:styleId="Heading3Char">
    <w:name w:val="Heading 3 Char"/>
    <w:basedOn w:val="DefaultParagraphFont"/>
    <w:link w:val="Heading3"/>
    <w:rsid w:val="009F0844"/>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F1150A"/>
    <w:rPr>
      <w:rFonts w:ascii="Cambria" w:eastAsia="Times New Roman" w:hAnsi="Cambria" w:cs="Times New Roman"/>
      <w:b/>
      <w:bCs/>
      <w:i/>
      <w:iCs/>
      <w:color w:val="575757"/>
      <w:szCs w:val="28"/>
    </w:rPr>
  </w:style>
  <w:style w:type="table" w:styleId="TableGrid">
    <w:name w:val="Table Grid"/>
    <w:basedOn w:val="TableNormal"/>
    <w:uiPriority w:val="59"/>
    <w:rsid w:val="00D14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87763">
      <w:bodyDiv w:val="1"/>
      <w:marLeft w:val="0"/>
      <w:marRight w:val="0"/>
      <w:marTop w:val="0"/>
      <w:marBottom w:val="0"/>
      <w:divBdr>
        <w:top w:val="none" w:sz="0" w:space="0" w:color="auto"/>
        <w:left w:val="none" w:sz="0" w:space="0" w:color="auto"/>
        <w:bottom w:val="none" w:sz="0" w:space="0" w:color="auto"/>
        <w:right w:val="none" w:sz="0" w:space="0" w:color="auto"/>
      </w:divBdr>
    </w:div>
    <w:div w:id="521212385">
      <w:bodyDiv w:val="1"/>
      <w:marLeft w:val="0"/>
      <w:marRight w:val="0"/>
      <w:marTop w:val="0"/>
      <w:marBottom w:val="0"/>
      <w:divBdr>
        <w:top w:val="none" w:sz="0" w:space="0" w:color="auto"/>
        <w:left w:val="none" w:sz="0" w:space="0" w:color="auto"/>
        <w:bottom w:val="none" w:sz="0" w:space="0" w:color="auto"/>
        <w:right w:val="none" w:sz="0" w:space="0" w:color="auto"/>
      </w:divBdr>
    </w:div>
    <w:div w:id="875847283">
      <w:bodyDiv w:val="1"/>
      <w:marLeft w:val="0"/>
      <w:marRight w:val="0"/>
      <w:marTop w:val="0"/>
      <w:marBottom w:val="0"/>
      <w:divBdr>
        <w:top w:val="none" w:sz="0" w:space="0" w:color="auto"/>
        <w:left w:val="none" w:sz="0" w:space="0" w:color="auto"/>
        <w:bottom w:val="none" w:sz="0" w:space="0" w:color="auto"/>
        <w:right w:val="none" w:sz="0" w:space="0" w:color="auto"/>
      </w:divBdr>
    </w:div>
    <w:div w:id="886336348">
      <w:bodyDiv w:val="1"/>
      <w:marLeft w:val="0"/>
      <w:marRight w:val="0"/>
      <w:marTop w:val="0"/>
      <w:marBottom w:val="0"/>
      <w:divBdr>
        <w:top w:val="none" w:sz="0" w:space="0" w:color="auto"/>
        <w:left w:val="none" w:sz="0" w:space="0" w:color="auto"/>
        <w:bottom w:val="none" w:sz="0" w:space="0" w:color="auto"/>
        <w:right w:val="none" w:sz="0" w:space="0" w:color="auto"/>
      </w:divBdr>
    </w:div>
    <w:div w:id="963534255">
      <w:bodyDiv w:val="1"/>
      <w:marLeft w:val="0"/>
      <w:marRight w:val="0"/>
      <w:marTop w:val="0"/>
      <w:marBottom w:val="0"/>
      <w:divBdr>
        <w:top w:val="none" w:sz="0" w:space="0" w:color="auto"/>
        <w:left w:val="none" w:sz="0" w:space="0" w:color="auto"/>
        <w:bottom w:val="none" w:sz="0" w:space="0" w:color="auto"/>
        <w:right w:val="none" w:sz="0" w:space="0" w:color="auto"/>
      </w:divBdr>
    </w:div>
    <w:div w:id="991521622">
      <w:bodyDiv w:val="1"/>
      <w:marLeft w:val="0"/>
      <w:marRight w:val="0"/>
      <w:marTop w:val="0"/>
      <w:marBottom w:val="0"/>
      <w:divBdr>
        <w:top w:val="none" w:sz="0" w:space="0" w:color="auto"/>
        <w:left w:val="none" w:sz="0" w:space="0" w:color="auto"/>
        <w:bottom w:val="none" w:sz="0" w:space="0" w:color="auto"/>
        <w:right w:val="none" w:sz="0" w:space="0" w:color="auto"/>
      </w:divBdr>
    </w:div>
    <w:div w:id="1295451367">
      <w:bodyDiv w:val="1"/>
      <w:marLeft w:val="0"/>
      <w:marRight w:val="0"/>
      <w:marTop w:val="0"/>
      <w:marBottom w:val="0"/>
      <w:divBdr>
        <w:top w:val="none" w:sz="0" w:space="0" w:color="auto"/>
        <w:left w:val="none" w:sz="0" w:space="0" w:color="auto"/>
        <w:bottom w:val="none" w:sz="0" w:space="0" w:color="auto"/>
        <w:right w:val="none" w:sz="0" w:space="0" w:color="auto"/>
      </w:divBdr>
    </w:div>
    <w:div w:id="1321233740">
      <w:bodyDiv w:val="1"/>
      <w:marLeft w:val="0"/>
      <w:marRight w:val="0"/>
      <w:marTop w:val="0"/>
      <w:marBottom w:val="0"/>
      <w:divBdr>
        <w:top w:val="none" w:sz="0" w:space="0" w:color="auto"/>
        <w:left w:val="none" w:sz="0" w:space="0" w:color="auto"/>
        <w:bottom w:val="none" w:sz="0" w:space="0" w:color="auto"/>
        <w:right w:val="none" w:sz="0" w:space="0" w:color="auto"/>
      </w:divBdr>
    </w:div>
    <w:div w:id="1546478418">
      <w:bodyDiv w:val="1"/>
      <w:marLeft w:val="0"/>
      <w:marRight w:val="0"/>
      <w:marTop w:val="0"/>
      <w:marBottom w:val="0"/>
      <w:divBdr>
        <w:top w:val="none" w:sz="0" w:space="0" w:color="auto"/>
        <w:left w:val="none" w:sz="0" w:space="0" w:color="auto"/>
        <w:bottom w:val="none" w:sz="0" w:space="0" w:color="auto"/>
        <w:right w:val="none" w:sz="0" w:space="0" w:color="auto"/>
      </w:divBdr>
    </w:div>
    <w:div w:id="1732119940">
      <w:bodyDiv w:val="1"/>
      <w:marLeft w:val="0"/>
      <w:marRight w:val="0"/>
      <w:marTop w:val="0"/>
      <w:marBottom w:val="0"/>
      <w:divBdr>
        <w:top w:val="none" w:sz="0" w:space="0" w:color="auto"/>
        <w:left w:val="none" w:sz="0" w:space="0" w:color="auto"/>
        <w:bottom w:val="none" w:sz="0" w:space="0" w:color="auto"/>
        <w:right w:val="none" w:sz="0" w:space="0" w:color="auto"/>
      </w:divBdr>
    </w:div>
    <w:div w:id="18643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image" Target="media/image1.jpeg"/><Relationship Id="rId19" Type="http://schemas.openxmlformats.org/officeDocument/2006/relationships/chart" Target="charts/chart5.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PC\Desktop\t&#237;nh%20thuoc%20l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istrator.PC\Desktop\t&#237;nh%20thuoc%20l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istrator.PC\Desktop\t&#237;nh%20thuoc%20l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istrator.PC\Desktop\t&#237;nh%20thuoc%20l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istrator.PC\Desktop\t&#237;nh%20thuoc%20l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istrator.PC\Desktop\t&#237;nh%20thuoc%20l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istrator.PC\Desktop\t&#237;nh%20thuoc%20l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PC\Desktop\t&#237;nh%20thuoc%20l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PC\Desktop\t&#237;nh%20thuoc%20l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PC\Desktop\t&#237;nh%20thuoc%20l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PC\Desktop\t&#237;nh%20thuoc%20l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PC\Desktop\t&#237;nh%20thuoc%20l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PC\Desktop\t&#237;nh%20thuoc%20l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istrator.PC\Desktop\t&#237;nh%20thuoc%20l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istrator.PC\Desktop\t&#237;nh%20thuoc%20l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manualLayout>
          <c:layoutTarget val="inner"/>
          <c:xMode val="edge"/>
          <c:yMode val="edge"/>
          <c:x val="5.8814983387192266E-2"/>
          <c:y val="7.8092598425196919E-2"/>
          <c:w val="0.75539538482545177"/>
          <c:h val="0.8257039370078747"/>
        </c:manualLayout>
      </c:layout>
      <c:pie3DChart>
        <c:varyColors val="1"/>
        <c:ser>
          <c:idx val="0"/>
          <c:order val="0"/>
          <c:explosion val="41"/>
          <c:dLbls>
            <c:dLbl>
              <c:idx val="0"/>
              <c:showVal val="1"/>
            </c:dLbl>
            <c:dLbl>
              <c:idx val="1"/>
              <c:showVal val="1"/>
            </c:dLbl>
            <c:delete val="1"/>
          </c:dLbls>
          <c:cat>
            <c:strRef>
              <c:f>Sheet1!$A$2:$A$3</c:f>
              <c:strCache>
                <c:ptCount val="2"/>
                <c:pt idx="0">
                  <c:v>Nam</c:v>
                </c:pt>
                <c:pt idx="1">
                  <c:v>Nữ</c:v>
                </c:pt>
              </c:strCache>
            </c:strRef>
          </c:cat>
          <c:val>
            <c:numRef>
              <c:f>Sheet1!$B$2:$B$3</c:f>
              <c:numCache>
                <c:formatCode>General</c:formatCode>
                <c:ptCount val="2"/>
                <c:pt idx="0">
                  <c:v>40</c:v>
                </c:pt>
                <c:pt idx="1">
                  <c:v>1</c:v>
                </c:pt>
              </c:numCache>
            </c:numRef>
          </c:val>
        </c:ser>
      </c:pie3DChart>
    </c:plotArea>
    <c:legend>
      <c:legendPos val="r"/>
      <c:txPr>
        <a:bodyPr/>
        <a:lstStyle/>
        <a:p>
          <a:pPr>
            <a:defRPr lang="en-GB"/>
          </a:pPr>
          <a:endParaRPr lang="en-US"/>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
          <c:y val="0"/>
          <c:w val="0.72160542432195973"/>
          <c:h val="0.9768518518518523"/>
        </c:manualLayout>
      </c:layout>
      <c:ofPieChart>
        <c:ofPieType val="pie"/>
        <c:varyColors val="1"/>
        <c:ser>
          <c:idx val="0"/>
          <c:order val="0"/>
          <c:dLbls>
            <c:txPr>
              <a:bodyPr/>
              <a:lstStyle/>
              <a:p>
                <a:pPr>
                  <a:defRPr lang="en-GB"/>
                </a:pPr>
                <a:endParaRPr lang="en-US"/>
              </a:p>
            </c:txPr>
            <c:showVal val="1"/>
            <c:showLeaderLines val="1"/>
          </c:dLbls>
          <c:cat>
            <c:strRef>
              <c:f>Sheet1!$A$68:$A$70</c:f>
              <c:strCache>
                <c:ptCount val="3"/>
                <c:pt idx="0">
                  <c:v>Thói quen</c:v>
                </c:pt>
                <c:pt idx="1">
                  <c:v>Nghiện</c:v>
                </c:pt>
                <c:pt idx="2">
                  <c:v>Tìm c/g sảng khoái</c:v>
                </c:pt>
              </c:strCache>
            </c:strRef>
          </c:cat>
          <c:val>
            <c:numRef>
              <c:f>Sheet1!$B$68:$B$70</c:f>
              <c:numCache>
                <c:formatCode>General</c:formatCode>
                <c:ptCount val="3"/>
                <c:pt idx="0">
                  <c:v>19</c:v>
                </c:pt>
                <c:pt idx="1">
                  <c:v>21</c:v>
                </c:pt>
                <c:pt idx="2">
                  <c:v>1</c:v>
                </c:pt>
              </c:numCache>
            </c:numRef>
          </c:val>
        </c:ser>
        <c:gapWidth val="100"/>
        <c:secondPieSize val="75"/>
        <c:serLines/>
      </c:ofPieChart>
    </c:plotArea>
    <c:legend>
      <c:legendPos val="r"/>
      <c:layout>
        <c:manualLayout>
          <c:xMode val="edge"/>
          <c:yMode val="edge"/>
          <c:x val="0.73461242344706912"/>
          <c:y val="0.18460921551472748"/>
          <c:w val="0.25705424321959758"/>
          <c:h val="0.59374416739574221"/>
        </c:manualLayout>
      </c:layout>
      <c:txPr>
        <a:bodyPr/>
        <a:lstStyle/>
        <a:p>
          <a:pPr>
            <a:defRPr lang="en-GB"/>
          </a:pPr>
          <a:endParaRPr lang="en-US"/>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1.1111111111111122E-2"/>
          <c:y val="6.25E-2"/>
          <c:w val="0.76201356080489935"/>
          <c:h val="0.92592592592592549"/>
        </c:manualLayout>
      </c:layout>
      <c:ofPieChart>
        <c:ofPieType val="bar"/>
        <c:varyColors val="1"/>
        <c:ser>
          <c:idx val="0"/>
          <c:order val="0"/>
          <c:dLbls>
            <c:dLbl>
              <c:idx val="2"/>
              <c:layout>
                <c:manualLayout>
                  <c:x val="-0.1"/>
                  <c:y val="-4.6296296296296328E-3"/>
                </c:manualLayout>
              </c:layout>
              <c:showVal val="1"/>
            </c:dLbl>
            <c:dLbl>
              <c:idx val="3"/>
              <c:layout>
                <c:manualLayout>
                  <c:x val="-0.1"/>
                  <c:y val="0"/>
                </c:manualLayout>
              </c:layout>
              <c:showVal val="1"/>
            </c:dLbl>
            <c:txPr>
              <a:bodyPr/>
              <a:lstStyle/>
              <a:p>
                <a:pPr>
                  <a:defRPr lang="en-GB"/>
                </a:pPr>
                <a:endParaRPr lang="en-US"/>
              </a:p>
            </c:txPr>
            <c:showVal val="1"/>
            <c:showLeaderLines val="1"/>
          </c:dLbls>
          <c:cat>
            <c:strRef>
              <c:f>Sheet1!$A$74:$A$77</c:f>
              <c:strCache>
                <c:ptCount val="4"/>
                <c:pt idx="0">
                  <c:v>Mới ngủ dậy</c:v>
                </c:pt>
                <c:pt idx="1">
                  <c:v>Buồn</c:v>
                </c:pt>
                <c:pt idx="2">
                  <c:v>Vui</c:v>
                </c:pt>
                <c:pt idx="3">
                  <c:v>Khác </c:v>
                </c:pt>
              </c:strCache>
            </c:strRef>
          </c:cat>
          <c:val>
            <c:numRef>
              <c:f>Sheet1!$B$74:$B$77</c:f>
              <c:numCache>
                <c:formatCode>General</c:formatCode>
                <c:ptCount val="4"/>
                <c:pt idx="0">
                  <c:v>32</c:v>
                </c:pt>
                <c:pt idx="1">
                  <c:v>3</c:v>
                </c:pt>
                <c:pt idx="2">
                  <c:v>1</c:v>
                </c:pt>
                <c:pt idx="3">
                  <c:v>5</c:v>
                </c:pt>
              </c:numCache>
            </c:numRef>
          </c:val>
        </c:ser>
        <c:gapWidth val="100"/>
        <c:secondPieSize val="75"/>
        <c:serLines/>
      </c:ofPieChart>
    </c:plotArea>
    <c:legend>
      <c:legendPos val="r"/>
      <c:layout>
        <c:manualLayout>
          <c:xMode val="edge"/>
          <c:yMode val="edge"/>
          <c:x val="0.79468197725284362"/>
          <c:y val="8.2565616797900254E-2"/>
          <c:w val="0.18865135608048994"/>
          <c:h val="0.84875765529308922"/>
        </c:manualLayout>
      </c:layout>
      <c:txPr>
        <a:bodyPr/>
        <a:lstStyle/>
        <a:p>
          <a:pPr>
            <a:defRPr lang="en-GB"/>
          </a:pPr>
          <a:endParaRPr lang="en-US"/>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manualLayout>
          <c:layoutTarget val="inner"/>
          <c:xMode val="edge"/>
          <c:yMode val="edge"/>
          <c:x val="2.1210848643919551E-2"/>
          <c:y val="4.3981481481481483E-2"/>
          <c:w val="0.81639916885389363"/>
          <c:h val="0.94907407407407485"/>
        </c:manualLayout>
      </c:layout>
      <c:pie3DChart>
        <c:varyColors val="1"/>
        <c:ser>
          <c:idx val="0"/>
          <c:order val="0"/>
          <c:explosion val="25"/>
          <c:dLbls>
            <c:txPr>
              <a:bodyPr/>
              <a:lstStyle/>
              <a:p>
                <a:pPr>
                  <a:defRPr lang="en-GB"/>
                </a:pPr>
                <a:endParaRPr lang="en-US"/>
              </a:p>
            </c:txPr>
            <c:showVal val="1"/>
            <c:showLeaderLines val="1"/>
          </c:dLbls>
          <c:cat>
            <c:strRef>
              <c:f>Sheet1!$A$80:$A$82</c:f>
              <c:strCache>
                <c:ptCount val="3"/>
                <c:pt idx="0">
                  <c:v>Bản thân</c:v>
                </c:pt>
                <c:pt idx="1">
                  <c:v>Gia đình</c:v>
                </c:pt>
                <c:pt idx="2">
                  <c:v>Công việc</c:v>
                </c:pt>
              </c:strCache>
            </c:strRef>
          </c:cat>
          <c:val>
            <c:numRef>
              <c:f>Sheet1!$B$80:$B$82</c:f>
              <c:numCache>
                <c:formatCode>General</c:formatCode>
                <c:ptCount val="3"/>
                <c:pt idx="0">
                  <c:v>36</c:v>
                </c:pt>
                <c:pt idx="1">
                  <c:v>1</c:v>
                </c:pt>
                <c:pt idx="2">
                  <c:v>4</c:v>
                </c:pt>
              </c:numCache>
            </c:numRef>
          </c:val>
        </c:ser>
      </c:pie3DChart>
    </c:plotArea>
    <c:legend>
      <c:legendPos val="r"/>
      <c:layout>
        <c:manualLayout>
          <c:xMode val="edge"/>
          <c:yMode val="edge"/>
          <c:x val="0.82826531058617714"/>
          <c:y val="0.23553514144065324"/>
          <c:w val="0.15506802274715675"/>
          <c:h val="0.56133675998833421"/>
        </c:manualLayout>
      </c:layout>
      <c:txPr>
        <a:bodyPr/>
        <a:lstStyle/>
        <a:p>
          <a:pPr>
            <a:defRPr lang="en-GB"/>
          </a:pPr>
          <a:endParaRPr lang="en-US"/>
        </a:p>
      </c:txP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6669706911636056"/>
          <c:y val="4.6296296296296328E-3"/>
          <c:w val="0.78866404199475049"/>
          <c:h val="0.90253864100320758"/>
        </c:manualLayout>
      </c:layout>
      <c:bar3DChart>
        <c:barDir val="bar"/>
        <c:grouping val="stacked"/>
        <c:ser>
          <c:idx val="0"/>
          <c:order val="0"/>
          <c:dLbls>
            <c:txPr>
              <a:bodyPr/>
              <a:lstStyle/>
              <a:p>
                <a:pPr>
                  <a:defRPr lang="en-GB"/>
                </a:pPr>
                <a:endParaRPr lang="en-US"/>
              </a:p>
            </c:txPr>
            <c:showVal val="1"/>
          </c:dLbls>
          <c:cat>
            <c:strRef>
              <c:f>Sheet1!$A$106:$A$109</c:f>
              <c:strCache>
                <c:ptCount val="4"/>
                <c:pt idx="0">
                  <c:v>&lt; 5 phút</c:v>
                </c:pt>
                <c:pt idx="1">
                  <c:v>&lt; 30 phút</c:v>
                </c:pt>
                <c:pt idx="2">
                  <c:v>31 - 60 phút</c:v>
                </c:pt>
                <c:pt idx="3">
                  <c:v>&gt; 60 phút</c:v>
                </c:pt>
              </c:strCache>
            </c:strRef>
          </c:cat>
          <c:val>
            <c:numRef>
              <c:f>Sheet1!$B$106:$B$109</c:f>
              <c:numCache>
                <c:formatCode>General</c:formatCode>
                <c:ptCount val="4"/>
                <c:pt idx="0">
                  <c:v>7</c:v>
                </c:pt>
                <c:pt idx="1">
                  <c:v>22</c:v>
                </c:pt>
                <c:pt idx="2">
                  <c:v>11</c:v>
                </c:pt>
                <c:pt idx="3">
                  <c:v>1</c:v>
                </c:pt>
              </c:numCache>
            </c:numRef>
          </c:val>
        </c:ser>
        <c:ser>
          <c:idx val="1"/>
          <c:order val="1"/>
          <c:dLbls>
            <c:dLbl>
              <c:idx val="3"/>
              <c:layout>
                <c:manualLayout>
                  <c:x val="4.7222222222222263E-2"/>
                  <c:y val="-1.8518518518518531E-2"/>
                </c:manualLayout>
              </c:layout>
              <c:showVal val="1"/>
            </c:dLbl>
            <c:txPr>
              <a:bodyPr/>
              <a:lstStyle/>
              <a:p>
                <a:pPr>
                  <a:defRPr lang="en-GB"/>
                </a:pPr>
                <a:endParaRPr lang="en-US"/>
              </a:p>
            </c:txPr>
            <c:showVal val="1"/>
          </c:dLbls>
          <c:cat>
            <c:strRef>
              <c:f>Sheet1!$A$106:$A$109</c:f>
              <c:strCache>
                <c:ptCount val="4"/>
                <c:pt idx="0">
                  <c:v>&lt; 5 phút</c:v>
                </c:pt>
                <c:pt idx="1">
                  <c:v>&lt; 30 phút</c:v>
                </c:pt>
                <c:pt idx="2">
                  <c:v>31 - 60 phút</c:v>
                </c:pt>
                <c:pt idx="3">
                  <c:v>&gt; 60 phút</c:v>
                </c:pt>
              </c:strCache>
            </c:strRef>
          </c:cat>
          <c:val>
            <c:numRef>
              <c:f>Sheet1!$C$106:$C$109</c:f>
              <c:numCache>
                <c:formatCode>General</c:formatCode>
                <c:ptCount val="4"/>
                <c:pt idx="0">
                  <c:v>17.100000000000001</c:v>
                </c:pt>
                <c:pt idx="1">
                  <c:v>53.7</c:v>
                </c:pt>
                <c:pt idx="2">
                  <c:v>26.8</c:v>
                </c:pt>
                <c:pt idx="3">
                  <c:v>2.4</c:v>
                </c:pt>
              </c:numCache>
            </c:numRef>
          </c:val>
        </c:ser>
        <c:shape val="cylinder"/>
        <c:axId val="35440128"/>
        <c:axId val="35441664"/>
        <c:axId val="0"/>
      </c:bar3DChart>
      <c:catAx>
        <c:axId val="35440128"/>
        <c:scaling>
          <c:orientation val="minMax"/>
        </c:scaling>
        <c:axPos val="l"/>
        <c:tickLblPos val="nextTo"/>
        <c:txPr>
          <a:bodyPr/>
          <a:lstStyle/>
          <a:p>
            <a:pPr>
              <a:defRPr lang="en-GB"/>
            </a:pPr>
            <a:endParaRPr lang="en-US"/>
          </a:p>
        </c:txPr>
        <c:crossAx val="35441664"/>
        <c:crosses val="autoZero"/>
        <c:auto val="1"/>
        <c:lblAlgn val="ctr"/>
        <c:lblOffset val="100"/>
      </c:catAx>
      <c:valAx>
        <c:axId val="35441664"/>
        <c:scaling>
          <c:orientation val="minMax"/>
        </c:scaling>
        <c:axPos val="b"/>
        <c:majorGridlines/>
        <c:numFmt formatCode="General" sourceLinked="1"/>
        <c:tickLblPos val="nextTo"/>
        <c:txPr>
          <a:bodyPr/>
          <a:lstStyle/>
          <a:p>
            <a:pPr>
              <a:defRPr lang="en-GB"/>
            </a:pPr>
            <a:endParaRPr lang="en-US"/>
          </a:p>
        </c:txPr>
        <c:crossAx val="35440128"/>
        <c:crosses val="autoZero"/>
        <c:crossBetween val="between"/>
      </c:val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manualLayout>
          <c:layoutTarget val="inner"/>
          <c:xMode val="edge"/>
          <c:yMode val="edge"/>
          <c:x val="3.0913604549431331E-2"/>
          <c:y val="1.1574074074074073E-2"/>
          <c:w val="0.73279068241469913"/>
          <c:h val="0.93518518518518523"/>
        </c:manualLayout>
      </c:layout>
      <c:pie3DChart>
        <c:varyColors val="1"/>
        <c:ser>
          <c:idx val="0"/>
          <c:order val="0"/>
          <c:explosion val="25"/>
          <c:dLbls>
            <c:txPr>
              <a:bodyPr/>
              <a:lstStyle/>
              <a:p>
                <a:pPr>
                  <a:defRPr lang="en-GB"/>
                </a:pPr>
                <a:endParaRPr lang="en-US"/>
              </a:p>
            </c:txPr>
            <c:showVal val="1"/>
            <c:showLeaderLines val="1"/>
          </c:dLbls>
          <c:cat>
            <c:strRef>
              <c:f>Sheet1!$A$86:$A$102</c:f>
              <c:strCache>
                <c:ptCount val="17"/>
                <c:pt idx="0">
                  <c:v>Thèm</c:v>
                </c:pt>
                <c:pt idx="1">
                  <c:v>Lo lắng</c:v>
                </c:pt>
                <c:pt idx="2">
                  <c:v>Bồn chồn</c:v>
                </c:pt>
                <c:pt idx="3">
                  <c:v>Căng thẳng</c:v>
                </c:pt>
                <c:pt idx="4">
                  <c:v>Cáu gắt</c:v>
                </c:pt>
                <c:pt idx="5">
                  <c:v>Lâng lâng</c:v>
                </c:pt>
                <c:pt idx="6">
                  <c:v>Tăng cân</c:v>
                </c:pt>
                <c:pt idx="7">
                  <c:v>Quên</c:v>
                </c:pt>
                <c:pt idx="8">
                  <c:v>Chú ý đến thuốc</c:v>
                </c:pt>
                <c:pt idx="9">
                  <c:v>Muốn gây sự</c:v>
                </c:pt>
                <c:pt idx="10">
                  <c:v>Chán nản</c:v>
                </c:pt>
                <c:pt idx="11">
                  <c:v>Giảm tập trung</c:v>
                </c:pt>
                <c:pt idx="12">
                  <c:v>Giảm hoạt động tinh thần</c:v>
                </c:pt>
                <c:pt idx="13">
                  <c:v>Mất ngủ</c:v>
                </c:pt>
                <c:pt idx="14">
                  <c:v>Rối loạn cảm giác</c:v>
                </c:pt>
                <c:pt idx="15">
                  <c:v>Thèm ăn </c:v>
                </c:pt>
                <c:pt idx="16">
                  <c:v>Nghĩ về hút thuốc</c:v>
                </c:pt>
              </c:strCache>
            </c:strRef>
          </c:cat>
          <c:val>
            <c:numRef>
              <c:f>Sheet1!$B$86:$B$102</c:f>
              <c:numCache>
                <c:formatCode>General</c:formatCode>
                <c:ptCount val="17"/>
                <c:pt idx="0">
                  <c:v>27</c:v>
                </c:pt>
                <c:pt idx="1">
                  <c:v>6</c:v>
                </c:pt>
                <c:pt idx="2">
                  <c:v>11</c:v>
                </c:pt>
                <c:pt idx="3">
                  <c:v>5</c:v>
                </c:pt>
                <c:pt idx="4">
                  <c:v>5</c:v>
                </c:pt>
                <c:pt idx="5">
                  <c:v>3</c:v>
                </c:pt>
                <c:pt idx="6">
                  <c:v>12</c:v>
                </c:pt>
                <c:pt idx="7">
                  <c:v>1</c:v>
                </c:pt>
                <c:pt idx="8">
                  <c:v>2</c:v>
                </c:pt>
                <c:pt idx="9">
                  <c:v>0</c:v>
                </c:pt>
                <c:pt idx="10">
                  <c:v>1</c:v>
                </c:pt>
                <c:pt idx="11">
                  <c:v>7</c:v>
                </c:pt>
                <c:pt idx="12">
                  <c:v>1</c:v>
                </c:pt>
                <c:pt idx="13">
                  <c:v>2</c:v>
                </c:pt>
                <c:pt idx="14">
                  <c:v>10</c:v>
                </c:pt>
                <c:pt idx="15">
                  <c:v>3</c:v>
                </c:pt>
                <c:pt idx="16">
                  <c:v>9</c:v>
                </c:pt>
              </c:numCache>
            </c:numRef>
          </c:val>
        </c:ser>
      </c:pie3DChart>
    </c:plotArea>
    <c:legend>
      <c:legendPos val="r"/>
      <c:layout>
        <c:manualLayout>
          <c:xMode val="edge"/>
          <c:yMode val="edge"/>
          <c:x val="0.73879308836395463"/>
          <c:y val="2.0844998541848951E-2"/>
          <c:w val="0.26120691163604548"/>
          <c:h val="0.9305322251385244"/>
        </c:manualLayout>
      </c:layout>
      <c:txPr>
        <a:bodyPr/>
        <a:lstStyle/>
        <a:p>
          <a:pPr>
            <a:defRPr lang="en-GB" sz="600"/>
          </a:pPr>
          <a:endParaRPr lang="en-US"/>
        </a:p>
      </c:txP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7.1988407699037624E-2"/>
          <c:y val="5.1400554097404488E-2"/>
          <c:w val="0.71348512685914267"/>
          <c:h val="0.84187882764654498"/>
        </c:manualLayout>
      </c:layout>
      <c:bar3DChart>
        <c:barDir val="col"/>
        <c:grouping val="clustered"/>
        <c:ser>
          <c:idx val="0"/>
          <c:order val="0"/>
          <c:tx>
            <c:strRef>
              <c:f>Sheet1!$A$115</c:f>
              <c:strCache>
                <c:ptCount val="1"/>
                <c:pt idx="0">
                  <c:v>Nóng nảy, kích thích</c:v>
                </c:pt>
              </c:strCache>
            </c:strRef>
          </c:tx>
          <c:dLbls>
            <c:txPr>
              <a:bodyPr/>
              <a:lstStyle/>
              <a:p>
                <a:pPr>
                  <a:defRPr lang="en-GB"/>
                </a:pPr>
                <a:endParaRPr lang="en-US"/>
              </a:p>
            </c:txPr>
            <c:showVal val="1"/>
          </c:dLbls>
          <c:cat>
            <c:strRef>
              <c:f>Sheet1!$B$114:$F$114</c:f>
              <c:strCache>
                <c:ptCount val="5"/>
                <c:pt idx="0">
                  <c:v>N1</c:v>
                </c:pt>
                <c:pt idx="1">
                  <c:v>N7</c:v>
                </c:pt>
                <c:pt idx="2">
                  <c:v>N14</c:v>
                </c:pt>
                <c:pt idx="3">
                  <c:v>N21</c:v>
                </c:pt>
                <c:pt idx="4">
                  <c:v>N28</c:v>
                </c:pt>
              </c:strCache>
            </c:strRef>
          </c:cat>
          <c:val>
            <c:numRef>
              <c:f>Sheet1!$B$115:$F$115</c:f>
              <c:numCache>
                <c:formatCode>General</c:formatCode>
                <c:ptCount val="5"/>
                <c:pt idx="0">
                  <c:v>24</c:v>
                </c:pt>
                <c:pt idx="1">
                  <c:v>23</c:v>
                </c:pt>
                <c:pt idx="2">
                  <c:v>0</c:v>
                </c:pt>
                <c:pt idx="3">
                  <c:v>0</c:v>
                </c:pt>
                <c:pt idx="4">
                  <c:v>0</c:v>
                </c:pt>
              </c:numCache>
            </c:numRef>
          </c:val>
        </c:ser>
        <c:ser>
          <c:idx val="1"/>
          <c:order val="1"/>
          <c:tx>
            <c:strRef>
              <c:f>Sheet1!$A$116</c:f>
              <c:strCache>
                <c:ptCount val="1"/>
                <c:pt idx="0">
                  <c:v>Mất ngủ</c:v>
                </c:pt>
              </c:strCache>
            </c:strRef>
          </c:tx>
          <c:cat>
            <c:strRef>
              <c:f>Sheet1!$B$114:$F$114</c:f>
              <c:strCache>
                <c:ptCount val="5"/>
                <c:pt idx="0">
                  <c:v>N1</c:v>
                </c:pt>
                <c:pt idx="1">
                  <c:v>N7</c:v>
                </c:pt>
                <c:pt idx="2">
                  <c:v>N14</c:v>
                </c:pt>
                <c:pt idx="3">
                  <c:v>N21</c:v>
                </c:pt>
                <c:pt idx="4">
                  <c:v>N28</c:v>
                </c:pt>
              </c:strCache>
            </c:strRef>
          </c:cat>
          <c:val>
            <c:numRef>
              <c:f>Sheet1!$B$116:$F$116</c:f>
              <c:numCache>
                <c:formatCode>General</c:formatCode>
                <c:ptCount val="5"/>
                <c:pt idx="0">
                  <c:v>0</c:v>
                </c:pt>
                <c:pt idx="1">
                  <c:v>0</c:v>
                </c:pt>
                <c:pt idx="2">
                  <c:v>0</c:v>
                </c:pt>
                <c:pt idx="3">
                  <c:v>0</c:v>
                </c:pt>
                <c:pt idx="4">
                  <c:v>0</c:v>
                </c:pt>
              </c:numCache>
            </c:numRef>
          </c:val>
        </c:ser>
        <c:ser>
          <c:idx val="2"/>
          <c:order val="2"/>
          <c:tx>
            <c:strRef>
              <c:f>Sheet1!$A$117</c:f>
              <c:strCache>
                <c:ptCount val="1"/>
                <c:pt idx="0">
                  <c:v>Thèm hút</c:v>
                </c:pt>
              </c:strCache>
            </c:strRef>
          </c:tx>
          <c:dLbls>
            <c:txPr>
              <a:bodyPr/>
              <a:lstStyle/>
              <a:p>
                <a:pPr>
                  <a:defRPr lang="en-GB"/>
                </a:pPr>
                <a:endParaRPr lang="en-US"/>
              </a:p>
            </c:txPr>
            <c:showVal val="1"/>
          </c:dLbls>
          <c:cat>
            <c:strRef>
              <c:f>Sheet1!$B$114:$F$114</c:f>
              <c:strCache>
                <c:ptCount val="5"/>
                <c:pt idx="0">
                  <c:v>N1</c:v>
                </c:pt>
                <c:pt idx="1">
                  <c:v>N7</c:v>
                </c:pt>
                <c:pt idx="2">
                  <c:v>N14</c:v>
                </c:pt>
                <c:pt idx="3">
                  <c:v>N21</c:v>
                </c:pt>
                <c:pt idx="4">
                  <c:v>N28</c:v>
                </c:pt>
              </c:strCache>
            </c:strRef>
          </c:cat>
          <c:val>
            <c:numRef>
              <c:f>Sheet1!$B$117:$F$117</c:f>
              <c:numCache>
                <c:formatCode>General</c:formatCode>
                <c:ptCount val="5"/>
                <c:pt idx="0">
                  <c:v>41</c:v>
                </c:pt>
                <c:pt idx="1">
                  <c:v>41</c:v>
                </c:pt>
                <c:pt idx="2">
                  <c:v>36</c:v>
                </c:pt>
                <c:pt idx="3">
                  <c:v>19</c:v>
                </c:pt>
                <c:pt idx="4">
                  <c:v>15</c:v>
                </c:pt>
              </c:numCache>
            </c:numRef>
          </c:val>
        </c:ser>
        <c:shape val="cylinder"/>
        <c:axId val="35502720"/>
        <c:axId val="35508608"/>
        <c:axId val="0"/>
      </c:bar3DChart>
      <c:catAx>
        <c:axId val="35502720"/>
        <c:scaling>
          <c:orientation val="minMax"/>
        </c:scaling>
        <c:axPos val="b"/>
        <c:tickLblPos val="nextTo"/>
        <c:txPr>
          <a:bodyPr/>
          <a:lstStyle/>
          <a:p>
            <a:pPr>
              <a:defRPr lang="en-GB"/>
            </a:pPr>
            <a:endParaRPr lang="en-US"/>
          </a:p>
        </c:txPr>
        <c:crossAx val="35508608"/>
        <c:crosses val="autoZero"/>
        <c:auto val="1"/>
        <c:lblAlgn val="ctr"/>
        <c:lblOffset val="100"/>
      </c:catAx>
      <c:valAx>
        <c:axId val="35508608"/>
        <c:scaling>
          <c:orientation val="minMax"/>
        </c:scaling>
        <c:axPos val="l"/>
        <c:majorGridlines/>
        <c:numFmt formatCode="General" sourceLinked="1"/>
        <c:tickLblPos val="nextTo"/>
        <c:txPr>
          <a:bodyPr/>
          <a:lstStyle/>
          <a:p>
            <a:pPr>
              <a:defRPr lang="en-GB"/>
            </a:pPr>
            <a:endParaRPr lang="en-US"/>
          </a:p>
        </c:txPr>
        <c:crossAx val="35502720"/>
        <c:crosses val="autoZero"/>
        <c:crossBetween val="between"/>
      </c:valAx>
    </c:plotArea>
    <c:legend>
      <c:legendPos val="r"/>
      <c:layout>
        <c:manualLayout>
          <c:xMode val="edge"/>
          <c:yMode val="edge"/>
          <c:x val="0.81047353455818094"/>
          <c:y val="0.20775736366287559"/>
          <c:w val="0.1728597987751532"/>
          <c:h val="0.60300342665500206"/>
        </c:manualLayout>
      </c:layout>
      <c:txPr>
        <a:bodyPr/>
        <a:lstStyle/>
        <a:p>
          <a:pPr>
            <a:defRPr lang="en-GB"/>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manualLayout>
          <c:layoutTarget val="inner"/>
          <c:xMode val="edge"/>
          <c:yMode val="edge"/>
          <c:x val="8.2620297462817193E-3"/>
          <c:y val="2.5462962962962979E-2"/>
          <c:w val="0.7878939195100616"/>
          <c:h val="0.95370370370370372"/>
        </c:manualLayout>
      </c:layout>
      <c:pie3DChart>
        <c:varyColors val="1"/>
        <c:ser>
          <c:idx val="0"/>
          <c:order val="0"/>
          <c:explosion val="25"/>
          <c:dLbls>
            <c:txPr>
              <a:bodyPr/>
              <a:lstStyle/>
              <a:p>
                <a:pPr>
                  <a:defRPr lang="en-GB"/>
                </a:pPr>
                <a:endParaRPr lang="en-US"/>
              </a:p>
            </c:txPr>
            <c:showVal val="1"/>
            <c:showLeaderLines val="1"/>
          </c:dLbls>
          <c:cat>
            <c:strRef>
              <c:f>Sheet1!$A$7:$A$9</c:f>
              <c:strCache>
                <c:ptCount val="3"/>
                <c:pt idx="0">
                  <c:v>20 - 40 tuổi</c:v>
                </c:pt>
                <c:pt idx="1">
                  <c:v>41 - 60 tuổi</c:v>
                </c:pt>
                <c:pt idx="2">
                  <c:v>Trên 61 tuổi</c:v>
                </c:pt>
              </c:strCache>
            </c:strRef>
          </c:cat>
          <c:val>
            <c:numRef>
              <c:f>Sheet1!$B$7:$B$9</c:f>
              <c:numCache>
                <c:formatCode>General</c:formatCode>
                <c:ptCount val="3"/>
                <c:pt idx="0">
                  <c:v>14</c:v>
                </c:pt>
                <c:pt idx="1">
                  <c:v>24</c:v>
                </c:pt>
                <c:pt idx="2">
                  <c:v>3</c:v>
                </c:pt>
              </c:numCache>
            </c:numRef>
          </c:val>
        </c:ser>
      </c:pie3DChart>
    </c:plotArea>
    <c:legend>
      <c:legendPos val="r"/>
      <c:txPr>
        <a:bodyPr/>
        <a:lstStyle/>
        <a:p>
          <a:pPr>
            <a:defRPr lang="en-GB"/>
          </a:pPr>
          <a:endParaRPr lang="en-US"/>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3500656167979008E-2"/>
          <c:y val="2.3148148148148147E-3"/>
          <c:w val="0.62500000000000044"/>
          <c:h val="0.99768518518518523"/>
        </c:manualLayout>
      </c:layout>
      <c:doughnutChart>
        <c:varyColors val="1"/>
        <c:ser>
          <c:idx val="0"/>
          <c:order val="0"/>
          <c:explosion val="25"/>
          <c:dLbls>
            <c:txPr>
              <a:bodyPr/>
              <a:lstStyle/>
              <a:p>
                <a:pPr>
                  <a:defRPr lang="en-GB"/>
                </a:pPr>
                <a:endParaRPr lang="en-US"/>
              </a:p>
            </c:txPr>
            <c:showVal val="1"/>
            <c:showLeaderLines val="1"/>
          </c:dLbls>
          <c:cat>
            <c:strRef>
              <c:f>Sheet1!$A$12:$A$13</c:f>
              <c:strCache>
                <c:ptCount val="2"/>
                <c:pt idx="0">
                  <c:v>&lt; 20 tuổi</c:v>
                </c:pt>
                <c:pt idx="1">
                  <c:v>21 - 40 tuổi</c:v>
                </c:pt>
              </c:strCache>
            </c:strRef>
          </c:cat>
          <c:val>
            <c:numRef>
              <c:f>Sheet1!$B$12:$B$13</c:f>
              <c:numCache>
                <c:formatCode>General</c:formatCode>
                <c:ptCount val="2"/>
                <c:pt idx="0">
                  <c:v>25</c:v>
                </c:pt>
                <c:pt idx="1">
                  <c:v>16</c:v>
                </c:pt>
              </c:numCache>
            </c:numRef>
          </c:val>
        </c:ser>
        <c:firstSliceAng val="0"/>
        <c:holeSize val="50"/>
      </c:doughnutChart>
    </c:plotArea>
    <c:legend>
      <c:legendPos val="r"/>
      <c:txPr>
        <a:bodyPr/>
        <a:lstStyle/>
        <a:p>
          <a:pPr>
            <a:defRPr lang="en-GB"/>
          </a:pPr>
          <a:endParaRPr lang="en-US"/>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5.8099518810148791E-2"/>
          <c:y val="4.2141294838145306E-2"/>
          <c:w val="0.93078937007874063"/>
          <c:h val="0.61351414406532467"/>
        </c:manualLayout>
      </c:layout>
      <c:bar3DChart>
        <c:barDir val="col"/>
        <c:grouping val="clustered"/>
        <c:ser>
          <c:idx val="0"/>
          <c:order val="0"/>
          <c:spPr>
            <a:effectLst>
              <a:outerShdw blurRad="50800" dist="38100" dir="10800000" algn="r" rotWithShape="0">
                <a:srgbClr val="FF0000">
                  <a:alpha val="40000"/>
                </a:srgbClr>
              </a:outerShdw>
            </a:effectLst>
          </c:spPr>
          <c:dLbls>
            <c:txPr>
              <a:bodyPr/>
              <a:lstStyle/>
              <a:p>
                <a:pPr>
                  <a:defRPr lang="en-GB"/>
                </a:pPr>
                <a:endParaRPr lang="en-US"/>
              </a:p>
            </c:txPr>
            <c:showVal val="1"/>
          </c:dLbls>
          <c:cat>
            <c:multiLvlStrRef>
              <c:f>Sheet1!$A$16:$B$27</c:f>
              <c:multiLvlStrCache>
                <c:ptCount val="12"/>
                <c:lvl>
                  <c:pt idx="0">
                    <c:v>Có</c:v>
                  </c:pt>
                  <c:pt idx="1">
                    <c:v>Không</c:v>
                  </c:pt>
                  <c:pt idx="2">
                    <c:v>Có</c:v>
                  </c:pt>
                  <c:pt idx="3">
                    <c:v>Không</c:v>
                  </c:pt>
                  <c:pt idx="4">
                    <c:v>Có</c:v>
                  </c:pt>
                  <c:pt idx="5">
                    <c:v>Không</c:v>
                  </c:pt>
                  <c:pt idx="6">
                    <c:v>Có</c:v>
                  </c:pt>
                  <c:pt idx="7">
                    <c:v>Không</c:v>
                  </c:pt>
                  <c:pt idx="8">
                    <c:v>Có</c:v>
                  </c:pt>
                  <c:pt idx="9">
                    <c:v>Không</c:v>
                  </c:pt>
                  <c:pt idx="10">
                    <c:v>Có</c:v>
                  </c:pt>
                  <c:pt idx="11">
                    <c:v>Không</c:v>
                  </c:pt>
                </c:lvl>
                <c:lvl>
                  <c:pt idx="0">
                    <c:v>Hút thử</c:v>
                  </c:pt>
                  <c:pt idx="2">
                    <c:v>Bạn bè</c:v>
                  </c:pt>
                  <c:pt idx="4">
                    <c:v>C.g sảng khoái</c:v>
                  </c:pt>
                  <c:pt idx="6">
                    <c:v>GĐ có người hút</c:v>
                  </c:pt>
                  <c:pt idx="8">
                    <c:v>Giảm căng thẳng</c:v>
                  </c:pt>
                  <c:pt idx="10">
                    <c:v>Tự tin, bình tĩnh</c:v>
                  </c:pt>
                </c:lvl>
              </c:multiLvlStrCache>
            </c:multiLvlStrRef>
          </c:cat>
          <c:val>
            <c:numRef>
              <c:f>Sheet1!$C$16:$C$27</c:f>
              <c:numCache>
                <c:formatCode>General</c:formatCode>
                <c:ptCount val="12"/>
                <c:pt idx="0">
                  <c:v>19</c:v>
                </c:pt>
                <c:pt idx="1">
                  <c:v>22</c:v>
                </c:pt>
                <c:pt idx="2">
                  <c:v>26</c:v>
                </c:pt>
                <c:pt idx="3">
                  <c:v>15</c:v>
                </c:pt>
                <c:pt idx="4">
                  <c:v>5</c:v>
                </c:pt>
                <c:pt idx="5">
                  <c:v>36</c:v>
                </c:pt>
                <c:pt idx="6">
                  <c:v>11</c:v>
                </c:pt>
                <c:pt idx="7">
                  <c:v>30</c:v>
                </c:pt>
                <c:pt idx="8">
                  <c:v>14</c:v>
                </c:pt>
                <c:pt idx="9">
                  <c:v>27</c:v>
                </c:pt>
                <c:pt idx="10">
                  <c:v>6</c:v>
                </c:pt>
                <c:pt idx="11">
                  <c:v>35</c:v>
                </c:pt>
              </c:numCache>
            </c:numRef>
          </c:val>
        </c:ser>
        <c:shape val="cylinder"/>
        <c:axId val="35043200"/>
        <c:axId val="35044736"/>
        <c:axId val="0"/>
      </c:bar3DChart>
      <c:catAx>
        <c:axId val="35043200"/>
        <c:scaling>
          <c:orientation val="minMax"/>
        </c:scaling>
        <c:axPos val="b"/>
        <c:tickLblPos val="nextTo"/>
        <c:txPr>
          <a:bodyPr/>
          <a:lstStyle/>
          <a:p>
            <a:pPr>
              <a:defRPr lang="en-GB"/>
            </a:pPr>
            <a:endParaRPr lang="en-US"/>
          </a:p>
        </c:txPr>
        <c:crossAx val="35044736"/>
        <c:crosses val="autoZero"/>
        <c:auto val="1"/>
        <c:lblAlgn val="ctr"/>
        <c:lblOffset val="100"/>
      </c:catAx>
      <c:valAx>
        <c:axId val="35044736"/>
        <c:scaling>
          <c:orientation val="minMax"/>
        </c:scaling>
        <c:axPos val="l"/>
        <c:majorGridlines/>
        <c:numFmt formatCode="General" sourceLinked="1"/>
        <c:tickLblPos val="nextTo"/>
        <c:txPr>
          <a:bodyPr/>
          <a:lstStyle/>
          <a:p>
            <a:pPr>
              <a:defRPr lang="en-GB"/>
            </a:pPr>
            <a:endParaRPr lang="en-US"/>
          </a:p>
        </c:txPr>
        <c:crossAx val="35043200"/>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manualLayout>
          <c:layoutTarget val="inner"/>
          <c:xMode val="edge"/>
          <c:yMode val="edge"/>
          <c:x val="7.0013779527559064E-2"/>
          <c:y val="3.7511665208515628E-2"/>
          <c:w val="0.82746478565179349"/>
          <c:h val="0.81967993584135312"/>
        </c:manualLayout>
      </c:layout>
      <c:area3DChart>
        <c:grouping val="standard"/>
        <c:ser>
          <c:idx val="0"/>
          <c:order val="0"/>
          <c:spPr>
            <a:effectLst>
              <a:outerShdw blurRad="50800" dist="50800" dir="5400000" algn="ctr" rotWithShape="0">
                <a:schemeClr val="tx1"/>
              </a:outerShdw>
            </a:effectLst>
            <a:scene3d>
              <a:camera prst="orthographicFront"/>
              <a:lightRig rig="threePt" dir="t"/>
            </a:scene3d>
            <a:sp3d/>
          </c:spPr>
          <c:dLbls>
            <c:txPr>
              <a:bodyPr/>
              <a:lstStyle/>
              <a:p>
                <a:pPr>
                  <a:defRPr lang="en-GB"/>
                </a:pPr>
                <a:endParaRPr lang="en-US"/>
              </a:p>
            </c:txPr>
            <c:showVal val="1"/>
          </c:dLbls>
          <c:cat>
            <c:strRef>
              <c:f>Sheet1!$A$31:$A$36</c:f>
              <c:strCache>
                <c:ptCount val="6"/>
                <c:pt idx="0">
                  <c:v>&lt; 5 năm</c:v>
                </c:pt>
                <c:pt idx="1">
                  <c:v>5 - 10 năm</c:v>
                </c:pt>
                <c:pt idx="2">
                  <c:v>10 - 20 năm</c:v>
                </c:pt>
                <c:pt idx="3">
                  <c:v>20 - 30 năm</c:v>
                </c:pt>
                <c:pt idx="4">
                  <c:v>&gt; 30 năm</c:v>
                </c:pt>
                <c:pt idx="5">
                  <c:v>Chưa bao giờ</c:v>
                </c:pt>
              </c:strCache>
            </c:strRef>
          </c:cat>
          <c:val>
            <c:numRef>
              <c:f>Sheet1!$B$31:$B$36</c:f>
              <c:numCache>
                <c:formatCode>General</c:formatCode>
                <c:ptCount val="6"/>
                <c:pt idx="0">
                  <c:v>7</c:v>
                </c:pt>
                <c:pt idx="1">
                  <c:v>7</c:v>
                </c:pt>
                <c:pt idx="2">
                  <c:v>13</c:v>
                </c:pt>
                <c:pt idx="3">
                  <c:v>6</c:v>
                </c:pt>
                <c:pt idx="4">
                  <c:v>2</c:v>
                </c:pt>
                <c:pt idx="5">
                  <c:v>6</c:v>
                </c:pt>
              </c:numCache>
            </c:numRef>
          </c:val>
        </c:ser>
        <c:axId val="34876416"/>
        <c:axId val="34886400"/>
        <c:axId val="68647552"/>
      </c:area3DChart>
      <c:catAx>
        <c:axId val="34876416"/>
        <c:scaling>
          <c:orientation val="minMax"/>
        </c:scaling>
        <c:axPos val="b"/>
        <c:tickLblPos val="nextTo"/>
        <c:txPr>
          <a:bodyPr/>
          <a:lstStyle/>
          <a:p>
            <a:pPr>
              <a:defRPr lang="en-GB"/>
            </a:pPr>
            <a:endParaRPr lang="en-US"/>
          </a:p>
        </c:txPr>
        <c:crossAx val="34886400"/>
        <c:crosses val="autoZero"/>
        <c:auto val="1"/>
        <c:lblAlgn val="ctr"/>
        <c:lblOffset val="100"/>
      </c:catAx>
      <c:valAx>
        <c:axId val="34886400"/>
        <c:scaling>
          <c:orientation val="minMax"/>
        </c:scaling>
        <c:axPos val="l"/>
        <c:majorGridlines/>
        <c:numFmt formatCode="General" sourceLinked="1"/>
        <c:tickLblPos val="nextTo"/>
        <c:txPr>
          <a:bodyPr/>
          <a:lstStyle/>
          <a:p>
            <a:pPr>
              <a:defRPr lang="en-GB"/>
            </a:pPr>
            <a:endParaRPr lang="en-US"/>
          </a:p>
        </c:txPr>
        <c:crossAx val="34876416"/>
        <c:crosses val="autoZero"/>
        <c:crossBetween val="midCat"/>
      </c:valAx>
      <c:serAx>
        <c:axId val="68647552"/>
        <c:scaling>
          <c:orientation val="minMax"/>
        </c:scaling>
        <c:axPos val="b"/>
        <c:tickLblPos val="nextTo"/>
        <c:txPr>
          <a:bodyPr/>
          <a:lstStyle/>
          <a:p>
            <a:pPr>
              <a:defRPr lang="en-GB"/>
            </a:pPr>
            <a:endParaRPr lang="en-US"/>
          </a:p>
        </c:txPr>
        <c:crossAx val="34886400"/>
        <c:crosses val="autoZero"/>
      </c:serAx>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5.8099518810148791E-2"/>
          <c:y val="4.2141294838145306E-2"/>
          <c:w val="0.9419004811898517"/>
          <c:h val="0.86502697579469234"/>
        </c:manualLayout>
      </c:layout>
      <c:bar3DChart>
        <c:barDir val="col"/>
        <c:grouping val="stacked"/>
        <c:ser>
          <c:idx val="0"/>
          <c:order val="0"/>
          <c:dLbls>
            <c:txPr>
              <a:bodyPr/>
              <a:lstStyle/>
              <a:p>
                <a:pPr>
                  <a:defRPr lang="en-GB"/>
                </a:pPr>
                <a:endParaRPr lang="en-US"/>
              </a:p>
            </c:txPr>
            <c:showVal val="1"/>
          </c:dLbls>
          <c:cat>
            <c:strRef>
              <c:f>Sheet1!$A$40:$A$42</c:f>
              <c:strCache>
                <c:ptCount val="3"/>
                <c:pt idx="0">
                  <c:v>Tự mình</c:v>
                </c:pt>
                <c:pt idx="1">
                  <c:v>Người nhà khuyên</c:v>
                </c:pt>
                <c:pt idx="2">
                  <c:v>Chưa bao giờ</c:v>
                </c:pt>
              </c:strCache>
            </c:strRef>
          </c:cat>
          <c:val>
            <c:numRef>
              <c:f>Sheet1!$B$40:$B$42</c:f>
              <c:numCache>
                <c:formatCode>General</c:formatCode>
                <c:ptCount val="3"/>
                <c:pt idx="0">
                  <c:v>18</c:v>
                </c:pt>
                <c:pt idx="1">
                  <c:v>17</c:v>
                </c:pt>
                <c:pt idx="2">
                  <c:v>6</c:v>
                </c:pt>
              </c:numCache>
            </c:numRef>
          </c:val>
        </c:ser>
        <c:ser>
          <c:idx val="1"/>
          <c:order val="1"/>
          <c:dLbls>
            <c:txPr>
              <a:bodyPr/>
              <a:lstStyle/>
              <a:p>
                <a:pPr>
                  <a:defRPr lang="en-GB"/>
                </a:pPr>
                <a:endParaRPr lang="en-US"/>
              </a:p>
            </c:txPr>
            <c:showVal val="1"/>
          </c:dLbls>
          <c:cat>
            <c:strRef>
              <c:f>Sheet1!$A$40:$A$42</c:f>
              <c:strCache>
                <c:ptCount val="3"/>
                <c:pt idx="0">
                  <c:v>Tự mình</c:v>
                </c:pt>
                <c:pt idx="1">
                  <c:v>Người nhà khuyên</c:v>
                </c:pt>
                <c:pt idx="2">
                  <c:v>Chưa bao giờ</c:v>
                </c:pt>
              </c:strCache>
            </c:strRef>
          </c:cat>
          <c:val>
            <c:numRef>
              <c:f>Sheet1!$C$40:$C$42</c:f>
              <c:numCache>
                <c:formatCode>General</c:formatCode>
                <c:ptCount val="3"/>
                <c:pt idx="0">
                  <c:v>43.9</c:v>
                </c:pt>
                <c:pt idx="1">
                  <c:v>41.5</c:v>
                </c:pt>
                <c:pt idx="2">
                  <c:v>14.6</c:v>
                </c:pt>
              </c:numCache>
            </c:numRef>
          </c:val>
        </c:ser>
        <c:shape val="box"/>
        <c:axId val="34900608"/>
        <c:axId val="34918784"/>
        <c:axId val="0"/>
      </c:bar3DChart>
      <c:catAx>
        <c:axId val="34900608"/>
        <c:scaling>
          <c:orientation val="minMax"/>
        </c:scaling>
        <c:axPos val="b"/>
        <c:tickLblPos val="nextTo"/>
        <c:txPr>
          <a:bodyPr/>
          <a:lstStyle/>
          <a:p>
            <a:pPr>
              <a:defRPr lang="en-GB"/>
            </a:pPr>
            <a:endParaRPr lang="en-US"/>
          </a:p>
        </c:txPr>
        <c:crossAx val="34918784"/>
        <c:crosses val="autoZero"/>
        <c:auto val="1"/>
        <c:lblAlgn val="ctr"/>
        <c:lblOffset val="100"/>
      </c:catAx>
      <c:valAx>
        <c:axId val="34918784"/>
        <c:scaling>
          <c:orientation val="minMax"/>
        </c:scaling>
        <c:axPos val="l"/>
        <c:majorGridlines/>
        <c:numFmt formatCode="General" sourceLinked="1"/>
        <c:tickLblPos val="nextTo"/>
        <c:txPr>
          <a:bodyPr/>
          <a:lstStyle/>
          <a:p>
            <a:pPr>
              <a:defRPr lang="en-GB"/>
            </a:pPr>
            <a:endParaRPr lang="en-US"/>
          </a:p>
        </c:txPr>
        <c:crossAx val="34900608"/>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manualLayout>
          <c:layoutTarget val="inner"/>
          <c:xMode val="edge"/>
          <c:yMode val="edge"/>
          <c:x val="3.3681102362204804E-3"/>
          <c:y val="2.0833333333333356E-2"/>
          <c:w val="0.76659842519685062"/>
          <c:h val="0.97222222222222221"/>
        </c:manualLayout>
      </c:layout>
      <c:pie3DChart>
        <c:varyColors val="1"/>
        <c:ser>
          <c:idx val="0"/>
          <c:order val="0"/>
          <c:explosion val="25"/>
          <c:dLbls>
            <c:txPr>
              <a:bodyPr/>
              <a:lstStyle/>
              <a:p>
                <a:pPr>
                  <a:defRPr lang="en-GB"/>
                </a:pPr>
                <a:endParaRPr lang="en-US"/>
              </a:p>
            </c:txPr>
            <c:showVal val="1"/>
            <c:showLeaderLines val="1"/>
          </c:dLbls>
          <c:cat>
            <c:strRef>
              <c:f>Sheet1!$A$45:$A$50</c:f>
              <c:strCache>
                <c:ptCount val="6"/>
                <c:pt idx="0">
                  <c:v>&lt; 1 tháng</c:v>
                </c:pt>
                <c:pt idx="1">
                  <c:v>1 - 3 tháng</c:v>
                </c:pt>
                <c:pt idx="2">
                  <c:v>3 - 6 tháng</c:v>
                </c:pt>
                <c:pt idx="3">
                  <c:v>6 - 12 tháng</c:v>
                </c:pt>
                <c:pt idx="4">
                  <c:v>&gt; 1 năm</c:v>
                </c:pt>
                <c:pt idx="5">
                  <c:v>Chưa bao giờ</c:v>
                </c:pt>
              </c:strCache>
            </c:strRef>
          </c:cat>
          <c:val>
            <c:numRef>
              <c:f>Sheet1!$B$45:$B$50</c:f>
              <c:numCache>
                <c:formatCode>General</c:formatCode>
                <c:ptCount val="6"/>
                <c:pt idx="0">
                  <c:v>14</c:v>
                </c:pt>
                <c:pt idx="1">
                  <c:v>11</c:v>
                </c:pt>
                <c:pt idx="2">
                  <c:v>3</c:v>
                </c:pt>
                <c:pt idx="3">
                  <c:v>2</c:v>
                </c:pt>
                <c:pt idx="4">
                  <c:v>5</c:v>
                </c:pt>
                <c:pt idx="5">
                  <c:v>6</c:v>
                </c:pt>
              </c:numCache>
            </c:numRef>
          </c:val>
        </c:ser>
      </c:pie3DChart>
    </c:plotArea>
    <c:legend>
      <c:legendPos val="r"/>
      <c:txPr>
        <a:bodyPr/>
        <a:lstStyle/>
        <a:p>
          <a:pPr>
            <a:defRPr lang="en-GB"/>
          </a:pPr>
          <a:endParaRPr lang="en-US"/>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6.0877296587926524E-2"/>
          <c:y val="2.8252405949256338E-2"/>
          <c:w val="0.92523381452318543"/>
          <c:h val="0.8789158646835824"/>
        </c:manualLayout>
      </c:layout>
      <c:bar3DChart>
        <c:barDir val="col"/>
        <c:grouping val="clustered"/>
        <c:ser>
          <c:idx val="0"/>
          <c:order val="0"/>
          <c:dLbls>
            <c:txPr>
              <a:bodyPr/>
              <a:lstStyle/>
              <a:p>
                <a:pPr>
                  <a:defRPr lang="en-GB"/>
                </a:pPr>
                <a:endParaRPr lang="en-US"/>
              </a:p>
            </c:txPr>
            <c:showVal val="1"/>
          </c:dLbls>
          <c:cat>
            <c:strRef>
              <c:f>Sheet1!$A$54:$A$56</c:f>
              <c:strCache>
                <c:ptCount val="3"/>
                <c:pt idx="0">
                  <c:v>Chưa lần nào</c:v>
                </c:pt>
                <c:pt idx="1">
                  <c:v>1 - 3 lần</c:v>
                </c:pt>
                <c:pt idx="2">
                  <c:v>&gt; 10 lần</c:v>
                </c:pt>
              </c:strCache>
            </c:strRef>
          </c:cat>
          <c:val>
            <c:numRef>
              <c:f>Sheet1!$B$54:$B$56</c:f>
              <c:numCache>
                <c:formatCode>General</c:formatCode>
                <c:ptCount val="3"/>
                <c:pt idx="0">
                  <c:v>13</c:v>
                </c:pt>
                <c:pt idx="1">
                  <c:v>27</c:v>
                </c:pt>
                <c:pt idx="2">
                  <c:v>1</c:v>
                </c:pt>
              </c:numCache>
            </c:numRef>
          </c:val>
        </c:ser>
        <c:shape val="cone"/>
        <c:axId val="35092352"/>
        <c:axId val="35093888"/>
        <c:axId val="0"/>
      </c:bar3DChart>
      <c:catAx>
        <c:axId val="35092352"/>
        <c:scaling>
          <c:orientation val="minMax"/>
        </c:scaling>
        <c:axPos val="b"/>
        <c:tickLblPos val="nextTo"/>
        <c:txPr>
          <a:bodyPr/>
          <a:lstStyle/>
          <a:p>
            <a:pPr>
              <a:defRPr lang="en-GB"/>
            </a:pPr>
            <a:endParaRPr lang="en-US"/>
          </a:p>
        </c:txPr>
        <c:crossAx val="35093888"/>
        <c:crosses val="autoZero"/>
        <c:auto val="1"/>
        <c:lblAlgn val="ctr"/>
        <c:lblOffset val="100"/>
      </c:catAx>
      <c:valAx>
        <c:axId val="35093888"/>
        <c:scaling>
          <c:orientation val="minMax"/>
        </c:scaling>
        <c:axPos val="l"/>
        <c:majorGridlines/>
        <c:numFmt formatCode="General" sourceLinked="1"/>
        <c:tickLblPos val="nextTo"/>
        <c:txPr>
          <a:bodyPr/>
          <a:lstStyle/>
          <a:p>
            <a:pPr>
              <a:defRPr lang="en-GB"/>
            </a:pPr>
            <a:endParaRPr lang="en-US"/>
          </a:p>
        </c:txPr>
        <c:crossAx val="35092352"/>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bar"/>
        <c:grouping val="stacked"/>
        <c:ser>
          <c:idx val="0"/>
          <c:order val="0"/>
          <c:dLbls>
            <c:txPr>
              <a:bodyPr/>
              <a:lstStyle/>
              <a:p>
                <a:pPr>
                  <a:defRPr lang="en-GB"/>
                </a:pPr>
                <a:endParaRPr lang="en-US"/>
              </a:p>
            </c:txPr>
            <c:showVal val="1"/>
          </c:dLbls>
          <c:cat>
            <c:strRef>
              <c:f>Sheet1!$A$61:$A$63</c:f>
              <c:strCache>
                <c:ptCount val="3"/>
                <c:pt idx="0">
                  <c:v>Buồn</c:v>
                </c:pt>
                <c:pt idx="1">
                  <c:v>Vui</c:v>
                </c:pt>
                <c:pt idx="2">
                  <c:v>Uống rượu/beer</c:v>
                </c:pt>
              </c:strCache>
            </c:strRef>
          </c:cat>
          <c:val>
            <c:numRef>
              <c:f>Sheet1!$B$61:$B$63</c:f>
              <c:numCache>
                <c:formatCode>General</c:formatCode>
                <c:ptCount val="3"/>
                <c:pt idx="0">
                  <c:v>30</c:v>
                </c:pt>
                <c:pt idx="1">
                  <c:v>2</c:v>
                </c:pt>
                <c:pt idx="2">
                  <c:v>9</c:v>
                </c:pt>
              </c:numCache>
            </c:numRef>
          </c:val>
        </c:ser>
        <c:ser>
          <c:idx val="1"/>
          <c:order val="1"/>
          <c:dLbls>
            <c:dLbl>
              <c:idx val="1"/>
              <c:layout>
                <c:manualLayout>
                  <c:x val="6.666666666666668E-2"/>
                  <c:y val="0"/>
                </c:manualLayout>
              </c:layout>
              <c:showVal val="1"/>
            </c:dLbl>
            <c:txPr>
              <a:bodyPr/>
              <a:lstStyle/>
              <a:p>
                <a:pPr>
                  <a:defRPr lang="en-GB"/>
                </a:pPr>
                <a:endParaRPr lang="en-US"/>
              </a:p>
            </c:txPr>
            <c:showVal val="1"/>
          </c:dLbls>
          <c:cat>
            <c:strRef>
              <c:f>Sheet1!$A$61:$A$63</c:f>
              <c:strCache>
                <c:ptCount val="3"/>
                <c:pt idx="0">
                  <c:v>Buồn</c:v>
                </c:pt>
                <c:pt idx="1">
                  <c:v>Vui</c:v>
                </c:pt>
                <c:pt idx="2">
                  <c:v>Uống rượu/beer</c:v>
                </c:pt>
              </c:strCache>
            </c:strRef>
          </c:cat>
          <c:val>
            <c:numRef>
              <c:f>Sheet1!$C$61:$C$63</c:f>
              <c:numCache>
                <c:formatCode>General</c:formatCode>
                <c:ptCount val="3"/>
                <c:pt idx="0">
                  <c:v>73.2</c:v>
                </c:pt>
                <c:pt idx="1">
                  <c:v>4.9000000000000004</c:v>
                </c:pt>
                <c:pt idx="2">
                  <c:v>22</c:v>
                </c:pt>
              </c:numCache>
            </c:numRef>
          </c:val>
        </c:ser>
        <c:shape val="cylinder"/>
        <c:axId val="35123584"/>
        <c:axId val="35125120"/>
        <c:axId val="0"/>
      </c:bar3DChart>
      <c:catAx>
        <c:axId val="35123584"/>
        <c:scaling>
          <c:orientation val="minMax"/>
        </c:scaling>
        <c:axPos val="l"/>
        <c:tickLblPos val="nextTo"/>
        <c:txPr>
          <a:bodyPr/>
          <a:lstStyle/>
          <a:p>
            <a:pPr>
              <a:defRPr lang="en-GB"/>
            </a:pPr>
            <a:endParaRPr lang="en-US"/>
          </a:p>
        </c:txPr>
        <c:crossAx val="35125120"/>
        <c:crosses val="autoZero"/>
        <c:auto val="1"/>
        <c:lblAlgn val="ctr"/>
        <c:lblOffset val="100"/>
      </c:catAx>
      <c:valAx>
        <c:axId val="35125120"/>
        <c:scaling>
          <c:orientation val="minMax"/>
        </c:scaling>
        <c:axPos val="b"/>
        <c:majorGridlines/>
        <c:numFmt formatCode="General" sourceLinked="1"/>
        <c:tickLblPos val="nextTo"/>
        <c:txPr>
          <a:bodyPr/>
          <a:lstStyle/>
          <a:p>
            <a:pPr>
              <a:defRPr lang="en-GB"/>
            </a:pPr>
            <a:endParaRPr lang="en-US"/>
          </a:p>
        </c:txPr>
        <c:crossAx val="3512358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9CDE-BA22-4C61-BD9D-1E0D9161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13797</Words>
  <Characters>78645</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dcterms:created xsi:type="dcterms:W3CDTF">2017-04-27T02:08:00Z</dcterms:created>
  <dcterms:modified xsi:type="dcterms:W3CDTF">2017-04-27T02:13:00Z</dcterms:modified>
</cp:coreProperties>
</file>